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>
      <w:pPr>
        <w:pStyle w:val="10"/>
        <w:framePr w:w="9089" w:h="3161" w:hRule="exact" w:wrap="around" w:vAnchor="page" w:hAnchor="page" w:x="1629" w:y="3132"/>
        <w:widowControl/>
        <w:snapToGrid w:val="0"/>
        <w:spacing w:after="1494" w:afterAutospacing="0" w:line="240" w:lineRule="auto"/>
        <w:jc w:val="center"/>
        <w:rPr>
          <w:rFonts w:hint="default" w:ascii="Times New Roman" w:hAnsi="Times New Roman" w:eastAsia="方正小标宋_GBK" w:cs="方正小标宋_GBK"/>
          <w:snapToGrid w:val="0"/>
          <w:spacing w:val="0"/>
          <w:lang w:val="en-US"/>
        </w:rPr>
      </w:pPr>
      <w:r>
        <w:rPr>
          <w:rStyle w:val="13"/>
          <w:rFonts w:hint="eastAsia" w:ascii="Times New Roman" w:hAnsi="Times New Roman" w:eastAsia="方正小标宋_GBK" w:cs="方正小标宋_GBK"/>
          <w:snapToGrid w:val="0"/>
          <w:color w:val="000000"/>
          <w:spacing w:val="0"/>
          <w:lang w:val="zh-CN"/>
        </w:rPr>
        <w:t>玉溪市</w:t>
      </w:r>
      <w:r>
        <w:rPr>
          <w:rStyle w:val="13"/>
          <w:rFonts w:hint="eastAsia" w:ascii="Times New Roman" w:hAnsi="Times New Roman" w:eastAsia="方正小标宋_GBK" w:cs="方正小标宋_GBK"/>
          <w:snapToGrid w:val="0"/>
          <w:color w:val="000000"/>
          <w:spacing w:val="0"/>
          <w:sz w:val="65"/>
          <w:szCs w:val="65"/>
          <w:lang w:val="zh-CN"/>
        </w:rPr>
        <w:t>“</w:t>
      </w:r>
      <w:r>
        <w:rPr>
          <w:rStyle w:val="13"/>
          <w:rFonts w:hint="eastAsia" w:ascii="Times New Roman" w:hAnsi="Times New Roman" w:eastAsia="方正小标宋_GBK" w:cs="方正小标宋_GBK"/>
          <w:snapToGrid w:val="0"/>
          <w:color w:val="000000"/>
          <w:spacing w:val="0"/>
          <w:lang w:val="zh-CN"/>
        </w:rPr>
        <w:t>柔性引进高层次人才</w:t>
      </w:r>
      <w:r>
        <w:rPr>
          <w:rStyle w:val="13"/>
          <w:rFonts w:hint="eastAsia" w:ascii="Times New Roman" w:hAnsi="Times New Roman" w:eastAsia="方正小标宋_GBK" w:cs="方正小标宋_GBK"/>
          <w:snapToGrid w:val="0"/>
          <w:color w:val="000000"/>
          <w:spacing w:val="0"/>
          <w:sz w:val="65"/>
          <w:szCs w:val="65"/>
          <w:lang w:val="zh-CN"/>
        </w:rPr>
        <w:t>”申报书</w:t>
      </w:r>
    </w:p>
    <w:p/>
    <w:p/>
    <w:p/>
    <w:p/>
    <w:p/>
    <w:p/>
    <w:p/>
    <w:p/>
    <w:p>
      <w:pPr>
        <w:framePr w:w="8419" w:h="4759" w:hRule="exact" w:wrap="around" w:vAnchor="page" w:hAnchor="page" w:x="1691" w:y="7364"/>
        <w:tabs>
          <w:tab w:val="left" w:leader="underscore" w:pos="8422"/>
        </w:tabs>
        <w:spacing w:line="560" w:lineRule="exact"/>
        <w:ind w:firstLine="420" w:firstLineChars="200"/>
        <w:jc w:val="left"/>
        <w:rPr>
          <w:rFonts w:ascii="Times New Roman" w:hAnsi="Times New Roman" w:eastAsia="方正仿宋_GBK" w:cs="方正仿宋_GBK"/>
          <w:snapToGrid w:val="0"/>
          <w:kern w:val="0"/>
          <w:sz w:val="27"/>
          <w:szCs w:val="27"/>
        </w:rPr>
      </w:pPr>
      <w:r>
        <w:rPr>
          <w:rFonts w:hint="eastAsia" w:ascii="Times New Roman" w:hAnsi="Times New Roman" w:eastAsia="方正仿宋_GBK" w:cs="方正仿宋_GBK"/>
          <w:kern w:val="0"/>
          <w:szCs w:val="21"/>
        </w:rPr>
        <w:t xml:space="preserve">申报人： </w:t>
      </w:r>
      <w:r>
        <w:rPr>
          <w:rFonts w:ascii="Times New Roman" w:hAnsi="Times New Roman" w:eastAsia="方正仿宋_GBK" w:cs="方正仿宋_GBK"/>
          <w:kern w:val="0"/>
          <w:szCs w:val="21"/>
          <w:u w:val="single"/>
        </w:rPr>
        <w:t xml:space="preserve">                                                                    </w:t>
      </w:r>
    </w:p>
    <w:p>
      <w:pPr>
        <w:framePr w:w="8419" w:h="4759" w:hRule="exact" w:wrap="around" w:vAnchor="page" w:hAnchor="page" w:x="1691" w:y="7364"/>
        <w:tabs>
          <w:tab w:val="left" w:leader="underscore" w:pos="3198"/>
          <w:tab w:val="right" w:leader="underscore" w:pos="8269"/>
        </w:tabs>
        <w:spacing w:line="560" w:lineRule="exact"/>
        <w:ind w:left="1415" w:leftChars="174" w:hanging="1050" w:hangingChars="500"/>
        <w:jc w:val="left"/>
        <w:rPr>
          <w:rFonts w:ascii="Times New Roman" w:hAnsi="Times New Roman" w:eastAsia="方正仿宋_GBK" w:cs="方正仿宋_GBK"/>
          <w:snapToGrid w:val="0"/>
          <w:color w:val="000000"/>
          <w:kern w:val="0"/>
          <w:szCs w:val="21"/>
          <w:u w:val="single"/>
        </w:rPr>
      </w:pPr>
      <w:r>
        <w:rPr>
          <w:rFonts w:hint="eastAsia" w:ascii="Times New Roman" w:hAnsi="Times New Roman" w:eastAsia="方正仿宋_GBK" w:cs="方正仿宋_GBK"/>
          <w:snapToGrid w:val="0"/>
          <w:color w:val="000000"/>
          <w:kern w:val="0"/>
          <w:szCs w:val="21"/>
          <w:lang w:val="zh-CN"/>
        </w:rPr>
        <w:t>申报类别：</w:t>
      </w:r>
      <w:r>
        <w:rPr>
          <w:rFonts w:hint="eastAsia" w:ascii="Times New Roman" w:hAnsi="Times New Roman" w:eastAsia="方正仿宋_GBK" w:cs="方正仿宋_GBK"/>
          <w:snapToGrid w:val="0"/>
          <w:color w:val="000000"/>
          <w:kern w:val="0"/>
          <w:szCs w:val="21"/>
          <w:u w:val="single"/>
          <w:lang w:val="zh-CN"/>
        </w:rPr>
        <w:t>□第一类</w:t>
      </w:r>
      <w:r>
        <w:rPr>
          <w:rFonts w:hint="eastAsia" w:ascii="Times New Roman" w:hAnsi="Times New Roman" w:eastAsia="方正仿宋_GBK" w:cs="方正仿宋_GBK"/>
          <w:snapToGrid w:val="0"/>
          <w:color w:val="000000"/>
          <w:kern w:val="0"/>
          <w:szCs w:val="21"/>
          <w:u w:val="single"/>
        </w:rPr>
        <w:t xml:space="preserve">        </w:t>
      </w:r>
      <w:r>
        <w:rPr>
          <w:rFonts w:hint="eastAsia" w:ascii="Times New Roman" w:hAnsi="Times New Roman" w:eastAsia="方正仿宋_GBK" w:cs="方正仿宋_GBK"/>
          <w:snapToGrid w:val="0"/>
          <w:color w:val="000000"/>
          <w:kern w:val="0"/>
          <w:szCs w:val="21"/>
          <w:u w:val="single"/>
          <w:lang w:val="zh-CN"/>
        </w:rPr>
        <w:t>□第二类</w:t>
      </w:r>
      <w:r>
        <w:rPr>
          <w:rFonts w:hint="eastAsia" w:ascii="Times New Roman" w:hAnsi="Times New Roman" w:eastAsia="方正仿宋_GBK" w:cs="方正仿宋_GBK"/>
          <w:snapToGrid w:val="0"/>
          <w:color w:val="000000"/>
          <w:kern w:val="0"/>
          <w:szCs w:val="21"/>
          <w:u w:val="single"/>
        </w:rPr>
        <w:t xml:space="preserve">         </w:t>
      </w:r>
      <w:r>
        <w:rPr>
          <w:rFonts w:hint="eastAsia" w:ascii="Times New Roman" w:hAnsi="Times New Roman" w:eastAsia="方正仿宋_GBK" w:cs="方正仿宋_GBK"/>
          <w:snapToGrid w:val="0"/>
          <w:color w:val="000000"/>
          <w:kern w:val="0"/>
          <w:szCs w:val="21"/>
          <w:u w:val="single"/>
          <w:lang w:val="zh-CN"/>
        </w:rPr>
        <w:t>□第三类</w:t>
      </w:r>
      <w:r>
        <w:rPr>
          <w:rFonts w:hint="eastAsia" w:ascii="Times New Roman" w:hAnsi="Times New Roman" w:eastAsia="方正仿宋_GBK" w:cs="方正仿宋_GBK"/>
          <w:snapToGrid w:val="0"/>
          <w:color w:val="000000"/>
          <w:kern w:val="0"/>
          <w:szCs w:val="21"/>
          <w:u w:val="single"/>
        </w:rPr>
        <w:t xml:space="preserve">          </w:t>
      </w:r>
      <w:r>
        <w:rPr>
          <w:rFonts w:hint="eastAsia" w:ascii="Times New Roman" w:hAnsi="Times New Roman" w:eastAsia="方正仿宋_GBK" w:cs="方正仿宋_GBK"/>
          <w:snapToGrid w:val="0"/>
          <w:color w:val="000000"/>
          <w:kern w:val="0"/>
          <w:szCs w:val="21"/>
          <w:u w:val="single"/>
          <w:lang w:val="zh-CN"/>
        </w:rPr>
        <w:t>□第四类</w:t>
      </w:r>
      <w:r>
        <w:rPr>
          <w:rFonts w:hint="eastAsia" w:ascii="Times New Roman" w:hAnsi="Times New Roman" w:eastAsia="方正仿宋_GBK" w:cs="方正仿宋_GBK"/>
          <w:snapToGrid w:val="0"/>
          <w:color w:val="000000"/>
          <w:kern w:val="0"/>
          <w:szCs w:val="21"/>
          <w:u w:val="single"/>
        </w:rPr>
        <w:t xml:space="preserve">                                                                        </w:t>
      </w:r>
      <w:r>
        <w:rPr>
          <w:rFonts w:hint="eastAsia" w:ascii="Times New Roman" w:hAnsi="Times New Roman" w:eastAsia="方正仿宋_GBK" w:cs="方正仿宋_GBK"/>
          <w:snapToGrid w:val="0"/>
          <w:color w:val="000000"/>
          <w:kern w:val="0"/>
          <w:szCs w:val="21"/>
          <w:u w:val="single"/>
          <w:lang w:val="zh-CN"/>
        </w:rPr>
        <w:t>□第五类</w:t>
      </w:r>
      <w:r>
        <w:rPr>
          <w:rFonts w:hint="eastAsia" w:ascii="Times New Roman" w:hAnsi="Times New Roman" w:eastAsia="方正仿宋_GBK" w:cs="方正仿宋_GBK"/>
          <w:snapToGrid w:val="0"/>
          <w:color w:val="000000"/>
          <w:kern w:val="0"/>
          <w:szCs w:val="21"/>
          <w:u w:val="single"/>
        </w:rPr>
        <w:t xml:space="preserve">        </w:t>
      </w:r>
      <w:r>
        <w:rPr>
          <w:rFonts w:hint="eastAsia" w:ascii="Times New Roman" w:hAnsi="Times New Roman" w:eastAsia="方正仿宋_GBK" w:cs="方正仿宋_GBK"/>
          <w:snapToGrid w:val="0"/>
          <w:color w:val="000000"/>
          <w:kern w:val="0"/>
          <w:szCs w:val="21"/>
          <w:u w:val="single"/>
          <w:lang w:val="zh-CN"/>
        </w:rPr>
        <w:t>□第六类</w:t>
      </w:r>
      <w:r>
        <w:rPr>
          <w:rFonts w:hint="eastAsia" w:ascii="Times New Roman" w:hAnsi="Times New Roman" w:eastAsia="方正仿宋_GBK" w:cs="方正仿宋_GBK"/>
          <w:snapToGrid w:val="0"/>
          <w:color w:val="000000"/>
          <w:kern w:val="0"/>
          <w:szCs w:val="21"/>
          <w:u w:val="single"/>
        </w:rPr>
        <w:t xml:space="preserve">         </w:t>
      </w:r>
      <w:r>
        <w:rPr>
          <w:rFonts w:hint="eastAsia" w:ascii="Times New Roman" w:hAnsi="Times New Roman" w:eastAsia="方正仿宋_GBK" w:cs="方正仿宋_GBK"/>
          <w:snapToGrid w:val="0"/>
          <w:color w:val="000000"/>
          <w:kern w:val="0"/>
          <w:szCs w:val="21"/>
          <w:u w:val="single"/>
          <w:lang w:val="zh-CN"/>
        </w:rPr>
        <w:t>□第七类</w:t>
      </w:r>
      <w:r>
        <w:rPr>
          <w:rFonts w:hint="eastAsia" w:ascii="Times New Roman" w:hAnsi="Times New Roman" w:eastAsia="方正仿宋_GBK" w:cs="方正仿宋_GBK"/>
          <w:snapToGrid w:val="0"/>
          <w:color w:val="000000"/>
          <w:kern w:val="0"/>
          <w:szCs w:val="21"/>
          <w:u w:val="single"/>
        </w:rPr>
        <w:t xml:space="preserve">                                                                 </w:t>
      </w:r>
    </w:p>
    <w:p>
      <w:pPr>
        <w:framePr w:w="8419" w:h="4759" w:hRule="exact" w:wrap="around" w:vAnchor="page" w:hAnchor="page" w:x="1691" w:y="7364"/>
        <w:tabs>
          <w:tab w:val="right" w:leader="underscore" w:pos="8506"/>
        </w:tabs>
        <w:spacing w:line="560" w:lineRule="exact"/>
        <w:ind w:left="500"/>
        <w:jc w:val="left"/>
        <w:rPr>
          <w:rFonts w:ascii="Times New Roman" w:hAnsi="Times New Roman" w:eastAsia="方正仿宋_GBK" w:cs="方正仿宋_GBK"/>
          <w:snapToGrid w:val="0"/>
          <w:kern w:val="0"/>
          <w:sz w:val="27"/>
          <w:szCs w:val="27"/>
        </w:rPr>
      </w:pPr>
      <w:r>
        <w:rPr>
          <w:rFonts w:hint="eastAsia" w:ascii="Times New Roman" w:hAnsi="Times New Roman" w:eastAsia="方正仿宋_GBK" w:cs="方正仿宋_GBK"/>
          <w:kern w:val="0"/>
          <w:szCs w:val="21"/>
        </w:rPr>
        <w:t>引才所在单位：</w:t>
      </w:r>
      <w:r>
        <w:rPr>
          <w:rFonts w:hint="eastAsia" w:ascii="Times New Roman" w:hAnsi="Times New Roman" w:eastAsia="方正仿宋_GBK" w:cs="方正仿宋_GBK"/>
          <w:kern w:val="0"/>
          <w:szCs w:val="21"/>
          <w:lang w:val="zh-CN"/>
        </w:rPr>
        <w:t>（盖章）</w:t>
      </w:r>
      <w:r>
        <w:rPr>
          <w:rFonts w:hint="eastAsia" w:ascii="Times New Roman" w:hAnsi="Times New Roman" w:eastAsia="方正仿宋_GBK" w:cs="方正仿宋_GBK"/>
          <w:kern w:val="0"/>
          <w:szCs w:val="21"/>
          <w:u w:val="single"/>
          <w:lang w:val="zh-CN"/>
        </w:rPr>
        <w:t xml:space="preserve"> </w:t>
      </w:r>
      <w:r>
        <w:rPr>
          <w:rFonts w:ascii="Times New Roman" w:hAnsi="Times New Roman" w:eastAsia="方正仿宋_GBK" w:cs="方正仿宋_GBK"/>
          <w:kern w:val="0"/>
          <w:szCs w:val="21"/>
          <w:u w:val="single"/>
          <w:lang w:val="zh-CN"/>
        </w:rPr>
        <w:t xml:space="preserve">                                                    </w:t>
      </w:r>
    </w:p>
    <w:p>
      <w:pPr>
        <w:framePr w:w="8419" w:h="4759" w:hRule="exact" w:wrap="around" w:vAnchor="page" w:hAnchor="page" w:x="1691" w:y="7364"/>
        <w:tabs>
          <w:tab w:val="left" w:leader="underscore" w:pos="8422"/>
        </w:tabs>
        <w:spacing w:line="560" w:lineRule="exact"/>
        <w:ind w:left="500"/>
        <w:jc w:val="left"/>
        <w:rPr>
          <w:rFonts w:ascii="Times New Roman" w:hAnsi="Times New Roman" w:eastAsia="方正仿宋_GBK" w:cs="方正仿宋_GBK"/>
          <w:snapToGrid w:val="0"/>
          <w:kern w:val="0"/>
          <w:sz w:val="27"/>
          <w:szCs w:val="27"/>
        </w:rPr>
      </w:pPr>
      <w:r>
        <w:rPr>
          <w:rFonts w:hint="eastAsia" w:ascii="Times New Roman" w:hAnsi="Times New Roman" w:eastAsia="方正仿宋_GBK" w:cs="方正仿宋_GBK"/>
          <w:kern w:val="0"/>
          <w:szCs w:val="21"/>
        </w:rPr>
        <w:t>专业领域：</w:t>
      </w:r>
      <w:r>
        <w:rPr>
          <w:rFonts w:hint="eastAsia" w:ascii="Times New Roman" w:hAnsi="Times New Roman" w:eastAsia="方正仿宋_GBK" w:cs="方正仿宋_GBK"/>
          <w:kern w:val="0"/>
          <w:szCs w:val="21"/>
          <w:u w:val="single"/>
        </w:rPr>
        <w:t xml:space="preserve"> </w:t>
      </w:r>
      <w:r>
        <w:rPr>
          <w:rFonts w:ascii="Times New Roman" w:hAnsi="Times New Roman" w:eastAsia="方正仿宋_GBK" w:cs="方正仿宋_GBK"/>
          <w:kern w:val="0"/>
          <w:szCs w:val="21"/>
          <w:u w:val="single"/>
        </w:rPr>
        <w:t xml:space="preserve">                                                                </w:t>
      </w:r>
    </w:p>
    <w:p>
      <w:pPr>
        <w:framePr w:w="8419" w:h="4759" w:hRule="exact" w:wrap="around" w:vAnchor="page" w:hAnchor="page" w:x="1691" w:y="7364"/>
        <w:tabs>
          <w:tab w:val="left" w:leader="underscore" w:pos="8422"/>
        </w:tabs>
        <w:spacing w:line="560" w:lineRule="exact"/>
        <w:ind w:left="500"/>
        <w:jc w:val="left"/>
        <w:rPr>
          <w:rFonts w:ascii="Times New Roman" w:hAnsi="Times New Roman" w:eastAsia="方正仿宋_GBK" w:cs="方正仿宋_GBK"/>
          <w:snapToGrid w:val="0"/>
          <w:kern w:val="0"/>
          <w:sz w:val="27"/>
          <w:szCs w:val="27"/>
        </w:rPr>
      </w:pPr>
      <w:r>
        <w:rPr>
          <w:rFonts w:hint="eastAsia" w:ascii="Times New Roman" w:hAnsi="Times New Roman" w:eastAsia="方正仿宋_GBK" w:cs="方正仿宋_GBK"/>
          <w:kern w:val="0"/>
          <w:szCs w:val="21"/>
        </w:rPr>
        <w:t>申报人联系电话：</w:t>
      </w:r>
      <w:r>
        <w:rPr>
          <w:rFonts w:hint="eastAsia" w:ascii="Times New Roman" w:hAnsi="Times New Roman" w:eastAsia="方正仿宋_GBK" w:cs="方正仿宋_GBK"/>
          <w:kern w:val="0"/>
          <w:szCs w:val="21"/>
          <w:u w:val="single"/>
        </w:rPr>
        <w:t xml:space="preserve"> </w:t>
      </w:r>
      <w:r>
        <w:rPr>
          <w:rFonts w:ascii="Times New Roman" w:hAnsi="Times New Roman" w:eastAsia="方正仿宋_GBK" w:cs="方正仿宋_GBK"/>
          <w:kern w:val="0"/>
          <w:szCs w:val="21"/>
          <w:u w:val="single"/>
        </w:rPr>
        <w:t xml:space="preserve">                                  </w:t>
      </w:r>
      <w:bookmarkStart w:id="1" w:name="_GoBack"/>
      <w:bookmarkEnd w:id="1"/>
      <w:r>
        <w:rPr>
          <w:rFonts w:ascii="Times New Roman" w:hAnsi="Times New Roman" w:eastAsia="方正仿宋_GBK" w:cs="方正仿宋_GBK"/>
          <w:kern w:val="0"/>
          <w:szCs w:val="21"/>
          <w:u w:val="single"/>
        </w:rPr>
        <w:t xml:space="preserve">                        </w:t>
      </w:r>
    </w:p>
    <w:p>
      <w:pPr>
        <w:framePr w:w="8419" w:h="4759" w:hRule="exact" w:wrap="around" w:vAnchor="page" w:hAnchor="page" w:x="1691" w:y="7364"/>
        <w:tabs>
          <w:tab w:val="left" w:leader="underscore" w:pos="8422"/>
        </w:tabs>
        <w:spacing w:line="560" w:lineRule="exact"/>
        <w:ind w:left="500"/>
        <w:jc w:val="left"/>
        <w:rPr>
          <w:rFonts w:ascii="Times New Roman" w:hAnsi="Times New Roman" w:eastAsia="方正仿宋_GBK" w:cs="方正仿宋_GBK"/>
          <w:snapToGrid w:val="0"/>
          <w:kern w:val="0"/>
          <w:sz w:val="27"/>
          <w:szCs w:val="27"/>
        </w:rPr>
      </w:pPr>
      <w:r>
        <w:rPr>
          <w:rFonts w:hint="eastAsia" w:ascii="Times New Roman" w:hAnsi="Times New Roman" w:eastAsia="方正仿宋_GBK" w:cs="方正仿宋_GBK"/>
          <w:kern w:val="0"/>
          <w:szCs w:val="21"/>
        </w:rPr>
        <w:t>单位管理部门联系人及电话：</w:t>
      </w:r>
      <w:r>
        <w:rPr>
          <w:rFonts w:hint="eastAsia" w:ascii="Times New Roman" w:hAnsi="Times New Roman" w:eastAsia="方正仿宋_GBK" w:cs="方正仿宋_GBK"/>
          <w:kern w:val="0"/>
          <w:szCs w:val="21"/>
          <w:u w:val="single"/>
        </w:rPr>
        <w:t xml:space="preserve"> </w:t>
      </w:r>
      <w:r>
        <w:rPr>
          <w:rFonts w:ascii="Times New Roman" w:hAnsi="Times New Roman" w:eastAsia="方正仿宋_GBK" w:cs="方正仿宋_GBK"/>
          <w:kern w:val="0"/>
          <w:szCs w:val="21"/>
          <w:u w:val="single"/>
        </w:rPr>
        <w:t xml:space="preserve">      </w:t>
      </w:r>
      <w:r>
        <w:rPr>
          <w:rFonts w:ascii="Times New Roman" w:hAnsi="Times New Roman" w:eastAsia="方正仿宋_GBK" w:cs="方正仿宋_GBK"/>
          <w:snapToGrid w:val="0"/>
          <w:kern w:val="0"/>
          <w:sz w:val="27"/>
          <w:szCs w:val="27"/>
          <w:u w:val="single"/>
        </w:rPr>
        <w:t xml:space="preserve">                                 </w:t>
      </w:r>
      <w:r>
        <w:rPr>
          <w:rFonts w:ascii="Times New Roman" w:hAnsi="Times New Roman" w:eastAsia="方正仿宋_GBK" w:cs="方正仿宋_GBK"/>
          <w:snapToGrid w:val="0"/>
          <w:kern w:val="0"/>
          <w:sz w:val="27"/>
          <w:szCs w:val="27"/>
        </w:rPr>
        <w:t xml:space="preserve">         </w:t>
      </w:r>
    </w:p>
    <w:p>
      <w:pPr>
        <w:framePr w:w="8419" w:h="4759" w:hRule="exact" w:wrap="around" w:vAnchor="page" w:hAnchor="page" w:x="1691" w:y="7364"/>
        <w:tabs>
          <w:tab w:val="left" w:leader="underscore" w:pos="8422"/>
        </w:tabs>
        <w:spacing w:line="560" w:lineRule="exact"/>
        <w:ind w:left="500"/>
        <w:jc w:val="left"/>
        <w:rPr>
          <w:rFonts w:ascii="Times New Roman" w:hAnsi="Times New Roman" w:eastAsia="方正仿宋_GBK" w:cs="方正仿宋_GBK"/>
          <w:snapToGrid w:val="0"/>
          <w:kern w:val="0"/>
          <w:sz w:val="27"/>
          <w:szCs w:val="27"/>
        </w:rPr>
      </w:pPr>
      <w:r>
        <w:rPr>
          <w:rFonts w:hint="eastAsia" w:ascii="Times New Roman" w:hAnsi="Times New Roman" w:eastAsia="方正仿宋_GBK" w:cs="方正仿宋_GBK"/>
          <w:kern w:val="0"/>
          <w:szCs w:val="21"/>
        </w:rPr>
        <w:t>填报日期：</w:t>
      </w:r>
      <w:r>
        <w:rPr>
          <w:rFonts w:hint="eastAsia" w:ascii="Times New Roman" w:hAnsi="Times New Roman" w:eastAsia="方正仿宋_GBK" w:cs="方正仿宋_GBK"/>
          <w:kern w:val="0"/>
          <w:szCs w:val="21"/>
          <w:u w:val="single"/>
        </w:rPr>
        <w:t xml:space="preserve"> </w:t>
      </w:r>
      <w:r>
        <w:rPr>
          <w:rFonts w:ascii="Times New Roman" w:hAnsi="Times New Roman" w:eastAsia="方正仿宋_GBK" w:cs="方正仿宋_GBK"/>
          <w:kern w:val="0"/>
          <w:szCs w:val="21"/>
          <w:u w:val="single"/>
        </w:rPr>
        <w:t xml:space="preserve">                                                                </w:t>
      </w:r>
      <w:r>
        <w:rPr>
          <w:rFonts w:ascii="Times New Roman" w:hAnsi="Times New Roman" w:eastAsia="方正仿宋_GBK" w:cs="方正仿宋_GBK"/>
          <w:kern w:val="0"/>
          <w:szCs w:val="21"/>
        </w:rPr>
        <w:t xml:space="preserve"> </w:t>
      </w:r>
    </w:p>
    <w:p/>
    <w:p/>
    <w:p/>
    <w:p>
      <w:pPr>
        <w:pStyle w:val="2"/>
        <w:jc w:val="center"/>
      </w:pPr>
      <w:r>
        <w:rPr>
          <w:rFonts w:hint="eastAsia" w:eastAsia="黑体"/>
          <w:b w:val="0"/>
          <w:bCs/>
          <w:sz w:val="30"/>
          <w:lang w:eastAsia="zh-CN"/>
        </w:rPr>
        <w:t>玉溪市人力资源和社会保障局</w:t>
      </w:r>
      <w:r>
        <w:rPr>
          <w:rFonts w:hint="eastAsia" w:eastAsia="黑体"/>
          <w:b w:val="0"/>
          <w:bCs/>
          <w:sz w:val="30"/>
          <w:lang w:val="en-US" w:eastAsia="zh-CN"/>
        </w:rPr>
        <w:t>制</w:t>
      </w:r>
    </w:p>
    <w:p/>
    <w:p>
      <w:pPr>
        <w:pStyle w:val="2"/>
      </w:pPr>
    </w:p>
    <w:p>
      <w:pPr>
        <w:jc w:val="center"/>
        <w:rPr>
          <w:rStyle w:val="17"/>
          <w:rFonts w:hint="eastAsia" w:ascii="Times New Roman" w:hAnsi="Times New Roman" w:eastAsia="方正小标宋_GBK" w:cs="方正小标宋_GBK"/>
          <w:snapToGrid w:val="0"/>
          <w:color w:val="000000"/>
          <w:spacing w:val="11"/>
          <w:sz w:val="44"/>
          <w:szCs w:val="44"/>
          <w:lang w:val="zh-CN"/>
        </w:rPr>
      </w:pPr>
      <w:bookmarkStart w:id="0" w:name="bookmark10"/>
      <w:r>
        <w:rPr>
          <w:rStyle w:val="17"/>
          <w:rFonts w:hint="eastAsia" w:ascii="Times New Roman" w:hAnsi="Times New Roman" w:eastAsia="方正小标宋_GBK" w:cs="方正小标宋_GBK"/>
          <w:snapToGrid w:val="0"/>
          <w:color w:val="000000"/>
          <w:spacing w:val="11"/>
          <w:sz w:val="44"/>
          <w:szCs w:val="44"/>
          <w:lang w:val="zh-CN"/>
        </w:rPr>
        <w:t>申报书填写说明</w:t>
      </w:r>
      <w:bookmarkEnd w:id="0"/>
    </w:p>
    <w:p>
      <w:pPr>
        <w:pStyle w:val="19"/>
        <w:numPr>
          <w:ilvl w:val="0"/>
          <w:numId w:val="1"/>
        </w:numPr>
        <w:shd w:val="clear" w:color="auto" w:fill="auto"/>
        <w:spacing w:line="560" w:lineRule="exact"/>
        <w:ind w:firstLine="604" w:firstLineChars="200"/>
        <w:jc w:val="both"/>
        <w:rPr>
          <w:rStyle w:val="20"/>
          <w:rFonts w:hint="eastAsia" w:ascii="Times New Roman" w:hAnsi="Times New Roman" w:eastAsia="方正仿宋_GBK" w:cs="方正仿宋_GBK"/>
          <w:snapToGrid w:val="0"/>
          <w:color w:val="000000"/>
          <w:spacing w:val="11"/>
          <w:sz w:val="28"/>
          <w:szCs w:val="28"/>
          <w:lang w:val="zh-CN"/>
        </w:rPr>
      </w:pPr>
      <w:r>
        <w:rPr>
          <w:rStyle w:val="20"/>
          <w:rFonts w:hint="eastAsia" w:ascii="Times New Roman" w:hAnsi="Times New Roman" w:eastAsia="方正仿宋_GBK" w:cs="方正仿宋_GBK"/>
          <w:snapToGrid w:val="0"/>
          <w:color w:val="000000"/>
          <w:spacing w:val="11"/>
          <w:sz w:val="28"/>
          <w:szCs w:val="28"/>
          <w:lang w:val="en-US" w:eastAsia="zh-CN"/>
        </w:rPr>
        <w:t xml:space="preserve"> </w:t>
      </w:r>
      <w:r>
        <w:rPr>
          <w:rStyle w:val="20"/>
          <w:rFonts w:hint="eastAsia" w:ascii="Times New Roman" w:hAnsi="Times New Roman" w:eastAsia="方正仿宋_GBK" w:cs="方正仿宋_GBK"/>
          <w:snapToGrid w:val="0"/>
          <w:color w:val="000000"/>
          <w:spacing w:val="11"/>
          <w:sz w:val="28"/>
          <w:szCs w:val="28"/>
          <w:lang w:val="zh-CN"/>
        </w:rPr>
        <w:t>本表格内容须逐项填写，日期格式均填写为：</w:t>
      </w:r>
      <w:r>
        <w:rPr>
          <w:rStyle w:val="21"/>
          <w:rFonts w:hint="eastAsia" w:ascii="Times New Roman" w:hAnsi="Times New Roman" w:eastAsia="方正仿宋_GBK" w:cs="方正仿宋_GBK"/>
          <w:b w:val="0"/>
          <w:bCs w:val="0"/>
          <w:snapToGrid w:val="0"/>
          <w:color w:val="000000"/>
          <w:spacing w:val="11"/>
          <w:sz w:val="28"/>
          <w:szCs w:val="28"/>
          <w:lang w:eastAsia="zh-CN"/>
        </w:rPr>
        <w:t>yyyy-mm-dd</w:t>
      </w:r>
      <w:r>
        <w:rPr>
          <w:rStyle w:val="20"/>
          <w:rFonts w:hint="eastAsia" w:ascii="Times New Roman" w:hAnsi="Times New Roman" w:eastAsia="方正仿宋_GBK" w:cs="方正仿宋_GBK"/>
          <w:snapToGrid w:val="0"/>
          <w:color w:val="000000"/>
          <w:spacing w:val="11"/>
          <w:sz w:val="28"/>
          <w:szCs w:val="28"/>
        </w:rPr>
        <w:t>，</w:t>
      </w:r>
      <w:r>
        <w:rPr>
          <w:rStyle w:val="20"/>
          <w:rFonts w:hint="eastAsia" w:ascii="Times New Roman" w:hAnsi="Times New Roman" w:eastAsia="方正仿宋_GBK" w:cs="方正仿宋_GBK"/>
          <w:snapToGrid w:val="0"/>
          <w:color w:val="000000"/>
          <w:spacing w:val="11"/>
          <w:sz w:val="28"/>
          <w:szCs w:val="28"/>
          <w:lang w:val="zh-CN"/>
        </w:rPr>
        <w:t>如</w:t>
      </w:r>
      <w:r>
        <w:rPr>
          <w:rStyle w:val="21"/>
          <w:rFonts w:hint="eastAsia" w:ascii="Times New Roman" w:hAnsi="Times New Roman" w:eastAsia="方正仿宋_GBK" w:cs="方正仿宋_GBK"/>
          <w:b w:val="0"/>
          <w:bCs w:val="0"/>
          <w:snapToGrid w:val="0"/>
          <w:color w:val="000000"/>
          <w:spacing w:val="11"/>
          <w:sz w:val="28"/>
          <w:szCs w:val="28"/>
          <w:lang w:val="zh-CN" w:eastAsia="zh-CN"/>
        </w:rPr>
        <w:t>1980.01.01</w:t>
      </w:r>
      <w:r>
        <w:rPr>
          <w:rStyle w:val="20"/>
          <w:rFonts w:hint="eastAsia" w:ascii="Times New Roman" w:hAnsi="Times New Roman" w:eastAsia="方正仿宋_GBK" w:cs="方正仿宋_GBK"/>
          <w:snapToGrid w:val="0"/>
          <w:color w:val="000000"/>
          <w:spacing w:val="11"/>
          <w:sz w:val="28"/>
          <w:szCs w:val="28"/>
          <w:lang w:val="zh-CN"/>
        </w:rPr>
        <w:t>。</w:t>
      </w:r>
    </w:p>
    <w:p>
      <w:pPr>
        <w:pStyle w:val="19"/>
        <w:numPr>
          <w:ilvl w:val="0"/>
          <w:numId w:val="1"/>
        </w:numPr>
        <w:shd w:val="clear" w:color="auto" w:fill="auto"/>
        <w:spacing w:line="560" w:lineRule="exact"/>
        <w:ind w:firstLine="604" w:firstLineChars="200"/>
        <w:jc w:val="both"/>
        <w:rPr>
          <w:rStyle w:val="20"/>
          <w:rFonts w:hint="eastAsia" w:ascii="Times New Roman" w:hAnsi="Times New Roman" w:eastAsia="方正仿宋_GBK" w:cs="方正仿宋_GBK"/>
          <w:snapToGrid w:val="0"/>
          <w:color w:val="000000"/>
          <w:spacing w:val="11"/>
          <w:sz w:val="28"/>
          <w:szCs w:val="28"/>
          <w:lang w:val="zh-CN"/>
        </w:rPr>
      </w:pPr>
      <w:r>
        <w:rPr>
          <w:rStyle w:val="20"/>
          <w:rFonts w:hint="eastAsia" w:ascii="Times New Roman" w:hAnsi="Times New Roman" w:eastAsia="方正仿宋_GBK" w:cs="方正仿宋_GBK"/>
          <w:snapToGrid w:val="0"/>
          <w:color w:val="000000"/>
          <w:spacing w:val="11"/>
          <w:sz w:val="28"/>
          <w:szCs w:val="28"/>
          <w:lang w:val="zh-CN"/>
        </w:rPr>
        <w:t>申报人填写申报书</w:t>
      </w:r>
      <w:r>
        <w:rPr>
          <w:rStyle w:val="21"/>
          <w:rFonts w:hint="eastAsia" w:ascii="Times New Roman" w:hAnsi="Times New Roman" w:eastAsia="方正仿宋_GBK" w:cs="方正仿宋_GBK"/>
          <w:b w:val="0"/>
          <w:bCs w:val="0"/>
          <w:snapToGrid w:val="0"/>
          <w:color w:val="000000"/>
          <w:spacing w:val="11"/>
          <w:sz w:val="28"/>
          <w:szCs w:val="28"/>
          <w:lang w:val="zh-CN" w:eastAsia="zh-CN"/>
        </w:rPr>
        <w:t>“</w:t>
      </w:r>
      <w:r>
        <w:rPr>
          <w:rStyle w:val="20"/>
          <w:rFonts w:hint="eastAsia" w:ascii="Times New Roman" w:hAnsi="Times New Roman" w:eastAsia="方正仿宋_GBK" w:cs="方正仿宋_GBK"/>
          <w:snapToGrid w:val="0"/>
          <w:color w:val="000000"/>
          <w:spacing w:val="11"/>
          <w:sz w:val="28"/>
          <w:szCs w:val="28"/>
          <w:lang w:val="zh-CN"/>
        </w:rPr>
        <w:t>一</w:t>
      </w:r>
      <w:r>
        <w:rPr>
          <w:rStyle w:val="21"/>
          <w:rFonts w:hint="eastAsia" w:ascii="Times New Roman" w:hAnsi="Times New Roman" w:eastAsia="方正仿宋_GBK" w:cs="方正仿宋_GBK"/>
          <w:b w:val="0"/>
          <w:bCs w:val="0"/>
          <w:snapToGrid w:val="0"/>
          <w:color w:val="000000"/>
          <w:spacing w:val="11"/>
          <w:sz w:val="28"/>
          <w:szCs w:val="28"/>
          <w:lang w:val="zh-CN" w:eastAsia="zh-CN"/>
        </w:rPr>
        <w:t>”</w:t>
      </w:r>
      <w:r>
        <w:rPr>
          <w:rStyle w:val="20"/>
          <w:rFonts w:hint="eastAsia" w:ascii="Times New Roman" w:hAnsi="Times New Roman" w:eastAsia="方正仿宋_GBK" w:cs="方正仿宋_GBK"/>
          <w:snapToGrid w:val="0"/>
          <w:color w:val="000000"/>
          <w:spacing w:val="11"/>
          <w:sz w:val="28"/>
          <w:szCs w:val="28"/>
          <w:lang w:val="zh-CN"/>
        </w:rPr>
        <w:t>至</w:t>
      </w:r>
      <w:r>
        <w:rPr>
          <w:rStyle w:val="21"/>
          <w:rFonts w:hint="eastAsia" w:ascii="Times New Roman" w:hAnsi="Times New Roman" w:eastAsia="方正仿宋_GBK" w:cs="方正仿宋_GBK"/>
          <w:b w:val="0"/>
          <w:bCs w:val="0"/>
          <w:snapToGrid w:val="0"/>
          <w:color w:val="000000"/>
          <w:spacing w:val="11"/>
          <w:sz w:val="28"/>
          <w:szCs w:val="28"/>
          <w:lang w:val="zh-CN" w:eastAsia="zh-CN"/>
        </w:rPr>
        <w:t>“三”</w:t>
      </w:r>
      <w:r>
        <w:rPr>
          <w:rStyle w:val="20"/>
          <w:rFonts w:hint="eastAsia" w:ascii="Times New Roman" w:hAnsi="Times New Roman" w:eastAsia="方正仿宋_GBK" w:cs="方正仿宋_GBK"/>
          <w:snapToGrid w:val="0"/>
          <w:color w:val="000000"/>
          <w:spacing w:val="11"/>
          <w:sz w:val="28"/>
          <w:szCs w:val="28"/>
          <w:lang w:val="zh-CN"/>
        </w:rPr>
        <w:t>项，</w:t>
      </w:r>
      <w:r>
        <w:rPr>
          <w:rStyle w:val="21"/>
          <w:rFonts w:hint="eastAsia" w:ascii="Times New Roman" w:hAnsi="Times New Roman" w:eastAsia="方正仿宋_GBK" w:cs="方正仿宋_GBK"/>
          <w:b w:val="0"/>
          <w:bCs w:val="0"/>
          <w:snapToGrid w:val="0"/>
          <w:color w:val="000000"/>
          <w:spacing w:val="11"/>
          <w:sz w:val="28"/>
          <w:szCs w:val="28"/>
          <w:lang w:val="zh-CN" w:eastAsia="zh-CN"/>
        </w:rPr>
        <w:t>“四”</w:t>
      </w:r>
      <w:r>
        <w:rPr>
          <w:rStyle w:val="20"/>
          <w:rFonts w:hint="eastAsia" w:ascii="Times New Roman" w:hAnsi="Times New Roman" w:eastAsia="方正仿宋_GBK" w:cs="方正仿宋_GBK"/>
          <w:snapToGrid w:val="0"/>
          <w:color w:val="000000"/>
          <w:spacing w:val="11"/>
          <w:sz w:val="28"/>
          <w:szCs w:val="28"/>
          <w:lang w:val="zh-CN"/>
        </w:rPr>
        <w:t>至</w:t>
      </w:r>
      <w:r>
        <w:rPr>
          <w:rStyle w:val="21"/>
          <w:rFonts w:hint="eastAsia" w:ascii="Times New Roman" w:hAnsi="Times New Roman" w:eastAsia="方正仿宋_GBK" w:cs="方正仿宋_GBK"/>
          <w:b w:val="0"/>
          <w:bCs w:val="0"/>
          <w:snapToGrid w:val="0"/>
          <w:color w:val="000000"/>
          <w:spacing w:val="11"/>
          <w:sz w:val="28"/>
          <w:szCs w:val="28"/>
          <w:lang w:val="zh-CN" w:eastAsia="zh-CN"/>
        </w:rPr>
        <w:t>“</w:t>
      </w:r>
      <w:r>
        <w:rPr>
          <w:rStyle w:val="21"/>
          <w:rFonts w:hint="eastAsia" w:ascii="Times New Roman" w:hAnsi="Times New Roman" w:eastAsia="方正仿宋_GBK" w:cs="方正仿宋_GBK"/>
          <w:b w:val="0"/>
          <w:bCs w:val="0"/>
          <w:snapToGrid w:val="0"/>
          <w:color w:val="000000"/>
          <w:spacing w:val="11"/>
          <w:sz w:val="28"/>
          <w:szCs w:val="28"/>
          <w:lang w:val="en-US" w:eastAsia="zh-CN"/>
        </w:rPr>
        <w:t>六</w:t>
      </w:r>
      <w:r>
        <w:rPr>
          <w:rStyle w:val="20"/>
          <w:rFonts w:hint="eastAsia" w:ascii="Times New Roman" w:hAnsi="Times New Roman" w:eastAsia="方正仿宋_GBK" w:cs="方正仿宋_GBK"/>
          <w:snapToGrid w:val="0"/>
          <w:color w:val="000000"/>
          <w:spacing w:val="11"/>
          <w:sz w:val="28"/>
          <w:szCs w:val="28"/>
          <w:lang w:val="zh-CN"/>
        </w:rPr>
        <w:t>”项由有关单位填写并加盖公章。</w:t>
      </w:r>
    </w:p>
    <w:p>
      <w:pPr>
        <w:pStyle w:val="19"/>
        <w:numPr>
          <w:ilvl w:val="0"/>
          <w:numId w:val="1"/>
        </w:numPr>
        <w:shd w:val="clear" w:color="auto" w:fill="auto"/>
        <w:spacing w:line="560" w:lineRule="exact"/>
        <w:ind w:firstLine="604" w:firstLineChars="200"/>
        <w:jc w:val="both"/>
        <w:rPr>
          <w:rFonts w:hint="eastAsia" w:ascii="Times New Roman" w:hAnsi="Times New Roman" w:eastAsia="方正仿宋_GBK" w:cs="方正仿宋_GBK"/>
          <w:snapToGrid w:val="0"/>
          <w:spacing w:val="11"/>
          <w:sz w:val="28"/>
          <w:szCs w:val="28"/>
        </w:rPr>
      </w:pPr>
      <w:r>
        <w:rPr>
          <w:rStyle w:val="20"/>
          <w:rFonts w:hint="eastAsia" w:ascii="Times New Roman" w:hAnsi="Times New Roman" w:eastAsia="方正仿宋_GBK" w:cs="方正仿宋_GBK"/>
          <w:snapToGrid w:val="0"/>
          <w:color w:val="000000"/>
          <w:spacing w:val="11"/>
          <w:sz w:val="28"/>
          <w:szCs w:val="28"/>
          <w:lang w:val="zh-CN"/>
        </w:rPr>
        <w:t>封面</w:t>
      </w:r>
      <w:r>
        <w:rPr>
          <w:rStyle w:val="21"/>
          <w:rFonts w:hint="eastAsia" w:ascii="Times New Roman" w:hAnsi="Times New Roman" w:eastAsia="方正仿宋_GBK" w:cs="方正仿宋_GBK"/>
          <w:b w:val="0"/>
          <w:bCs w:val="0"/>
          <w:snapToGrid w:val="0"/>
          <w:color w:val="000000"/>
          <w:spacing w:val="11"/>
          <w:sz w:val="28"/>
          <w:szCs w:val="28"/>
          <w:lang w:val="zh-CN" w:eastAsia="zh-CN"/>
        </w:rPr>
        <w:t>“</w:t>
      </w:r>
      <w:r>
        <w:rPr>
          <w:rStyle w:val="20"/>
          <w:rFonts w:hint="eastAsia" w:ascii="Times New Roman" w:hAnsi="Times New Roman" w:eastAsia="方正仿宋_GBK" w:cs="方正仿宋_GBK"/>
          <w:snapToGrid w:val="0"/>
          <w:color w:val="000000"/>
          <w:spacing w:val="11"/>
          <w:sz w:val="28"/>
          <w:szCs w:val="28"/>
          <w:lang w:val="zh-CN"/>
        </w:rPr>
        <w:t>专业领域</w:t>
      </w:r>
      <w:r>
        <w:rPr>
          <w:rStyle w:val="21"/>
          <w:rFonts w:hint="eastAsia" w:ascii="Times New Roman" w:hAnsi="Times New Roman" w:eastAsia="方正仿宋_GBK" w:cs="方正仿宋_GBK"/>
          <w:b w:val="0"/>
          <w:bCs w:val="0"/>
          <w:snapToGrid w:val="0"/>
          <w:color w:val="000000"/>
          <w:spacing w:val="11"/>
          <w:sz w:val="28"/>
          <w:szCs w:val="28"/>
          <w:lang w:val="zh-CN" w:eastAsia="zh-CN"/>
        </w:rPr>
        <w:t>”</w:t>
      </w:r>
      <w:r>
        <w:rPr>
          <w:rStyle w:val="20"/>
          <w:rFonts w:hint="eastAsia" w:ascii="Times New Roman" w:hAnsi="Times New Roman" w:eastAsia="方正仿宋_GBK" w:cs="方正仿宋_GBK"/>
          <w:snapToGrid w:val="0"/>
          <w:color w:val="000000"/>
          <w:spacing w:val="11"/>
          <w:sz w:val="28"/>
          <w:szCs w:val="28"/>
          <w:lang w:val="zh-CN"/>
        </w:rPr>
        <w:t>栏，填写目前所从事专业。</w:t>
      </w:r>
    </w:p>
    <w:p>
      <w:pPr>
        <w:pStyle w:val="19"/>
        <w:numPr>
          <w:ilvl w:val="0"/>
          <w:numId w:val="1"/>
        </w:numPr>
        <w:shd w:val="clear" w:color="auto" w:fill="auto"/>
        <w:spacing w:line="560" w:lineRule="exact"/>
        <w:ind w:firstLine="604" w:firstLineChars="200"/>
        <w:jc w:val="both"/>
        <w:rPr>
          <w:rFonts w:hint="eastAsia" w:ascii="Times New Roman" w:hAnsi="Times New Roman" w:eastAsia="方正仿宋_GBK" w:cs="方正仿宋_GBK"/>
          <w:snapToGrid w:val="0"/>
          <w:spacing w:val="11"/>
          <w:sz w:val="28"/>
          <w:szCs w:val="28"/>
        </w:rPr>
      </w:pPr>
      <w:r>
        <w:rPr>
          <w:rStyle w:val="21"/>
          <w:rFonts w:hint="eastAsia" w:ascii="Times New Roman" w:hAnsi="Times New Roman" w:eastAsia="方正仿宋_GBK" w:cs="方正仿宋_GBK"/>
          <w:b w:val="0"/>
          <w:bCs w:val="0"/>
          <w:snapToGrid w:val="0"/>
          <w:color w:val="000000"/>
          <w:spacing w:val="11"/>
          <w:sz w:val="28"/>
          <w:szCs w:val="28"/>
          <w:lang w:val="zh-CN" w:eastAsia="zh-CN"/>
        </w:rPr>
        <w:t>“</w:t>
      </w:r>
      <w:r>
        <w:rPr>
          <w:rStyle w:val="20"/>
          <w:rFonts w:hint="eastAsia" w:ascii="Times New Roman" w:hAnsi="Times New Roman" w:eastAsia="方正仿宋_GBK" w:cs="方正仿宋_GBK"/>
          <w:snapToGrid w:val="0"/>
          <w:color w:val="000000"/>
          <w:spacing w:val="11"/>
          <w:sz w:val="28"/>
          <w:szCs w:val="28"/>
          <w:lang w:val="zh-CN"/>
        </w:rPr>
        <w:t>申报类别</w:t>
      </w:r>
      <w:r>
        <w:rPr>
          <w:rStyle w:val="21"/>
          <w:rFonts w:hint="eastAsia" w:ascii="Times New Roman" w:hAnsi="Times New Roman" w:eastAsia="方正仿宋_GBK" w:cs="方正仿宋_GBK"/>
          <w:b w:val="0"/>
          <w:bCs w:val="0"/>
          <w:snapToGrid w:val="0"/>
          <w:color w:val="000000"/>
          <w:spacing w:val="11"/>
          <w:sz w:val="28"/>
          <w:szCs w:val="28"/>
          <w:lang w:val="zh-CN" w:eastAsia="zh-CN"/>
        </w:rPr>
        <w:t>”</w:t>
      </w:r>
      <w:r>
        <w:rPr>
          <w:rStyle w:val="20"/>
          <w:rFonts w:hint="eastAsia" w:ascii="Times New Roman" w:hAnsi="Times New Roman" w:eastAsia="方正仿宋_GBK" w:cs="方正仿宋_GBK"/>
          <w:snapToGrid w:val="0"/>
          <w:color w:val="000000"/>
          <w:spacing w:val="11"/>
          <w:sz w:val="28"/>
          <w:szCs w:val="28"/>
          <w:lang w:val="zh-CN"/>
        </w:rPr>
        <w:t>一栏，选择玉溪市</w:t>
      </w:r>
      <w:r>
        <w:rPr>
          <w:rStyle w:val="21"/>
          <w:rFonts w:hint="eastAsia" w:ascii="Times New Roman" w:hAnsi="Times New Roman" w:eastAsia="方正仿宋_GBK" w:cs="方正仿宋_GBK"/>
          <w:b w:val="0"/>
          <w:bCs w:val="0"/>
          <w:snapToGrid w:val="0"/>
          <w:color w:val="000000"/>
          <w:spacing w:val="11"/>
          <w:sz w:val="28"/>
          <w:szCs w:val="28"/>
          <w:lang w:val="zh-CN" w:eastAsia="zh-CN"/>
        </w:rPr>
        <w:t>“</w:t>
      </w:r>
      <w:r>
        <w:rPr>
          <w:rStyle w:val="20"/>
          <w:rFonts w:hint="eastAsia" w:ascii="Times New Roman" w:hAnsi="Times New Roman" w:eastAsia="方正仿宋_GBK" w:cs="方正仿宋_GBK"/>
          <w:snapToGrid w:val="0"/>
          <w:color w:val="000000"/>
          <w:spacing w:val="11"/>
          <w:sz w:val="28"/>
          <w:szCs w:val="28"/>
          <w:lang w:val="zh-CN"/>
        </w:rPr>
        <w:t>高层次人才引进计划</w:t>
      </w:r>
      <w:r>
        <w:rPr>
          <w:rStyle w:val="21"/>
          <w:rFonts w:hint="eastAsia" w:ascii="Times New Roman" w:hAnsi="Times New Roman" w:eastAsia="方正仿宋_GBK" w:cs="方正仿宋_GBK"/>
          <w:b w:val="0"/>
          <w:bCs w:val="0"/>
          <w:snapToGrid w:val="0"/>
          <w:color w:val="000000"/>
          <w:spacing w:val="11"/>
          <w:sz w:val="28"/>
          <w:szCs w:val="28"/>
          <w:lang w:val="zh-CN" w:eastAsia="zh-CN"/>
        </w:rPr>
        <w:t>”第一类至第</w:t>
      </w:r>
      <w:r>
        <w:rPr>
          <w:rStyle w:val="21"/>
          <w:rFonts w:hint="eastAsia" w:ascii="Times New Roman" w:hAnsi="Times New Roman" w:eastAsia="方正仿宋_GBK" w:cs="方正仿宋_GBK"/>
          <w:b w:val="0"/>
          <w:bCs w:val="0"/>
          <w:snapToGrid w:val="0"/>
          <w:color w:val="000000"/>
          <w:spacing w:val="11"/>
          <w:sz w:val="28"/>
          <w:szCs w:val="28"/>
          <w:lang w:val="en-US" w:eastAsia="zh-CN"/>
        </w:rPr>
        <w:t>七</w:t>
      </w:r>
      <w:r>
        <w:rPr>
          <w:rStyle w:val="21"/>
          <w:rFonts w:hint="eastAsia" w:ascii="Times New Roman" w:hAnsi="Times New Roman" w:eastAsia="方正仿宋_GBK" w:cs="方正仿宋_GBK"/>
          <w:b w:val="0"/>
          <w:bCs w:val="0"/>
          <w:snapToGrid w:val="0"/>
          <w:color w:val="000000"/>
          <w:spacing w:val="11"/>
          <w:sz w:val="28"/>
          <w:szCs w:val="28"/>
          <w:lang w:val="zh-CN" w:eastAsia="zh-CN"/>
        </w:rPr>
        <w:t>类打“</w:t>
      </w:r>
      <w:r>
        <w:rPr>
          <w:rStyle w:val="21"/>
          <w:rFonts w:ascii="Times New Roman" w:hAnsi="Times New Roman" w:eastAsia="方正仿宋_GBK" w:cs="Arial"/>
          <w:b w:val="0"/>
          <w:bCs w:val="0"/>
          <w:snapToGrid w:val="0"/>
          <w:color w:val="000000"/>
          <w:spacing w:val="11"/>
          <w:sz w:val="28"/>
          <w:szCs w:val="28"/>
          <w:lang w:val="zh-CN" w:eastAsia="zh-CN"/>
        </w:rPr>
        <w:t>√</w:t>
      </w:r>
      <w:r>
        <w:rPr>
          <w:rStyle w:val="21"/>
          <w:rFonts w:hint="eastAsia" w:ascii="Times New Roman" w:hAnsi="Times New Roman" w:eastAsia="方正仿宋_GBK" w:cs="方正仿宋_GBK"/>
          <w:b w:val="0"/>
          <w:bCs w:val="0"/>
          <w:snapToGrid w:val="0"/>
          <w:color w:val="000000"/>
          <w:spacing w:val="11"/>
          <w:sz w:val="28"/>
          <w:szCs w:val="28"/>
          <w:lang w:val="zh-CN" w:eastAsia="zh-CN"/>
        </w:rPr>
        <w:t>”</w:t>
      </w:r>
      <w:r>
        <w:rPr>
          <w:rStyle w:val="20"/>
          <w:rFonts w:hint="eastAsia" w:ascii="Times New Roman" w:hAnsi="Times New Roman" w:eastAsia="方正仿宋_GBK" w:cs="方正仿宋_GBK"/>
          <w:snapToGrid w:val="0"/>
          <w:color w:val="000000"/>
          <w:spacing w:val="11"/>
          <w:sz w:val="28"/>
          <w:szCs w:val="28"/>
          <w:lang w:val="zh-CN"/>
        </w:rPr>
        <w:t>。</w:t>
      </w:r>
    </w:p>
    <w:p>
      <w:pPr>
        <w:pStyle w:val="19"/>
        <w:numPr>
          <w:ilvl w:val="0"/>
          <w:numId w:val="1"/>
        </w:numPr>
        <w:shd w:val="clear" w:color="auto" w:fill="auto"/>
        <w:spacing w:line="560" w:lineRule="exact"/>
        <w:ind w:firstLine="604" w:firstLineChars="200"/>
        <w:jc w:val="both"/>
        <w:rPr>
          <w:rFonts w:hint="eastAsia" w:ascii="Times New Roman" w:hAnsi="Times New Roman" w:eastAsia="方正仿宋_GBK" w:cs="方正仿宋_GBK"/>
          <w:snapToGrid w:val="0"/>
          <w:spacing w:val="11"/>
          <w:sz w:val="28"/>
          <w:szCs w:val="28"/>
        </w:rPr>
      </w:pPr>
      <w:r>
        <w:rPr>
          <w:rStyle w:val="20"/>
          <w:rFonts w:hint="eastAsia" w:ascii="Times New Roman" w:hAnsi="Times New Roman" w:eastAsia="方正仿宋_GBK" w:cs="方正仿宋_GBK"/>
          <w:snapToGrid w:val="0"/>
          <w:color w:val="000000"/>
          <w:spacing w:val="11"/>
          <w:sz w:val="28"/>
          <w:szCs w:val="28"/>
          <w:lang w:val="zh-CN"/>
        </w:rPr>
        <w:t>照片为近期小一寸免冠彩色近照、深蓝色底版。</w:t>
      </w:r>
    </w:p>
    <w:p>
      <w:pPr>
        <w:pStyle w:val="19"/>
        <w:numPr>
          <w:ilvl w:val="0"/>
          <w:numId w:val="1"/>
        </w:numPr>
        <w:shd w:val="clear" w:color="auto" w:fill="auto"/>
        <w:spacing w:line="560" w:lineRule="exact"/>
        <w:ind w:firstLine="604" w:firstLineChars="200"/>
        <w:jc w:val="both"/>
        <w:rPr>
          <w:rFonts w:hint="eastAsia" w:ascii="Times New Roman" w:hAnsi="Times New Roman" w:eastAsia="方正仿宋_GBK" w:cs="方正仿宋_GBK"/>
          <w:snapToGrid w:val="0"/>
          <w:spacing w:val="11"/>
          <w:sz w:val="28"/>
          <w:szCs w:val="28"/>
        </w:rPr>
      </w:pPr>
      <w:r>
        <w:rPr>
          <w:rStyle w:val="21"/>
          <w:rFonts w:hint="eastAsia" w:ascii="Times New Roman" w:hAnsi="Times New Roman" w:eastAsia="方正仿宋_GBK" w:cs="方正仿宋_GBK"/>
          <w:b w:val="0"/>
          <w:bCs w:val="0"/>
          <w:snapToGrid w:val="0"/>
          <w:color w:val="000000"/>
          <w:spacing w:val="11"/>
          <w:sz w:val="28"/>
          <w:szCs w:val="28"/>
          <w:lang w:val="zh-CN" w:eastAsia="zh-CN"/>
        </w:rPr>
        <w:t>“</w:t>
      </w:r>
      <w:r>
        <w:rPr>
          <w:rStyle w:val="20"/>
          <w:rFonts w:hint="eastAsia" w:ascii="Times New Roman" w:hAnsi="Times New Roman" w:eastAsia="方正仿宋_GBK" w:cs="方正仿宋_GBK"/>
          <w:snapToGrid w:val="0"/>
          <w:color w:val="000000"/>
          <w:spacing w:val="11"/>
          <w:sz w:val="28"/>
          <w:szCs w:val="28"/>
          <w:lang w:val="zh-CN"/>
        </w:rPr>
        <w:t>教育经历</w:t>
      </w:r>
      <w:r>
        <w:rPr>
          <w:rStyle w:val="21"/>
          <w:rFonts w:hint="eastAsia" w:ascii="Times New Roman" w:hAnsi="Times New Roman" w:eastAsia="方正仿宋_GBK" w:cs="方正仿宋_GBK"/>
          <w:b w:val="0"/>
          <w:bCs w:val="0"/>
          <w:snapToGrid w:val="0"/>
          <w:color w:val="000000"/>
          <w:spacing w:val="11"/>
          <w:sz w:val="28"/>
          <w:szCs w:val="28"/>
          <w:lang w:val="zh-CN" w:eastAsia="zh-CN"/>
        </w:rPr>
        <w:t>”</w:t>
      </w:r>
      <w:r>
        <w:rPr>
          <w:rStyle w:val="20"/>
          <w:rFonts w:hint="eastAsia" w:ascii="Times New Roman" w:hAnsi="Times New Roman" w:eastAsia="方正仿宋_GBK" w:cs="方正仿宋_GBK"/>
          <w:snapToGrid w:val="0"/>
          <w:color w:val="000000"/>
          <w:spacing w:val="11"/>
          <w:sz w:val="28"/>
          <w:szCs w:val="28"/>
          <w:lang w:val="zh-CN"/>
        </w:rPr>
        <w:t>从高中毕业后开始填写，包括毕业院校、专业、学历、学位；“工作经历</w:t>
      </w:r>
      <w:r>
        <w:rPr>
          <w:rStyle w:val="21"/>
          <w:rFonts w:hint="eastAsia" w:ascii="Times New Roman" w:hAnsi="Times New Roman" w:eastAsia="方正仿宋_GBK" w:cs="方正仿宋_GBK"/>
          <w:b w:val="0"/>
          <w:bCs w:val="0"/>
          <w:snapToGrid w:val="0"/>
          <w:color w:val="000000"/>
          <w:spacing w:val="11"/>
          <w:sz w:val="28"/>
          <w:szCs w:val="28"/>
          <w:lang w:val="zh-CN" w:eastAsia="zh-CN"/>
        </w:rPr>
        <w:t>”</w:t>
      </w:r>
      <w:r>
        <w:rPr>
          <w:rStyle w:val="20"/>
          <w:rFonts w:hint="eastAsia" w:ascii="Times New Roman" w:hAnsi="Times New Roman" w:eastAsia="方正仿宋_GBK" w:cs="方正仿宋_GBK"/>
          <w:snapToGrid w:val="0"/>
          <w:color w:val="000000"/>
          <w:spacing w:val="11"/>
          <w:sz w:val="28"/>
          <w:szCs w:val="28"/>
          <w:lang w:val="zh-CN"/>
        </w:rPr>
        <w:t>填写每阶段所在国家、工作单位、所任职务，无需描述工作业绩；“职称评聘经历</w:t>
      </w:r>
      <w:r>
        <w:rPr>
          <w:rStyle w:val="21"/>
          <w:rFonts w:hint="eastAsia" w:ascii="Times New Roman" w:hAnsi="Times New Roman" w:eastAsia="方正仿宋_GBK" w:cs="方正仿宋_GBK"/>
          <w:b w:val="0"/>
          <w:bCs w:val="0"/>
          <w:snapToGrid w:val="0"/>
          <w:color w:val="000000"/>
          <w:spacing w:val="11"/>
          <w:sz w:val="28"/>
          <w:szCs w:val="28"/>
          <w:lang w:val="zh-CN" w:eastAsia="zh-CN"/>
        </w:rPr>
        <w:t>”</w:t>
      </w:r>
      <w:r>
        <w:rPr>
          <w:rStyle w:val="20"/>
          <w:rFonts w:hint="eastAsia" w:ascii="Times New Roman" w:hAnsi="Times New Roman" w:eastAsia="方正仿宋_GBK" w:cs="方正仿宋_GBK"/>
          <w:snapToGrid w:val="0"/>
          <w:color w:val="000000"/>
          <w:spacing w:val="11"/>
          <w:sz w:val="28"/>
          <w:szCs w:val="28"/>
          <w:lang w:val="zh-CN"/>
        </w:rPr>
        <w:t>填写职称类别及晋升经历。</w:t>
      </w:r>
    </w:p>
    <w:p>
      <w:pPr>
        <w:pStyle w:val="19"/>
        <w:shd w:val="clear" w:color="auto" w:fill="auto"/>
        <w:spacing w:line="560" w:lineRule="exact"/>
        <w:ind w:right="20" w:firstLine="604" w:firstLineChars="200"/>
        <w:jc w:val="both"/>
        <w:rPr>
          <w:rStyle w:val="20"/>
          <w:rFonts w:hint="eastAsia" w:ascii="Times New Roman" w:hAnsi="Times New Roman" w:eastAsia="方正仿宋_GBK" w:cs="方正仿宋_GBK"/>
          <w:snapToGrid w:val="0"/>
          <w:color w:val="000000"/>
          <w:spacing w:val="11"/>
          <w:sz w:val="28"/>
          <w:szCs w:val="28"/>
          <w:lang w:val="zh-CN"/>
        </w:rPr>
      </w:pPr>
      <w:r>
        <w:rPr>
          <w:rStyle w:val="20"/>
          <w:rFonts w:hint="eastAsia" w:ascii="Times New Roman" w:hAnsi="Times New Roman" w:eastAsia="方正仿宋_GBK" w:cs="方正仿宋_GBK"/>
          <w:snapToGrid w:val="0"/>
          <w:color w:val="000000"/>
          <w:spacing w:val="11"/>
          <w:sz w:val="28"/>
          <w:szCs w:val="28"/>
          <w:lang w:val="en-US" w:eastAsia="zh-CN"/>
        </w:rPr>
        <w:t>7.</w:t>
      </w:r>
      <w:r>
        <w:rPr>
          <w:rStyle w:val="20"/>
          <w:rFonts w:hint="eastAsia" w:ascii="Times New Roman" w:hAnsi="Times New Roman" w:eastAsia="方正仿宋_GBK" w:cs="方正仿宋_GBK"/>
          <w:snapToGrid w:val="0"/>
          <w:color w:val="000000"/>
          <w:spacing w:val="11"/>
          <w:sz w:val="28"/>
          <w:szCs w:val="28"/>
          <w:lang w:val="zh-CN"/>
        </w:rPr>
        <w:t>工作经历、职称评聘经历起止时间必须首尾相接，即上一段经历终止时间须为下一段经历起始时间</w:t>
      </w:r>
      <w:r>
        <w:rPr>
          <w:rStyle w:val="20"/>
          <w:rFonts w:hint="eastAsia" w:ascii="Times New Roman" w:hAnsi="Times New Roman" w:eastAsia="方正仿宋_GBK" w:cs="方正仿宋_GBK"/>
          <w:snapToGrid w:val="0"/>
          <w:color w:val="000000"/>
          <w:spacing w:val="11"/>
          <w:sz w:val="28"/>
          <w:szCs w:val="28"/>
        </w:rPr>
        <w:t>（</w:t>
      </w:r>
      <w:r>
        <w:rPr>
          <w:rStyle w:val="20"/>
          <w:rFonts w:hint="eastAsia" w:ascii="Times New Roman" w:hAnsi="Times New Roman" w:eastAsia="方正仿宋_GBK" w:cs="方正仿宋_GBK"/>
          <w:snapToGrid w:val="0"/>
          <w:color w:val="000000"/>
          <w:spacing w:val="11"/>
          <w:sz w:val="28"/>
          <w:szCs w:val="28"/>
          <w:lang w:val="zh-CN"/>
        </w:rPr>
        <w:t>如上一段截止</w:t>
      </w:r>
      <w:r>
        <w:rPr>
          <w:rStyle w:val="21"/>
          <w:rFonts w:hint="eastAsia" w:ascii="Times New Roman" w:hAnsi="Times New Roman" w:eastAsia="方正仿宋_GBK" w:cs="方正仿宋_GBK"/>
          <w:b w:val="0"/>
          <w:bCs w:val="0"/>
          <w:snapToGrid w:val="0"/>
          <w:color w:val="000000"/>
          <w:spacing w:val="11"/>
          <w:sz w:val="28"/>
          <w:szCs w:val="28"/>
          <w:lang w:val="zh-CN" w:eastAsia="zh-CN"/>
        </w:rPr>
        <w:t>1993.02</w:t>
      </w:r>
      <w:r>
        <w:rPr>
          <w:rStyle w:val="20"/>
          <w:rFonts w:hint="eastAsia" w:ascii="Times New Roman" w:hAnsi="Times New Roman" w:eastAsia="方正仿宋_GBK" w:cs="方正仿宋_GBK"/>
          <w:snapToGrid w:val="0"/>
          <w:color w:val="000000"/>
          <w:spacing w:val="11"/>
          <w:sz w:val="28"/>
          <w:szCs w:val="28"/>
          <w:lang w:val="zh-CN"/>
        </w:rPr>
        <w:t>，下一段起始即为</w:t>
      </w:r>
      <w:r>
        <w:rPr>
          <w:rStyle w:val="21"/>
          <w:rFonts w:hint="eastAsia" w:ascii="Times New Roman" w:hAnsi="Times New Roman" w:eastAsia="方正仿宋_GBK" w:cs="方正仿宋_GBK"/>
          <w:b w:val="0"/>
          <w:bCs w:val="0"/>
          <w:snapToGrid w:val="0"/>
          <w:color w:val="000000"/>
          <w:spacing w:val="11"/>
          <w:sz w:val="28"/>
          <w:szCs w:val="28"/>
          <w:lang w:eastAsia="zh-CN"/>
        </w:rPr>
        <w:t>1993.02)</w:t>
      </w:r>
      <w:r>
        <w:rPr>
          <w:rStyle w:val="20"/>
          <w:rFonts w:hint="eastAsia" w:ascii="Times New Roman" w:hAnsi="Times New Roman" w:eastAsia="方正仿宋_GBK" w:cs="方正仿宋_GBK"/>
          <w:snapToGrid w:val="0"/>
          <w:color w:val="000000"/>
          <w:spacing w:val="11"/>
          <w:sz w:val="28"/>
          <w:szCs w:val="28"/>
          <w:lang w:val="zh-CN"/>
        </w:rPr>
        <w:t>。</w:t>
      </w:r>
    </w:p>
    <w:p>
      <w:pPr>
        <w:sectPr>
          <w:headerReference r:id="rId5" w:type="first"/>
          <w:headerReference r:id="rId3" w:type="default"/>
          <w:headerReference r:id="rId4" w:type="even"/>
          <w:pgSz w:w="11906" w:h="16838"/>
          <w:pgMar w:top="1134" w:right="1134" w:bottom="1134" w:left="1134" w:header="851" w:footer="992" w:gutter="0"/>
          <w:cols w:space="425" w:num="1"/>
          <w:docGrid w:type="lines" w:linePitch="312" w:charSpace="0"/>
        </w:sectPr>
      </w:pPr>
      <w:r>
        <w:rPr>
          <w:rStyle w:val="20"/>
          <w:rFonts w:hint="eastAsia" w:ascii="Times New Roman" w:hAnsi="Times New Roman" w:eastAsia="方正仿宋_GBK" w:cs="方正仿宋_GBK"/>
          <w:snapToGrid w:val="0"/>
          <w:color w:val="000000"/>
          <w:spacing w:val="11"/>
          <w:sz w:val="28"/>
          <w:szCs w:val="28"/>
          <w:lang w:val="zh-CN"/>
        </w:rPr>
        <w:br w:type="page"/>
      </w:r>
    </w:p>
    <w:tbl>
      <w:tblPr>
        <w:tblStyle w:val="6"/>
        <w:tblW w:w="902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2"/>
        <w:gridCol w:w="1073"/>
        <w:gridCol w:w="1027"/>
        <w:gridCol w:w="74"/>
        <w:gridCol w:w="1220"/>
        <w:gridCol w:w="1502"/>
        <w:gridCol w:w="1318"/>
        <w:gridCol w:w="171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exact"/>
          <w:jc w:val="center"/>
        </w:trPr>
        <w:tc>
          <w:tcPr>
            <w:tcW w:w="731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方正黑体_GBK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一、</w:t>
            </w:r>
            <w:r>
              <w:rPr>
                <w:rFonts w:hint="eastAsia" w:ascii="Times New Roman" w:hAnsi="Times New Roman" w:eastAsia="方正黑体_GBK" w:cs="方正黑体_GBK"/>
                <w:snapToGrid w:val="0"/>
                <w:color w:val="000000"/>
                <w:kern w:val="0"/>
                <w:sz w:val="24"/>
                <w:szCs w:val="24"/>
                <w:lang w:val="zh-CN"/>
              </w:rPr>
              <w:t>申报人基本情况</w:t>
            </w:r>
          </w:p>
        </w:tc>
        <w:tc>
          <w:tcPr>
            <w:tcW w:w="1710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MingLiU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4"/>
                <w:szCs w:val="24"/>
                <w:lang w:val="zh-CN"/>
              </w:rPr>
              <w:t>照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4"/>
                <w:szCs w:val="24"/>
                <w:lang w:val="zh-CN"/>
              </w:rPr>
              <w:t>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4"/>
                <w:szCs w:val="24"/>
                <w:lang w:val="zh-CN"/>
              </w:rPr>
              <w:t>姓名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4"/>
                <w:szCs w:val="24"/>
                <w:lang w:val="zh-CN"/>
              </w:rPr>
              <w:t>性别</w:t>
            </w:r>
          </w:p>
        </w:tc>
        <w:tc>
          <w:tcPr>
            <w:tcW w:w="12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4"/>
                <w:szCs w:val="24"/>
                <w:lang w:val="zh-CN"/>
              </w:rPr>
              <w:t>出生年月</w:t>
            </w: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71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napToGrid w:val="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4"/>
                <w:szCs w:val="24"/>
                <w:lang w:val="zh-CN"/>
              </w:rPr>
              <w:t>民族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4"/>
                <w:szCs w:val="24"/>
                <w:lang w:val="zh-CN"/>
              </w:rPr>
              <w:t>籍贯</w:t>
            </w:r>
          </w:p>
        </w:tc>
        <w:tc>
          <w:tcPr>
            <w:tcW w:w="12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4"/>
                <w:szCs w:val="24"/>
                <w:lang w:val="zh-CN"/>
              </w:rPr>
              <w:t>工作时间</w:t>
            </w: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71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napToGrid w:val="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120" w:afterAutospacing="0"/>
              <w:ind w:left="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4"/>
                <w:szCs w:val="24"/>
                <w:lang w:val="zh-CN"/>
              </w:rPr>
              <w:t>职称</w:t>
            </w:r>
          </w:p>
          <w:p>
            <w:pPr>
              <w:keepNext w:val="0"/>
              <w:keepLines w:val="0"/>
              <w:suppressLineNumbers w:val="0"/>
              <w:spacing w:before="12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4"/>
                <w:szCs w:val="24"/>
                <w:lang w:val="zh-CN"/>
              </w:rPr>
              <w:t>职级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60" w:afterAutospacing="0"/>
              <w:ind w:left="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4"/>
                <w:szCs w:val="24"/>
                <w:lang w:val="zh-CN"/>
              </w:rPr>
              <w:t>行政职务</w:t>
            </w:r>
          </w:p>
          <w:p>
            <w:pPr>
              <w:keepNext w:val="0"/>
              <w:keepLines w:val="0"/>
              <w:suppressLineNumbers w:val="0"/>
              <w:spacing w:before="6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4"/>
                <w:szCs w:val="24"/>
                <w:lang w:val="zh-CN"/>
              </w:rPr>
              <w:t>级别</w:t>
            </w:r>
          </w:p>
        </w:tc>
        <w:tc>
          <w:tcPr>
            <w:tcW w:w="12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4"/>
                <w:szCs w:val="24"/>
                <w:lang w:val="zh-CN"/>
              </w:rPr>
              <w:t>政治面貌</w:t>
            </w: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71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napToGrid w:val="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4"/>
                <w:szCs w:val="24"/>
                <w:lang w:val="zh-CN"/>
              </w:rPr>
              <w:t>证件类型</w:t>
            </w:r>
          </w:p>
        </w:tc>
        <w:tc>
          <w:tcPr>
            <w:tcW w:w="33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18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4"/>
                <w:szCs w:val="24"/>
                <w:lang w:val="zh-CN"/>
              </w:rPr>
              <w:t>证件号码</w:t>
            </w:r>
          </w:p>
        </w:tc>
        <w:tc>
          <w:tcPr>
            <w:tcW w:w="3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18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exact"/>
          <w:jc w:val="center"/>
        </w:trPr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4"/>
                <w:szCs w:val="24"/>
                <w:lang w:val="zh-CN"/>
              </w:rPr>
              <w:t>人员类别</w:t>
            </w:r>
          </w:p>
        </w:tc>
        <w:tc>
          <w:tcPr>
            <w:tcW w:w="33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18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4"/>
                <w:szCs w:val="24"/>
              </w:rPr>
              <w:t>获得最高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荣誉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4"/>
                <w:szCs w:val="24"/>
              </w:rPr>
              <w:t>荣誉</w:t>
            </w:r>
          </w:p>
        </w:tc>
        <w:tc>
          <w:tcPr>
            <w:tcW w:w="3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18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exact"/>
          <w:jc w:val="center"/>
        </w:trPr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方正仿宋_GBK"/>
                <w:snapToGrid w:val="0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4"/>
                <w:szCs w:val="24"/>
                <w:lang w:val="zh-CN"/>
              </w:rPr>
              <w:t>累计服务时间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792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18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4"/>
                <w:szCs w:val="24"/>
                <w:lang w:val="zh-CN"/>
              </w:rPr>
              <w:t>最高学历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18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4"/>
                <w:szCs w:val="24"/>
                <w:lang w:val="zh-CN"/>
              </w:rPr>
              <w:t>最高学位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18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4"/>
                <w:szCs w:val="24"/>
                <w:lang w:val="zh-CN"/>
              </w:rPr>
              <w:t>毕业院校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4"/>
                <w:szCs w:val="24"/>
                <w:lang w:val="zh-CN"/>
              </w:rPr>
              <w:t>及专业</w:t>
            </w:r>
          </w:p>
        </w:tc>
        <w:tc>
          <w:tcPr>
            <w:tcW w:w="3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18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4"/>
                <w:szCs w:val="24"/>
                <w:lang w:val="zh-CN"/>
              </w:rPr>
              <w:t>合作期限</w:t>
            </w:r>
          </w:p>
        </w:tc>
        <w:tc>
          <w:tcPr>
            <w:tcW w:w="68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4"/>
                <w:szCs w:val="24"/>
                <w:lang w:val="zh-CN"/>
              </w:rPr>
              <w:t>现工作单位及职务</w:t>
            </w:r>
          </w:p>
        </w:tc>
        <w:tc>
          <w:tcPr>
            <w:tcW w:w="68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4"/>
                <w:szCs w:val="24"/>
                <w:lang w:val="zh-CN"/>
              </w:rPr>
              <w:t>引进前工作单位</w:t>
            </w:r>
          </w:p>
        </w:tc>
        <w:tc>
          <w:tcPr>
            <w:tcW w:w="68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0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snapToGrid w:val="0"/>
                <w:color w:val="000000"/>
                <w:kern w:val="0"/>
                <w:sz w:val="24"/>
                <w:szCs w:val="24"/>
                <w:lang w:val="zh-CN" w:eastAsia="zh-CN"/>
              </w:rPr>
              <w:t>主要工作经历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4"/>
                <w:szCs w:val="24"/>
                <w:lang w:val="zh-CN"/>
              </w:rPr>
              <w:t>起止年月</w:t>
            </w:r>
          </w:p>
        </w:tc>
        <w:tc>
          <w:tcPr>
            <w:tcW w:w="38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4"/>
                <w:szCs w:val="24"/>
                <w:lang w:val="zh-CN"/>
              </w:rPr>
              <w:t>工作单位</w:t>
            </w:r>
          </w:p>
        </w:tc>
        <w:tc>
          <w:tcPr>
            <w:tcW w:w="3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4"/>
                <w:szCs w:val="24"/>
                <w:lang w:val="zh-CN"/>
              </w:rPr>
              <w:t>职务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4"/>
                <w:szCs w:val="24"/>
                <w:lang w:eastAsia="en-US"/>
              </w:rPr>
              <w:t>（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4"/>
                <w:szCs w:val="24"/>
                <w:lang w:val="zh-CN"/>
              </w:rPr>
              <w:t>职称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4"/>
                <w:szCs w:val="24"/>
                <w:lang w:eastAsia="en-US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8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8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8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8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8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8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8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方正仿宋_GBK"/>
                <w:snapToGrid w:val="0"/>
                <w:kern w:val="0"/>
                <w:sz w:val="24"/>
                <w:szCs w:val="24"/>
              </w:rPr>
            </w:pPr>
          </w:p>
        </w:tc>
      </w:tr>
    </w:tbl>
    <w:p/>
    <w:p/>
    <w:tbl>
      <w:tblPr>
        <w:tblStyle w:val="6"/>
        <w:tblW w:w="902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8"/>
        <w:gridCol w:w="785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7" w:hRule="atLeast"/>
          <w:jc w:val="center"/>
        </w:trPr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8"/>
                <w:kern w:val="0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8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8"/>
                <w:kern w:val="0"/>
                <w:szCs w:val="21"/>
              </w:rPr>
              <w:t>个人以往业绩简介</w:t>
            </w:r>
          </w:p>
        </w:tc>
        <w:tc>
          <w:tcPr>
            <w:tcW w:w="7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hd w:val="clear" w:color="auto" w:fill="FFFFFF"/>
              <w:autoSpaceDE w:val="0"/>
              <w:spacing w:before="0" w:beforeAutospacing="0" w:after="0" w:afterAutospacing="0" w:line="240" w:lineRule="atLeast"/>
              <w:ind w:left="440" w:right="0"/>
              <w:jc w:val="left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（包括著作、专利、产品、主持参加过的项目、主要获奖情况等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7" w:hRule="atLeast"/>
          <w:jc w:val="center"/>
        </w:trPr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hd w:val="clear" w:color="auto" w:fill="FFFFFF"/>
              <w:autoSpaceDE w:val="0"/>
              <w:spacing w:before="0" w:beforeAutospacing="0" w:after="0" w:afterAutospacing="0" w:line="240" w:lineRule="atLeast"/>
              <w:ind w:left="180" w:right="0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符合引进条件简介</w:t>
            </w:r>
          </w:p>
        </w:tc>
        <w:tc>
          <w:tcPr>
            <w:tcW w:w="7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hd w:val="clear" w:color="auto" w:fill="FFFFFF"/>
              <w:autoSpaceDE w:val="0"/>
              <w:spacing w:before="0" w:beforeAutospacing="0" w:after="0" w:afterAutospacing="0" w:line="240" w:lineRule="atLeast"/>
              <w:ind w:left="180" w:right="0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6" w:hRule="atLeast"/>
          <w:jc w:val="center"/>
        </w:trPr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hd w:val="clear" w:color="auto" w:fill="FFFFFF"/>
              <w:autoSpaceDE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方正仿宋_GBK" w:hAnsi="MingLiU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方正仿宋_GBK" w:hAnsi="MingLiU" w:eastAsia="方正仿宋_GBK" w:cs="Times New Roman"/>
                <w:color w:val="000000"/>
                <w:kern w:val="0"/>
                <w:sz w:val="24"/>
                <w:szCs w:val="24"/>
              </w:rPr>
              <w:t>已开展</w:t>
            </w:r>
          </w:p>
          <w:p>
            <w:pPr>
              <w:keepNext w:val="0"/>
              <w:keepLines w:val="0"/>
              <w:suppressLineNumbers w:val="0"/>
              <w:shd w:val="clear" w:color="auto" w:fill="FFFFFF"/>
              <w:autoSpaceDE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MingLiU" w:eastAsia="方正仿宋_GBK" w:cs="Times New Roman"/>
                <w:color w:val="000000"/>
                <w:kern w:val="0"/>
                <w:sz w:val="24"/>
                <w:szCs w:val="24"/>
                <w:lang w:eastAsia="zh-CN"/>
              </w:rPr>
              <w:t>合作</w:t>
            </w:r>
            <w:r>
              <w:rPr>
                <w:rFonts w:hint="default" w:ascii="方正仿宋_GBK" w:hAnsi="MingLiU" w:eastAsia="方正仿宋_GBK" w:cs="Times New Roman"/>
                <w:color w:val="000000"/>
                <w:kern w:val="0"/>
                <w:sz w:val="24"/>
                <w:szCs w:val="24"/>
              </w:rPr>
              <w:t>情况</w:t>
            </w:r>
          </w:p>
        </w:tc>
        <w:tc>
          <w:tcPr>
            <w:tcW w:w="7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hd w:val="clear" w:color="auto" w:fill="FFFFFF"/>
              <w:autoSpaceDE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</w:tbl>
    <w:p/>
    <w:p/>
    <w:tbl>
      <w:tblPr>
        <w:tblStyle w:val="6"/>
        <w:tblW w:w="902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771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902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hd w:val="clear" w:color="auto" w:fill="FFFFFF"/>
              <w:autoSpaceDE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方正黑体_GBK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二、</w:t>
            </w:r>
            <w:r>
              <w:rPr>
                <w:rFonts w:hint="default" w:ascii="Times New Roman" w:hAnsi="Times New Roman" w:eastAsia="方正黑体_GBK" w:cs="方正黑体_GBK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拟开展项目（教研工作）情况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 w:hRule="atLeast"/>
          <w:jc w:val="center"/>
        </w:trPr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hd w:val="clear" w:color="auto" w:fill="FFFFFF"/>
              <w:autoSpaceDE w:val="0"/>
              <w:spacing w:before="0" w:beforeAutospacing="0" w:after="0" w:afterAutospacing="0" w:line="240" w:lineRule="atLeast"/>
              <w:ind w:left="100" w:right="0"/>
              <w:jc w:val="center"/>
              <w:rPr>
                <w:rFonts w:hint="default" w:ascii="方正仿宋_GBK" w:hAnsi="MingLiU" w:eastAsia="MingLiU" w:cs="宋体"/>
                <w:spacing w:val="63"/>
                <w:kern w:val="0"/>
                <w:sz w:val="27"/>
                <w:szCs w:val="27"/>
              </w:rPr>
            </w:pPr>
            <w:r>
              <w:rPr>
                <w:rFonts w:hint="default" w:ascii="方正仿宋_GBK" w:hAnsi="MingLiU" w:eastAsia="方正仿宋_GBK" w:cs="Times New Roman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771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/>
              <w:ind w:left="0" w:right="0"/>
              <w:jc w:val="center"/>
              <w:rPr>
                <w:rFonts w:hint="default" w:ascii="方正仿宋_GBK" w:hAnsi="Calibri" w:eastAsia="方正仿宋_GBK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/>
              <w:ind w:left="0" w:right="0"/>
              <w:jc w:val="center"/>
              <w:rPr>
                <w:rFonts w:hint="default" w:ascii="方正仿宋_GBK" w:hAnsi="MingLiU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MingLiU" w:eastAsia="方正仿宋_GBK" w:cs="Times New Roman"/>
                <w:color w:val="000000"/>
                <w:spacing w:val="3"/>
                <w:kern w:val="0"/>
                <w:szCs w:val="21"/>
                <w:lang w:eastAsia="zh-CN"/>
              </w:rPr>
              <w:t>已投入</w:t>
            </w:r>
            <w:r>
              <w:rPr>
                <w:rFonts w:hint="default" w:ascii="方正仿宋_GBK" w:hAnsi="MingLiU" w:eastAsia="方正仿宋_GBK" w:cs="Times New Roman"/>
                <w:color w:val="000000"/>
                <w:spacing w:val="3"/>
                <w:kern w:val="0"/>
                <w:szCs w:val="21"/>
              </w:rPr>
              <w:t>经费</w:t>
            </w:r>
          </w:p>
          <w:p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MingLiU" w:eastAsia="方正仿宋_GBK" w:cs="Times New Roman"/>
                <w:color w:val="000000"/>
                <w:spacing w:val="3"/>
                <w:kern w:val="0"/>
                <w:szCs w:val="21"/>
                <w:lang w:eastAsia="zh-CN"/>
              </w:rPr>
              <w:t>（万元）</w:t>
            </w:r>
          </w:p>
        </w:tc>
        <w:tc>
          <w:tcPr>
            <w:tcW w:w="7718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/>
              <w:ind w:left="0" w:right="0"/>
              <w:jc w:val="center"/>
              <w:rPr>
                <w:rFonts w:hint="default" w:ascii="方正仿宋_GBK" w:hAnsi="Calibri" w:eastAsia="方正仿宋_GBK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9" w:hRule="atLeast"/>
          <w:jc w:val="center"/>
        </w:trPr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hd w:val="clear" w:color="auto" w:fill="FFFFFF"/>
              <w:autoSpaceDE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方正仿宋_GBK" w:hAnsi="MingLiU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方正仿宋_GBK" w:hAnsi="MingLiU" w:eastAsia="方正仿宋_GBK" w:cs="Times New Roman"/>
                <w:color w:val="000000"/>
                <w:kern w:val="0"/>
                <w:sz w:val="24"/>
                <w:szCs w:val="24"/>
              </w:rPr>
              <w:t>所属领域</w:t>
            </w:r>
          </w:p>
        </w:tc>
        <w:tc>
          <w:tcPr>
            <w:tcW w:w="771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hd w:val="clear" w:color="auto" w:fill="FFFFFF"/>
              <w:autoSpaceDE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方正仿宋_GBK" w:hAnsi="MingLiU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方正仿宋_GBK" w:hAnsi="Batang" w:eastAsia="方正仿宋_GBK" w:cs="Times New Roman"/>
                <w:color w:val="000000"/>
                <w:kern w:val="0"/>
                <w:sz w:val="24"/>
                <w:szCs w:val="24"/>
              </w:rPr>
              <w:t>□</w:t>
            </w:r>
            <w:r>
              <w:rPr>
                <w:rFonts w:hint="default" w:ascii="方正仿宋_GBK" w:hAnsi="MingLiU" w:eastAsia="方正仿宋_GBK" w:cs="Times New Roman"/>
                <w:color w:val="000000"/>
                <w:kern w:val="0"/>
                <w:sz w:val="24"/>
                <w:szCs w:val="24"/>
              </w:rPr>
              <w:t xml:space="preserve">农业  </w:t>
            </w:r>
            <w:r>
              <w:rPr>
                <w:rFonts w:hint="default" w:ascii="方正仿宋_GBK" w:hAnsi="Batang" w:eastAsia="方正仿宋_GBK" w:cs="Times New Roman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default" w:ascii="方正仿宋_GBK" w:hAnsi="MingLiU" w:eastAsia="方正仿宋_GBK" w:cs="Times New Roman"/>
                <w:color w:val="000000"/>
                <w:kern w:val="0"/>
                <w:sz w:val="24"/>
                <w:szCs w:val="24"/>
              </w:rPr>
              <w:t>信息 </w:t>
            </w:r>
            <w:r>
              <w:rPr>
                <w:rFonts w:hint="default" w:ascii="方正仿宋_GBK" w:hAnsi="Batang" w:eastAsia="方正仿宋_GBK" w:cs="Times New Roman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default" w:ascii="方正仿宋_GBK" w:hAnsi="MingLiU" w:eastAsia="方正仿宋_GBK" w:cs="Times New Roman"/>
                <w:color w:val="000000"/>
                <w:kern w:val="0"/>
                <w:sz w:val="24"/>
                <w:szCs w:val="24"/>
              </w:rPr>
              <w:t xml:space="preserve">生物、医药  </w:t>
            </w:r>
            <w:r>
              <w:rPr>
                <w:rFonts w:hint="default" w:ascii="方正仿宋_GBK" w:hAnsi="Batang" w:eastAsia="方正仿宋_GBK" w:cs="Times New Roman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default" w:ascii="方正仿宋_GBK" w:hAnsi="MingLiU" w:eastAsia="方正仿宋_GBK" w:cs="Times New Roman"/>
                <w:color w:val="000000"/>
                <w:kern w:val="0"/>
                <w:sz w:val="24"/>
                <w:szCs w:val="24"/>
              </w:rPr>
              <w:t xml:space="preserve">矿冶材料  </w:t>
            </w:r>
            <w:r>
              <w:rPr>
                <w:rFonts w:hint="default" w:ascii="方正仿宋_GBK" w:hAnsi="Batang" w:eastAsia="方正仿宋_GBK" w:cs="Times New Roman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default" w:ascii="方正仿宋_GBK" w:hAnsi="MingLiU" w:eastAsia="方正仿宋_GBK" w:cs="Times New Roman"/>
                <w:color w:val="000000"/>
                <w:kern w:val="0"/>
                <w:sz w:val="24"/>
                <w:szCs w:val="24"/>
              </w:rPr>
              <w:t xml:space="preserve">先进制造  </w:t>
            </w:r>
            <w:r>
              <w:rPr>
                <w:rFonts w:hint="default" w:ascii="方正仿宋_GBK" w:hAnsi="Batang" w:eastAsia="方正仿宋_GBK" w:cs="Times New Roman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default" w:ascii="方正仿宋_GBK" w:hAnsi="MingLiU" w:eastAsia="方正仿宋_GBK" w:cs="Times New Roman"/>
                <w:color w:val="000000"/>
                <w:kern w:val="0"/>
                <w:sz w:val="24"/>
                <w:szCs w:val="24"/>
              </w:rPr>
              <w:t>资源</w:t>
            </w:r>
          </w:p>
          <w:p>
            <w:pPr>
              <w:keepNext w:val="0"/>
              <w:keepLines w:val="0"/>
              <w:suppressLineNumbers w:val="0"/>
              <w:shd w:val="clear" w:color="auto" w:fill="FFFFFF"/>
              <w:autoSpaceDE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MingLiU" w:hAnsi="MingLiU" w:eastAsia="MingLiU" w:cs="宋体"/>
                <w:spacing w:val="63"/>
                <w:kern w:val="0"/>
                <w:sz w:val="27"/>
                <w:szCs w:val="27"/>
              </w:rPr>
            </w:pPr>
            <w:r>
              <w:rPr>
                <w:rFonts w:hint="default" w:ascii="方正仿宋_GBK" w:hAnsi="Batang" w:eastAsia="方正仿宋_GBK" w:cs="Times New Roman"/>
                <w:color w:val="000000"/>
                <w:kern w:val="0"/>
                <w:sz w:val="24"/>
                <w:szCs w:val="24"/>
              </w:rPr>
              <w:t xml:space="preserve">  □</w:t>
            </w:r>
            <w:r>
              <w:rPr>
                <w:rFonts w:hint="default" w:ascii="方正仿宋_GBK" w:hAnsi="MingLiU" w:eastAsia="方正仿宋_GBK" w:cs="Times New Roman"/>
                <w:color w:val="000000"/>
                <w:kern w:val="0"/>
                <w:sz w:val="24"/>
                <w:szCs w:val="24"/>
              </w:rPr>
              <w:t xml:space="preserve">生态环境  □交通能源  </w:t>
            </w:r>
            <w:r>
              <w:rPr>
                <w:rFonts w:hint="default" w:ascii="方正仿宋_GBK" w:hAnsi="Batang" w:eastAsia="方正仿宋_GBK" w:cs="Times New Roman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default" w:ascii="方正仿宋_GBK" w:hAnsi="MingLiU" w:eastAsia="方正仿宋_GBK" w:cs="Times New Roman"/>
                <w:color w:val="000000"/>
                <w:kern w:val="0"/>
                <w:sz w:val="24"/>
                <w:szCs w:val="24"/>
              </w:rPr>
              <w:t>社会发展  □其他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2" w:hRule="atLeast"/>
          <w:jc w:val="center"/>
        </w:trPr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hd w:val="clear" w:color="auto" w:fill="FFFFFF"/>
              <w:autoSpaceDE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方正仿宋_GBK" w:hAnsi="MingLiU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方正仿宋_GBK" w:hAnsi="MingLiU" w:eastAsia="方正仿宋_GBK" w:cs="Times New Roman"/>
                <w:color w:val="000000"/>
                <w:kern w:val="0"/>
                <w:sz w:val="24"/>
                <w:szCs w:val="24"/>
              </w:rPr>
              <w:t>主要合作</w:t>
            </w:r>
          </w:p>
          <w:p>
            <w:pPr>
              <w:keepNext w:val="0"/>
              <w:keepLines w:val="0"/>
              <w:suppressLineNumbers w:val="0"/>
              <w:shd w:val="clear" w:color="auto" w:fill="FFFFFF"/>
              <w:autoSpaceDE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MingLiU" w:hAnsi="MingLiU" w:eastAsia="MingLiU" w:cs="宋体"/>
                <w:spacing w:val="63"/>
                <w:kern w:val="0"/>
                <w:sz w:val="27"/>
                <w:szCs w:val="27"/>
              </w:rPr>
            </w:pPr>
            <w:r>
              <w:rPr>
                <w:rFonts w:hint="default" w:ascii="方正仿宋_GBK" w:hAnsi="MingLiU" w:eastAsia="方正仿宋_GBK" w:cs="Times New Roman"/>
                <w:color w:val="000000"/>
                <w:kern w:val="0"/>
                <w:sz w:val="24"/>
                <w:szCs w:val="24"/>
              </w:rPr>
              <w:t>内容</w:t>
            </w:r>
          </w:p>
        </w:tc>
        <w:tc>
          <w:tcPr>
            <w:tcW w:w="7718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/>
              <w:ind w:left="0" w:right="0"/>
              <w:jc w:val="left"/>
              <w:rPr>
                <w:rFonts w:hint="default" w:ascii="方正仿宋_GBK" w:hAnsi="Calibri" w:eastAsia="方正仿宋_GBK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0" w:hRule="atLeast"/>
          <w:jc w:val="center"/>
        </w:trPr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/>
              <w:ind w:left="0" w:right="0"/>
              <w:rPr>
                <w:rFonts w:hint="default" w:ascii="方正仿宋_GBK" w:hAnsi="Calibri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方正仿宋_GBK" w:hAnsi="MingLiU" w:eastAsia="方正仿宋_GBK" w:cs="Times New Roman"/>
                <w:color w:val="000000"/>
                <w:spacing w:val="3"/>
                <w:kern w:val="0"/>
                <w:sz w:val="24"/>
                <w:szCs w:val="24"/>
              </w:rPr>
              <w:t>工作目标及预期贡献（</w:t>
            </w:r>
            <w:r>
              <w:rPr>
                <w:rFonts w:hint="default" w:ascii="Times New Roman" w:hAnsi="Times New Roman" w:eastAsia="方正仿宋_GBK" w:cs="Times New Roman"/>
                <w:color w:val="000000"/>
                <w:spacing w:val="3"/>
                <w:kern w:val="0"/>
                <w:sz w:val="24"/>
                <w:szCs w:val="24"/>
              </w:rPr>
              <w:t>1000</w:t>
            </w:r>
            <w:r>
              <w:rPr>
                <w:rFonts w:hint="default" w:ascii="方正仿宋_GBK" w:hAnsi="MingLiU" w:eastAsia="方正仿宋_GBK" w:cs="Times New Roman"/>
                <w:color w:val="000000"/>
                <w:spacing w:val="3"/>
                <w:kern w:val="0"/>
                <w:sz w:val="24"/>
                <w:szCs w:val="24"/>
              </w:rPr>
              <w:t>字以内）</w:t>
            </w:r>
          </w:p>
        </w:tc>
        <w:tc>
          <w:tcPr>
            <w:tcW w:w="7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/>
              <w:ind w:left="0" w:right="0"/>
              <w:rPr>
                <w:rFonts w:hint="default" w:ascii="方正仿宋_GBK" w:hAnsi="Calibri" w:eastAsia="方正仿宋_GBK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9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hd w:val="clear" w:color="auto" w:fill="FFFFFF"/>
              <w:autoSpaceDE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方正黑体_GBK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三、</w:t>
            </w:r>
            <w:r>
              <w:rPr>
                <w:rFonts w:hint="default" w:ascii="Times New Roman" w:hAnsi="Times New Roman" w:eastAsia="方正黑体_GBK" w:cs="方正黑体_GBK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申报人承诺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2" w:hRule="atLeast"/>
          <w:jc w:val="center"/>
        </w:trPr>
        <w:tc>
          <w:tcPr>
            <w:tcW w:w="9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FFFFFF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480" w:firstLineChars="200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本人以上信息均真实有效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FFFFFF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470" w:firstLineChars="196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本人郑重承诺，自到XXX</w:t>
            </w:r>
            <w:r>
              <w:rPr>
                <w:rFonts w:hint="default" w:ascii="方正仿宋_GBK" w:hAnsi="Times New Roman" w:eastAsia="方正仿宋_GBK" w:cs="Times New Roman"/>
                <w:color w:val="000000"/>
                <w:kern w:val="0"/>
                <w:sz w:val="24"/>
                <w:szCs w:val="24"/>
              </w:rPr>
              <w:t>单位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工作后，按</w:t>
            </w:r>
            <w:r>
              <w:rPr>
                <w:rFonts w:hint="eastAsia" w:ascii="方正仿宋_GBK" w:hAnsi="Times New Roman" w:eastAsia="方正仿宋_GBK" w:cs="Times New Roman"/>
                <w:color w:val="000000"/>
                <w:kern w:val="0"/>
                <w:sz w:val="24"/>
                <w:szCs w:val="24"/>
              </w:rPr>
              <w:t>玉溪市“</w:t>
            </w:r>
            <w:r>
              <w:rPr>
                <w:rFonts w:hint="eastAsia" w:ascii="方正仿宋_GBK" w:hAnsi="Times New Roman" w:eastAsia="方正仿宋_GBK" w:cs="Times New Roman"/>
                <w:color w:val="000000"/>
                <w:kern w:val="0"/>
                <w:sz w:val="24"/>
                <w:szCs w:val="24"/>
                <w:lang w:eastAsia="zh-CN"/>
              </w:rPr>
              <w:t>柔性引进高层次人才</w:t>
            </w:r>
            <w:r>
              <w:rPr>
                <w:rFonts w:hint="eastAsia" w:ascii="方正仿宋_GBK" w:hAnsi="Times New Roman" w:eastAsia="方正仿宋_GBK" w:cs="Times New Roman"/>
                <w:color w:val="000000"/>
                <w:kern w:val="0"/>
                <w:sz w:val="24"/>
                <w:szCs w:val="24"/>
              </w:rPr>
              <w:t>”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有关规定，履行相关协议，且保证与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玉溪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eastAsia="zh-CN"/>
              </w:rPr>
              <w:t>引才单位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合作时间不少于3年。</w:t>
            </w:r>
          </w:p>
          <w:p>
            <w:pPr>
              <w:keepNext w:val="0"/>
              <w:keepLines w:val="0"/>
              <w:suppressLineNumbers w:val="0"/>
              <w:shd w:val="clear" w:color="auto" w:fill="FFFFFF"/>
              <w:autoSpaceDE w:val="0"/>
              <w:spacing w:before="0" w:beforeAutospacing="0" w:after="0" w:afterAutospacing="0" w:line="240" w:lineRule="atLeast"/>
              <w:ind w:left="6663" w:leftChars="87" w:right="0" w:hanging="6480" w:hangingChars="2700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 xml:space="preserve">                                                                                           </w:t>
            </w:r>
          </w:p>
          <w:p>
            <w:pPr>
              <w:keepNext w:val="0"/>
              <w:keepLines w:val="0"/>
              <w:suppressLineNumbers w:val="0"/>
              <w:shd w:val="clear" w:color="auto" w:fill="FFFFFF"/>
              <w:autoSpaceDE w:val="0"/>
              <w:spacing w:before="0" w:beforeAutospacing="0" w:after="0" w:afterAutospacing="0" w:line="240" w:lineRule="atLeast"/>
              <w:ind w:left="6663" w:leftChars="87" w:right="0" w:hanging="6480" w:hangingChars="2700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hd w:val="clear" w:color="auto" w:fill="FFFFFF"/>
              <w:autoSpaceDE w:val="0"/>
              <w:spacing w:before="0" w:beforeAutospacing="0" w:after="0" w:afterAutospacing="0" w:line="240" w:lineRule="atLeast"/>
              <w:ind w:left="0" w:right="0" w:firstLine="6240" w:firstLineChars="2600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申报人签字：</w:t>
            </w:r>
          </w:p>
          <w:p>
            <w:pPr>
              <w:keepNext w:val="0"/>
              <w:keepLines w:val="0"/>
              <w:suppressLineNumbers w:val="0"/>
              <w:shd w:val="clear" w:color="auto" w:fill="FFFFFF"/>
              <w:autoSpaceDE w:val="0"/>
              <w:spacing w:before="0" w:beforeAutospacing="0" w:after="0" w:afterAutospacing="0" w:line="240" w:lineRule="atLeast"/>
              <w:ind w:left="6663" w:leftChars="87" w:right="0" w:hanging="6480" w:hangingChars="2700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 xml:space="preserve">                                                   年    月    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  <w:jc w:val="center"/>
        </w:trPr>
        <w:tc>
          <w:tcPr>
            <w:tcW w:w="9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hd w:val="clear" w:color="auto" w:fill="FFFFFF"/>
              <w:autoSpaceDE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方正黑体_GBK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四、</w:t>
            </w:r>
            <w:r>
              <w:rPr>
                <w:rFonts w:hint="default" w:ascii="Times New Roman" w:hAnsi="Times New Roman" w:eastAsia="方正黑体_GBK" w:cs="方正黑体_GBK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申</w:t>
            </w:r>
            <w:r>
              <w:rPr>
                <w:rFonts w:hint="default" w:ascii="Times New Roman" w:hAnsi="Times New Roman" w:eastAsia="方正黑体_GBK" w:cs="方正黑体_GBK"/>
                <w:snapToGrid w:val="0"/>
                <w:color w:val="000000"/>
                <w:kern w:val="0"/>
                <w:sz w:val="24"/>
                <w:szCs w:val="24"/>
                <w:lang w:val="zh-CN" w:eastAsia="zh-CN"/>
              </w:rPr>
              <w:t>报人全职</w:t>
            </w:r>
            <w:r>
              <w:rPr>
                <w:rFonts w:hint="eastAsia" w:ascii="Times New Roman" w:hAnsi="Times New Roman" w:eastAsia="方正黑体_GBK" w:cs="方正黑体_GBK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单位和引进</w:t>
            </w:r>
            <w:r>
              <w:rPr>
                <w:rFonts w:hint="default" w:ascii="Times New Roman" w:hAnsi="Times New Roman" w:eastAsia="方正黑体_GBK" w:cs="方正黑体_GBK"/>
                <w:snapToGrid w:val="0"/>
                <w:color w:val="000000"/>
                <w:kern w:val="0"/>
                <w:sz w:val="24"/>
                <w:szCs w:val="24"/>
                <w:lang w:val="zh-CN" w:eastAsia="zh-CN"/>
              </w:rPr>
              <w:t>单位审核意见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1" w:hRule="atLeast"/>
          <w:jc w:val="center"/>
        </w:trPr>
        <w:tc>
          <w:tcPr>
            <w:tcW w:w="9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FFFFFF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480" w:firstLineChars="200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申报人有关信息属实，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eastAsia="zh-CN"/>
              </w:rPr>
              <w:t>未收到申报人廉洁自律问题线索和信访举报，未发现申报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 xml:space="preserve">                                                                                              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eastAsia="zh-CN"/>
              </w:rPr>
              <w:t>人涉黑涉恶问题，该申报人未被列入失信执行人，同意申报。</w:t>
            </w:r>
          </w:p>
          <w:p>
            <w:pPr>
              <w:pStyle w:val="2"/>
              <w:suppressLineNumbers w:val="0"/>
              <w:ind w:left="0" w:right="0"/>
              <w:rPr>
                <w:rFonts w:hint="default"/>
              </w:rPr>
            </w:pPr>
          </w:p>
          <w:p>
            <w:pPr>
              <w:keepNext w:val="0"/>
              <w:keepLines w:val="0"/>
              <w:suppressLineNumbers w:val="0"/>
              <w:shd w:val="clear" w:color="auto" w:fill="FFFFFF"/>
              <w:autoSpaceDE w:val="0"/>
              <w:spacing w:before="0" w:beforeAutospacing="0" w:after="0" w:afterAutospacing="0" w:line="240" w:lineRule="atLeast"/>
              <w:ind w:left="5116" w:leftChars="2436" w:right="0" w:firstLine="240" w:firstLineChars="100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hd w:val="clear" w:color="auto" w:fill="FFFFFF"/>
              <w:autoSpaceDE w:val="0"/>
              <w:spacing w:before="0" w:beforeAutospacing="0" w:after="0" w:afterAutospacing="0" w:line="240" w:lineRule="atLeast"/>
              <w:ind w:left="0" w:right="0" w:firstLine="1200" w:firstLineChars="500"/>
              <w:jc w:val="both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签  章（全职）：                     签  章（引进）：</w:t>
            </w:r>
          </w:p>
          <w:p>
            <w:pPr>
              <w:keepNext w:val="0"/>
              <w:keepLines w:val="0"/>
              <w:suppressLineNumbers w:val="0"/>
              <w:shd w:val="clear" w:color="auto" w:fill="FFFFFF"/>
              <w:autoSpaceDE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 xml:space="preserve">            年    月    日                        年    月    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  <w:jc w:val="center"/>
        </w:trPr>
        <w:tc>
          <w:tcPr>
            <w:tcW w:w="9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hd w:val="clear" w:color="auto" w:fill="FFFFFF"/>
              <w:autoSpaceDE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MingLiU" w:hAnsi="MingLiU" w:eastAsia="MingLiU" w:cs="宋体"/>
                <w:spacing w:val="63"/>
                <w:kern w:val="0"/>
                <w:sz w:val="27"/>
                <w:szCs w:val="27"/>
              </w:rPr>
            </w:pPr>
            <w:r>
              <w:rPr>
                <w:rFonts w:hint="eastAsia" w:ascii="Times New Roman" w:hAnsi="Times New Roman" w:eastAsia="方正黑体_GBK" w:cs="方正黑体_GBK"/>
                <w:snapToGrid w:val="0"/>
                <w:color w:val="000000"/>
                <w:kern w:val="0"/>
                <w:sz w:val="24"/>
                <w:szCs w:val="24"/>
                <w:lang w:val="zh-CN" w:eastAsia="zh-CN"/>
              </w:rPr>
              <w:t>五、县（市、区）人力资源和社会保障局或市级主管部门</w:t>
            </w:r>
            <w:r>
              <w:rPr>
                <w:rFonts w:hint="default" w:ascii="Times New Roman" w:hAnsi="Times New Roman" w:eastAsia="方正黑体_GBK" w:cs="方正黑体_GBK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审核意见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2" w:hRule="atLeast"/>
          <w:jc w:val="center"/>
        </w:trPr>
        <w:tc>
          <w:tcPr>
            <w:tcW w:w="9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suppressLineNumbers w:val="0"/>
              <w:shd w:val="clear" w:color="auto" w:fill="FFFFFF"/>
              <w:autoSpaceDE w:val="0"/>
              <w:spacing w:before="0" w:beforeAutospacing="0" w:after="0" w:afterAutospacing="0" w:line="240" w:lineRule="atLeast"/>
              <w:ind w:left="0" w:right="0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hd w:val="clear" w:color="auto" w:fill="FFFFFF"/>
              <w:autoSpaceDE w:val="0"/>
              <w:spacing w:before="0" w:beforeAutospacing="0" w:after="0" w:afterAutospacing="0" w:line="240" w:lineRule="atLeast"/>
              <w:ind w:left="0" w:right="0" w:firstLine="720" w:firstLineChars="300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 xml:space="preserve">申报人有关信息属实，同意申报。                                                                                                 </w:t>
            </w:r>
          </w:p>
          <w:p>
            <w:pPr>
              <w:keepNext w:val="0"/>
              <w:keepLines w:val="0"/>
              <w:suppressLineNumbers w:val="0"/>
              <w:shd w:val="clear" w:color="auto" w:fill="FFFFFF"/>
              <w:autoSpaceDE w:val="0"/>
              <w:spacing w:before="0" w:beforeAutospacing="0" w:after="0" w:afterAutospacing="0" w:line="240" w:lineRule="atLeast"/>
              <w:ind w:left="5116" w:leftChars="2436" w:right="0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hd w:val="clear" w:color="auto" w:fill="FFFFFF"/>
              <w:autoSpaceDE w:val="0"/>
              <w:spacing w:before="0" w:beforeAutospacing="0" w:after="0" w:afterAutospacing="0" w:line="240" w:lineRule="atLeast"/>
              <w:ind w:left="5116" w:leftChars="2436" w:right="0" w:firstLine="480" w:firstLineChars="200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签  章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eastAsia="zh-CN"/>
              </w:rPr>
              <w:t>：</w:t>
            </w:r>
          </w:p>
          <w:p>
            <w:pPr>
              <w:keepNext w:val="0"/>
              <w:keepLines w:val="0"/>
              <w:suppressLineNumbers w:val="0"/>
              <w:shd w:val="clear" w:color="auto" w:fill="FFFFFF"/>
              <w:autoSpaceDE w:val="0"/>
              <w:spacing w:before="0" w:beforeAutospacing="0" w:after="0" w:afterAutospacing="0" w:line="240" w:lineRule="atLeast"/>
              <w:ind w:left="0" w:right="0"/>
              <w:rPr>
                <w:rFonts w:hint="default" w:ascii="MingLiU" w:hAnsi="MingLiU" w:eastAsia="方正黑体_GBK" w:cs="宋体"/>
                <w:spacing w:val="63"/>
                <w:kern w:val="0"/>
                <w:sz w:val="27"/>
                <w:szCs w:val="27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 xml:space="preserve">                                           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 xml:space="preserve">  年   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hd w:val="clear" w:color="auto" w:fill="FFFFFF"/>
              <w:autoSpaceDE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方正黑体_GBK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六、</w:t>
            </w:r>
            <w:r>
              <w:rPr>
                <w:rFonts w:hint="default" w:ascii="Times New Roman" w:hAnsi="Times New Roman" w:eastAsia="方正黑体_GBK" w:cs="方正黑体_GBK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专家评审意见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8" w:hRule="atLeast"/>
          <w:jc w:val="center"/>
        </w:trPr>
        <w:tc>
          <w:tcPr>
            <w:tcW w:w="9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hd w:val="clear" w:color="auto" w:fill="FFFFFF"/>
              <w:autoSpaceDE w:val="0"/>
              <w:spacing w:before="0" w:beforeAutospacing="0" w:after="0" w:afterAutospacing="0" w:line="240" w:lineRule="atLeast"/>
              <w:ind w:left="0" w:right="0" w:firstLine="480" w:firstLineChars="200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hd w:val="clear" w:color="auto" w:fill="FFFFFF"/>
              <w:autoSpaceDE w:val="0"/>
              <w:spacing w:before="0" w:beforeAutospacing="0" w:after="0" w:afterAutospacing="0" w:line="240" w:lineRule="atLeast"/>
              <w:ind w:left="0" w:right="0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hd w:val="clear" w:color="auto" w:fill="FFFFFF"/>
              <w:autoSpaceDE w:val="0"/>
              <w:spacing w:before="0" w:beforeAutospacing="0" w:after="0" w:afterAutospacing="0" w:line="240" w:lineRule="atLeast"/>
              <w:ind w:left="0" w:right="0" w:firstLine="480" w:firstLineChars="200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专家委员会签名：</w:t>
            </w:r>
          </w:p>
          <w:p>
            <w:pPr>
              <w:keepNext w:val="0"/>
              <w:keepLines w:val="0"/>
              <w:suppressLineNumbers w:val="0"/>
              <w:shd w:val="clear" w:color="auto" w:fill="FFFFFF"/>
              <w:autoSpaceDE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hd w:val="clear" w:color="auto" w:fill="FFFFFF"/>
              <w:autoSpaceDE w:val="0"/>
              <w:spacing w:before="0" w:beforeAutospacing="0" w:after="0" w:afterAutospacing="0" w:line="240" w:lineRule="atLeast"/>
              <w:ind w:left="0" w:right="0" w:firstLine="5760" w:firstLineChars="2400"/>
              <w:jc w:val="left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hd w:val="clear" w:color="auto" w:fill="FFFFFF"/>
              <w:autoSpaceDE w:val="0"/>
              <w:spacing w:before="0" w:beforeAutospacing="0" w:after="0" w:afterAutospacing="0" w:line="240" w:lineRule="atLeast"/>
              <w:ind w:left="0" w:right="0" w:firstLine="5520" w:firstLineChars="2300"/>
              <w:jc w:val="left"/>
              <w:rPr>
                <w:rFonts w:hint="default" w:ascii="MingLiU" w:hAnsi="MingLiU" w:eastAsia="方正黑体_GBK" w:cs="宋体"/>
                <w:spacing w:val="63"/>
                <w:kern w:val="0"/>
                <w:sz w:val="27"/>
                <w:szCs w:val="27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年    月    日</w:t>
            </w:r>
          </w:p>
        </w:tc>
      </w:tr>
    </w:tbl>
    <w:p/>
    <w:p>
      <w:pPr>
        <w:sectPr>
          <w:pgSz w:w="11906" w:h="16838"/>
          <w:pgMar w:top="1134" w:right="1134" w:bottom="1134" w:left="1134" w:header="851" w:footer="992" w:gutter="0"/>
          <w:cols w:space="425" w:num="1"/>
          <w:docGrid w:type="lines" w:linePitch="312" w:charSpace="0"/>
        </w:sectPr>
      </w:pPr>
    </w:p>
    <w:p/>
    <w:tbl>
      <w:tblPr>
        <w:tblStyle w:val="6"/>
        <w:tblW w:w="14100" w:type="dxa"/>
        <w:tblInd w:w="13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5"/>
        <w:gridCol w:w="1280"/>
        <w:gridCol w:w="1410"/>
        <w:gridCol w:w="1016"/>
        <w:gridCol w:w="304"/>
        <w:gridCol w:w="1665"/>
        <w:gridCol w:w="1035"/>
        <w:gridCol w:w="840"/>
        <w:gridCol w:w="760"/>
        <w:gridCol w:w="785"/>
        <w:gridCol w:w="691"/>
        <w:gridCol w:w="209"/>
        <w:gridCol w:w="840"/>
        <w:gridCol w:w="240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410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小标宋_GBK" w:cs="Times New Roman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方正小标宋_GBK" w:hAnsi="方正小标宋_GBK" w:eastAsia="方正小标宋_GBK" w:cs="方正小标宋_GBK"/>
                <w:snapToGrid/>
                <w:color w:val="000000"/>
                <w:sz w:val="44"/>
                <w:szCs w:val="44"/>
                <w:lang w:val="en-US" w:eastAsia="zh-CN"/>
              </w:rPr>
              <w:t>玉溪市柔性引进高层次人才</w:t>
            </w:r>
            <w:r>
              <w:rPr>
                <w:rFonts w:hint="eastAsia" w:ascii="方正小标宋_GBK" w:hAnsi="Calibri" w:eastAsia="方正小标宋_GBK" w:cs="Times New Roman"/>
                <w:color w:val="000000"/>
                <w:kern w:val="0"/>
                <w:sz w:val="44"/>
                <w:szCs w:val="44"/>
              </w:rPr>
              <w:t>服务情况统计表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45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40" w:firstLineChars="100"/>
              <w:jc w:val="left"/>
              <w:textAlignment w:val="bottom"/>
              <w:rPr>
                <w:rFonts w:hint="default" w:ascii="方正仿宋_GBK" w:hAnsi="Calibri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Calibri" w:eastAsia="方正仿宋_GBK" w:cs="Times New Roman"/>
                <w:color w:val="000000"/>
                <w:kern w:val="0"/>
                <w:sz w:val="24"/>
                <w:szCs w:val="24"/>
              </w:rPr>
              <w:t>姓名：</w:t>
            </w:r>
          </w:p>
        </w:tc>
        <w:tc>
          <w:tcPr>
            <w:tcW w:w="608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方正仿宋_GBK" w:hAnsi="Calibri" w:eastAsia="方正仿宋_GBK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Calibri" w:eastAsia="方正仿宋_GBK" w:cs="Times New Roman"/>
                <w:color w:val="000000"/>
                <w:kern w:val="0"/>
                <w:sz w:val="24"/>
                <w:szCs w:val="24"/>
              </w:rPr>
              <w:t xml:space="preserve">    合作单位名称：</w:t>
            </w:r>
          </w:p>
        </w:tc>
        <w:tc>
          <w:tcPr>
            <w:tcW w:w="344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方正小标宋_GBK" w:cs="Times New Roman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方正仿宋_GBK" w:hAnsi="Calibri" w:eastAsia="方正仿宋_GBK" w:cs="Times New Roman"/>
                <w:color w:val="000000"/>
                <w:kern w:val="0"/>
                <w:sz w:val="24"/>
                <w:szCs w:val="24"/>
              </w:rPr>
              <w:t xml:space="preserve">填报日期： </w:t>
            </w:r>
            <w:r>
              <w:rPr>
                <w:rFonts w:hint="eastAsia" w:ascii="方正仿宋_GBK" w:hAnsi="Calibri" w:eastAsia="方正仿宋_GBK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方正仿宋_GBK" w:hAnsi="Calibri" w:eastAsia="方正仿宋_GBK" w:cs="Times New Roman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hint="eastAsia" w:ascii="方正仿宋_GBK" w:hAnsi="Calibri" w:eastAsia="方正仿宋_GBK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Calibri" w:eastAsia="方正仿宋_GBK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方正仿宋_GBK" w:hAnsi="Calibri" w:eastAsia="方正仿宋_GBK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Calibri" w:eastAsia="方正仿宋_GBK" w:cs="Times New Roman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hint="eastAsia" w:ascii="方正仿宋_GBK" w:hAnsi="Calibri" w:eastAsia="方正仿宋_GBK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仿宋_GBK" w:hAnsi="Calibri" w:eastAsia="方正仿宋_GBK" w:cs="Times New Roman"/>
                <w:color w:val="000000"/>
                <w:kern w:val="0"/>
                <w:sz w:val="24"/>
                <w:szCs w:val="24"/>
              </w:rPr>
              <w:t xml:space="preserve">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8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方正仿宋_GBK" w:hAnsi="Calibri" w:eastAsia="方正仿宋_GBK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Calibri" w:eastAsia="方正仿宋_GBK" w:cs="Times New Roman"/>
                <w:color w:val="000000"/>
                <w:kern w:val="0"/>
                <w:sz w:val="20"/>
                <w:szCs w:val="20"/>
              </w:rPr>
              <w:t>专家姓名</w:t>
            </w:r>
          </w:p>
        </w:tc>
        <w:tc>
          <w:tcPr>
            <w:tcW w:w="567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方正仿宋_GBK" w:hAnsi="Calibri" w:eastAsia="方正仿宋_GBK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Calibri" w:eastAsia="方正仿宋_GBK" w:cs="Times New Roman"/>
                <w:color w:val="000000"/>
                <w:kern w:val="0"/>
                <w:sz w:val="20"/>
                <w:szCs w:val="20"/>
              </w:rPr>
              <w:t>每次</w:t>
            </w:r>
          </w:p>
        </w:tc>
        <w:tc>
          <w:tcPr>
            <w:tcW w:w="7560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方正仿宋_GBK" w:hAnsi="Calibri" w:eastAsia="方正仿宋_GBK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Calibri" w:eastAsia="方正仿宋_GBK" w:cs="Times New Roman"/>
                <w:color w:val="000000"/>
                <w:kern w:val="0"/>
                <w:sz w:val="20"/>
                <w:szCs w:val="20"/>
              </w:rPr>
              <w:t>成果产出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方正仿宋_GBK" w:hAnsi="Calibri" w:eastAsia="方正仿宋_GBK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方正仿宋_GBK" w:hAnsi="Calibri" w:eastAsia="方正仿宋_GBK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Calibri" w:eastAsia="方正仿宋_GBK" w:cs="Times New Roman"/>
                <w:color w:val="000000"/>
                <w:kern w:val="0"/>
                <w:sz w:val="20"/>
                <w:szCs w:val="20"/>
              </w:rPr>
              <w:t>开展服务时间（及天数）</w:t>
            </w:r>
          </w:p>
        </w:tc>
        <w:tc>
          <w:tcPr>
            <w:tcW w:w="1410" w:type="dxa"/>
            <w:vMerge w:val="restart"/>
            <w:tcBorders>
              <w:top w:val="nil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方正仿宋_GBK" w:hAnsi="Calibri" w:eastAsia="方正仿宋_GBK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Calibri" w:eastAsia="方正仿宋_GBK" w:cs="Times New Roman"/>
                <w:color w:val="000000"/>
                <w:kern w:val="0"/>
                <w:sz w:val="20"/>
                <w:szCs w:val="20"/>
              </w:rPr>
              <w:t>开展服务形式</w:t>
            </w:r>
          </w:p>
        </w:tc>
        <w:tc>
          <w:tcPr>
            <w:tcW w:w="1320" w:type="dxa"/>
            <w:gridSpan w:val="2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方正仿宋_GBK" w:hAnsi="Calibri" w:eastAsia="方正仿宋_GBK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Calibri" w:eastAsia="方正仿宋_GBK" w:cs="Times New Roman"/>
                <w:color w:val="000000"/>
                <w:kern w:val="0"/>
                <w:sz w:val="20"/>
                <w:szCs w:val="20"/>
              </w:rPr>
              <w:t>开展服务内容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方正仿宋_GBK" w:hAnsi="Calibri" w:eastAsia="方正仿宋_GBK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Calibri" w:eastAsia="方正仿宋_GBK" w:cs="Times New Roman"/>
                <w:color w:val="000000"/>
                <w:kern w:val="0"/>
                <w:sz w:val="20"/>
                <w:szCs w:val="20"/>
              </w:rPr>
              <w:t>解决实际问题</w:t>
            </w: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nil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方正仿宋_GBK" w:hAnsi="Calibri" w:eastAsia="方正仿宋_GBK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Calibri" w:eastAsia="方正仿宋_GBK" w:cs="Times New Roman"/>
                <w:color w:val="000000"/>
                <w:kern w:val="0"/>
                <w:sz w:val="20"/>
                <w:szCs w:val="20"/>
              </w:rPr>
              <w:t>科研合作（项）</w:t>
            </w:r>
          </w:p>
        </w:tc>
        <w:tc>
          <w:tcPr>
            <w:tcW w:w="840" w:type="dxa"/>
            <w:vMerge w:val="restart"/>
            <w:tcBorders>
              <w:top w:val="single" w:color="000000" w:sz="4" w:space="0"/>
              <w:left w:val="nil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方正仿宋_GBK" w:hAnsi="Calibri" w:eastAsia="方正仿宋_GBK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Calibri" w:eastAsia="方正仿宋_GBK" w:cs="Times New Roman"/>
                <w:color w:val="000000"/>
                <w:kern w:val="0"/>
                <w:sz w:val="20"/>
                <w:szCs w:val="20"/>
              </w:rPr>
              <w:t>获专利数</w:t>
            </w:r>
          </w:p>
        </w:tc>
        <w:tc>
          <w:tcPr>
            <w:tcW w:w="154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方正仿宋_GBK" w:hAnsi="Calibri" w:eastAsia="方正仿宋_GBK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Calibri" w:eastAsia="方正仿宋_GBK" w:cs="Times New Roman"/>
                <w:color w:val="000000"/>
                <w:kern w:val="0"/>
                <w:sz w:val="20"/>
                <w:szCs w:val="20"/>
              </w:rPr>
              <w:t>人才培养</w:t>
            </w:r>
          </w:p>
        </w:tc>
        <w:tc>
          <w:tcPr>
            <w:tcW w:w="174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方正仿宋_GBK" w:hAnsi="Calibri" w:eastAsia="方正仿宋_GBK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Calibri" w:eastAsia="方正仿宋_GBK" w:cs="Times New Roman"/>
                <w:color w:val="000000"/>
                <w:kern w:val="0"/>
                <w:sz w:val="20"/>
                <w:szCs w:val="20"/>
              </w:rPr>
              <w:t>产生经济效益</w:t>
            </w:r>
          </w:p>
        </w:tc>
        <w:tc>
          <w:tcPr>
            <w:tcW w:w="2400" w:type="dxa"/>
            <w:vMerge w:val="restart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方正仿宋_GBK" w:hAnsi="Calibri" w:eastAsia="方正仿宋_GBK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Calibri" w:eastAsia="方正仿宋_GBK" w:cs="Times New Roman"/>
                <w:color w:val="000000"/>
                <w:kern w:val="0"/>
                <w:sz w:val="20"/>
                <w:szCs w:val="20"/>
              </w:rPr>
              <w:t>备注（其他成果可以填写在此处）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8" w:hRule="atLeast"/>
        </w:trPr>
        <w:tc>
          <w:tcPr>
            <w:tcW w:w="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方正仿宋_GBK" w:hAnsi="Calibri" w:eastAsia="方正仿宋_GBK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方正仿宋_GBK" w:hAnsi="Calibri" w:eastAsia="方正仿宋_GBK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0" w:type="dxa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方正仿宋_GBK" w:hAnsi="Calibri" w:eastAsia="方正仿宋_GBK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方正仿宋_GBK" w:hAnsi="Calibri" w:eastAsia="方正仿宋_GBK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方正仿宋_GBK" w:hAnsi="Calibri" w:eastAsia="方正仿宋_GBK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5" w:type="dxa"/>
            <w:vMerge w:val="continue"/>
            <w:tcBorders>
              <w:left w:val="nil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rFonts w:hint="default" w:ascii="方正仿宋_GBK" w:hAnsi="Calibri" w:eastAsia="方正仿宋_GBK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vMerge w:val="continue"/>
            <w:tcBorders>
              <w:left w:val="nil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方正仿宋_GBK" w:hAnsi="Calibri" w:eastAsia="方正仿宋_GBK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方正仿宋_GBK" w:hAnsi="Calibri" w:eastAsia="方正仿宋_GBK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Calibri" w:eastAsia="方正仿宋_GBK" w:cs="Times New Roman"/>
                <w:color w:val="000000"/>
                <w:kern w:val="0"/>
                <w:sz w:val="20"/>
                <w:szCs w:val="20"/>
              </w:rPr>
              <w:t>副高以上职称人数</w:t>
            </w:r>
          </w:p>
        </w:tc>
        <w:tc>
          <w:tcPr>
            <w:tcW w:w="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方正仿宋_GBK" w:hAnsi="Calibri" w:eastAsia="方正仿宋_GBK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Calibri" w:eastAsia="方正仿宋_GBK" w:cs="Times New Roman"/>
                <w:color w:val="000000"/>
                <w:kern w:val="0"/>
                <w:sz w:val="20"/>
                <w:szCs w:val="20"/>
              </w:rPr>
              <w:t>开展技术培训（人次）</w:t>
            </w: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方正仿宋_GBK" w:hAnsi="Calibri" w:eastAsia="方正仿宋_GBK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Calibri" w:eastAsia="方正仿宋_GBK" w:cs="Times New Roman"/>
                <w:color w:val="000000"/>
                <w:kern w:val="0"/>
                <w:sz w:val="20"/>
                <w:szCs w:val="20"/>
              </w:rPr>
              <w:t>新增产值</w:t>
            </w:r>
            <w:r>
              <w:rPr>
                <w:rFonts w:hint="eastAsia" w:ascii="方正仿宋_GBK" w:hAnsi="Calibri" w:eastAsia="方正仿宋_GBK"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方正仿宋_GBK" w:hAnsi="Calibri" w:eastAsia="方正仿宋_GBK" w:cs="Times New Roman"/>
                <w:color w:val="000000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方正仿宋_GBK" w:hAnsi="Calibri" w:eastAsia="方正仿宋_GBK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Calibri" w:eastAsia="方正仿宋_GBK" w:cs="Times New Roman"/>
                <w:color w:val="000000"/>
                <w:kern w:val="0"/>
                <w:sz w:val="20"/>
                <w:szCs w:val="20"/>
              </w:rPr>
              <w:t>新增利润</w:t>
            </w:r>
            <w:r>
              <w:rPr>
                <w:rFonts w:hint="eastAsia" w:ascii="方正仿宋_GBK" w:hAnsi="Calibri" w:eastAsia="方正仿宋_GBK"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方正仿宋_GBK" w:hAnsi="Calibri" w:eastAsia="方正仿宋_GBK" w:cs="Times New Roman"/>
                <w:color w:val="000000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2400" w:type="dxa"/>
            <w:vMerge w:val="continue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方正仿宋_GBK" w:hAnsi="Calibri" w:eastAsia="方正仿宋_GBK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6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0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1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Calibri" w:eastAsia="方正仿宋_GBK" w:cs="Times New Roman"/>
                <w:color w:val="000000"/>
                <w:kern w:val="0"/>
                <w:sz w:val="24"/>
                <w:szCs w:val="24"/>
              </w:rPr>
              <w:t>总 计</w:t>
            </w:r>
          </w:p>
        </w:tc>
        <w:tc>
          <w:tcPr>
            <w:tcW w:w="1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1410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Calibri" w:eastAsia="方正仿宋_GBK" w:cs="Times New Roman"/>
                <w:color w:val="000000"/>
                <w:kern w:val="0"/>
                <w:sz w:val="24"/>
                <w:szCs w:val="24"/>
              </w:rPr>
              <w:t>备注：</w:t>
            </w:r>
            <w:r>
              <w:rPr>
                <w:rFonts w:hint="eastAsia" w:ascii="方正仿宋_GBK" w:hAnsi="Calibri" w:eastAsia="方正仿宋_GBK" w:cs="Times New Roman"/>
                <w:color w:val="000000"/>
                <w:sz w:val="24"/>
                <w:szCs w:val="24"/>
              </w:rPr>
              <w:t>所有的服务次数需分开填写，并提交足够支撑服务期限的佐证材料。</w:t>
            </w:r>
          </w:p>
        </w:tc>
      </w:tr>
    </w:tbl>
    <w:p/>
    <w:sectPr>
      <w:pgSz w:w="16838" w:h="11906" w:orient="landscape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ngLiU">
    <w:altName w:val="方正书宋_GBK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Mincho">
    <w:altName w:val="方正书宋_GBK"/>
    <w:panose1 w:val="02020609040205080304"/>
    <w:charset w:val="80"/>
    <w:family w:val="modern"/>
    <w:pitch w:val="default"/>
    <w:sig w:usb0="00000000" w:usb1="00000000" w:usb2="00000012" w:usb3="00000000" w:csb0="4002009F" w:csb1="DFD7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4008009F" w:csb1="DFD7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E24AAA"/>
    <w:multiLevelType w:val="singleLevel"/>
    <w:tmpl w:val="5CE24AAA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IxODljYzQ1NjliOTc5YzM5N2IyMWE4ZWI0MzgwMGQifQ=="/>
  </w:docVars>
  <w:rsids>
    <w:rsidRoot w:val="00654B90"/>
    <w:rsid w:val="00087F6B"/>
    <w:rsid w:val="001E10ED"/>
    <w:rsid w:val="00245961"/>
    <w:rsid w:val="00306E83"/>
    <w:rsid w:val="00654B90"/>
    <w:rsid w:val="00753A9B"/>
    <w:rsid w:val="0089354E"/>
    <w:rsid w:val="00B049D4"/>
    <w:rsid w:val="00DA25DD"/>
    <w:rsid w:val="00E91C71"/>
    <w:rsid w:val="00FC02E8"/>
    <w:rsid w:val="0DE9EC92"/>
    <w:rsid w:val="0FA26308"/>
    <w:rsid w:val="1C741BEC"/>
    <w:rsid w:val="29403FDF"/>
    <w:rsid w:val="3DFBC2C5"/>
    <w:rsid w:val="43E341C0"/>
    <w:rsid w:val="4D2303DF"/>
    <w:rsid w:val="56D655A4"/>
    <w:rsid w:val="5FB615D2"/>
    <w:rsid w:val="75F5190A"/>
    <w:rsid w:val="77FE592F"/>
    <w:rsid w:val="7F572B4E"/>
    <w:rsid w:val="7FBC4EBC"/>
    <w:rsid w:val="BBDE784A"/>
    <w:rsid w:val="BEDFA4A3"/>
    <w:rsid w:val="D8DB0ECF"/>
    <w:rsid w:val="E93CA282"/>
    <w:rsid w:val="EBDA9D0F"/>
    <w:rsid w:val="EEEBA618"/>
    <w:rsid w:val="F6FE1F1C"/>
    <w:rsid w:val="FBBB4E7C"/>
    <w:rsid w:val="FF5ED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link w:val="11"/>
    <w:semiHidden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6"/>
    <w:qFormat/>
    <w:uiPriority w:val="0"/>
    <w:pPr>
      <w:shd w:val="clear" w:color="auto" w:fill="FFFFFF"/>
      <w:spacing w:before="720" w:after="1560" w:line="240" w:lineRule="atLeast"/>
      <w:jc w:val="center"/>
    </w:pPr>
    <w:rPr>
      <w:rFonts w:ascii="MingLiU" w:eastAsia="MingLiU" w:cs="MingLiU"/>
      <w:color w:val="auto"/>
      <w:spacing w:val="63"/>
      <w:sz w:val="27"/>
      <w:szCs w:val="27"/>
      <w:lang w:val="en-US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sz w:val="18"/>
      <w:szCs w:val="18"/>
    </w:rPr>
  </w:style>
  <w:style w:type="paragraph" w:customStyle="1" w:styleId="10">
    <w:name w:val="正文文本 (6)"/>
    <w:basedOn w:val="1"/>
    <w:link w:val="12"/>
    <w:qFormat/>
    <w:uiPriority w:val="0"/>
    <w:pPr>
      <w:keepNext w:val="0"/>
      <w:keepLines w:val="0"/>
      <w:widowControl w:val="0"/>
      <w:suppressLineNumbers w:val="0"/>
      <w:shd w:val="clear" w:fill="FFFFFF"/>
      <w:spacing w:before="0" w:beforeAutospacing="0" w:after="1440" w:afterAutospacing="0" w:line="240" w:lineRule="atLeast"/>
      <w:ind w:left="0" w:right="0"/>
      <w:jc w:val="left"/>
    </w:pPr>
    <w:rPr>
      <w:rFonts w:hint="eastAsia" w:ascii="MingLiU" w:hAnsi="Calibri" w:eastAsia="MingLiU" w:cs="MingLiU"/>
      <w:color w:val="auto"/>
      <w:spacing w:val="1"/>
      <w:kern w:val="0"/>
      <w:sz w:val="30"/>
      <w:szCs w:val="30"/>
      <w:lang w:val="en-US" w:eastAsia="zh-CN" w:bidi="ar"/>
    </w:rPr>
  </w:style>
  <w:style w:type="character" w:customStyle="1" w:styleId="11">
    <w:name w:val="标题 4 字符"/>
    <w:basedOn w:val="7"/>
    <w:link w:val="2"/>
    <w:qFormat/>
    <w:uiPriority w:val="0"/>
    <w:rPr>
      <w:rFonts w:ascii="等线 Light" w:hAnsi="等线 Light" w:eastAsia="等线 Light" w:cs="Times New Roman"/>
      <w:b/>
      <w:color w:val="000000"/>
      <w:sz w:val="28"/>
      <w:szCs w:val="28"/>
      <w:lang w:val="zh-CN"/>
    </w:rPr>
  </w:style>
  <w:style w:type="character" w:customStyle="1" w:styleId="12">
    <w:name w:val="正文文本 (6)_"/>
    <w:basedOn w:val="7"/>
    <w:link w:val="10"/>
    <w:qFormat/>
    <w:uiPriority w:val="0"/>
    <w:rPr>
      <w:rFonts w:hint="eastAsia" w:ascii="MingLiU" w:hAnsi="MingLiU" w:eastAsia="MingLiU" w:cs="MingLiU"/>
      <w:spacing w:val="1"/>
      <w:sz w:val="30"/>
      <w:szCs w:val="30"/>
      <w:shd w:val="clear" w:fill="FFFFFF"/>
    </w:rPr>
  </w:style>
  <w:style w:type="character" w:customStyle="1" w:styleId="13">
    <w:name w:val="标题 #2 (2)_"/>
    <w:basedOn w:val="7"/>
    <w:link w:val="14"/>
    <w:qFormat/>
    <w:uiPriority w:val="0"/>
    <w:rPr>
      <w:rFonts w:ascii="MingLiU" w:eastAsia="MingLiU" w:cs="MingLiU"/>
      <w:color w:val="auto"/>
      <w:spacing w:val="-41"/>
      <w:sz w:val="65"/>
      <w:szCs w:val="65"/>
      <w:lang w:val="en-US"/>
    </w:rPr>
  </w:style>
  <w:style w:type="paragraph" w:customStyle="1" w:styleId="14">
    <w:name w:val="标题 #2 (2)"/>
    <w:basedOn w:val="1"/>
    <w:link w:val="13"/>
    <w:qFormat/>
    <w:uiPriority w:val="0"/>
    <w:pPr>
      <w:shd w:val="clear" w:color="auto" w:fill="FFFFFF"/>
      <w:spacing w:before="1440" w:after="2640" w:line="240" w:lineRule="atLeast"/>
      <w:outlineLvl w:val="1"/>
    </w:pPr>
    <w:rPr>
      <w:rFonts w:ascii="MingLiU" w:eastAsia="MingLiU" w:cs="MingLiU"/>
      <w:color w:val="auto"/>
      <w:spacing w:val="-41"/>
      <w:sz w:val="65"/>
      <w:szCs w:val="65"/>
      <w:lang w:val="en-US"/>
    </w:rPr>
  </w:style>
  <w:style w:type="character" w:customStyle="1" w:styleId="15">
    <w:name w:val="正文文本 + 10.5 pt4"/>
    <w:basedOn w:val="16"/>
    <w:qFormat/>
    <w:uiPriority w:val="0"/>
    <w:rPr>
      <w:b/>
      <w:bCs/>
      <w:spacing w:val="3"/>
      <w:sz w:val="21"/>
      <w:szCs w:val="21"/>
    </w:rPr>
  </w:style>
  <w:style w:type="character" w:customStyle="1" w:styleId="16">
    <w:name w:val="正文文本 Char"/>
    <w:basedOn w:val="7"/>
    <w:link w:val="3"/>
    <w:qFormat/>
    <w:uiPriority w:val="0"/>
    <w:rPr>
      <w:rFonts w:ascii="MingLiU" w:eastAsia="MingLiU" w:cs="MingLiU"/>
      <w:color w:val="auto"/>
      <w:spacing w:val="63"/>
      <w:sz w:val="27"/>
      <w:szCs w:val="27"/>
      <w:lang w:val="en-US"/>
    </w:rPr>
  </w:style>
  <w:style w:type="character" w:customStyle="1" w:styleId="17">
    <w:name w:val="正文文本 (8)_"/>
    <w:basedOn w:val="7"/>
    <w:link w:val="18"/>
    <w:qFormat/>
    <w:uiPriority w:val="0"/>
    <w:rPr>
      <w:rFonts w:ascii="MingLiU" w:hAnsi="Times New Roman" w:eastAsia="MingLiU" w:cs="MingLiU"/>
      <w:color w:val="auto"/>
      <w:spacing w:val="-31"/>
      <w:sz w:val="37"/>
      <w:szCs w:val="37"/>
      <w:lang w:val="en-US"/>
    </w:rPr>
  </w:style>
  <w:style w:type="paragraph" w:customStyle="1" w:styleId="18">
    <w:name w:val="正文文本 (8)"/>
    <w:link w:val="17"/>
    <w:qFormat/>
    <w:uiPriority w:val="0"/>
    <w:pPr>
      <w:shd w:val="clear" w:color="auto" w:fill="FFFFFF"/>
      <w:spacing w:after="900" w:line="240" w:lineRule="atLeast"/>
      <w:jc w:val="center"/>
    </w:pPr>
    <w:rPr>
      <w:rFonts w:ascii="MingLiU" w:hAnsi="Times New Roman" w:eastAsia="MingLiU" w:cs="MingLiU"/>
      <w:color w:val="auto"/>
      <w:spacing w:val="-31"/>
      <w:sz w:val="37"/>
      <w:szCs w:val="37"/>
      <w:lang w:val="en-US"/>
    </w:rPr>
  </w:style>
  <w:style w:type="paragraph" w:customStyle="1" w:styleId="19">
    <w:name w:val="正文文本 (7)1"/>
    <w:basedOn w:val="1"/>
    <w:link w:val="20"/>
    <w:qFormat/>
    <w:uiPriority w:val="0"/>
    <w:pPr>
      <w:shd w:val="clear" w:color="auto" w:fill="FFFFFF"/>
      <w:spacing w:line="578" w:lineRule="exact"/>
      <w:jc w:val="distribute"/>
    </w:pPr>
    <w:rPr>
      <w:rFonts w:ascii="MingLiU" w:eastAsia="MingLiU" w:cs="MingLiU"/>
      <w:color w:val="auto"/>
      <w:spacing w:val="8"/>
      <w:sz w:val="21"/>
      <w:szCs w:val="21"/>
      <w:lang w:val="en-US"/>
    </w:rPr>
  </w:style>
  <w:style w:type="character" w:customStyle="1" w:styleId="20">
    <w:name w:val="正文文本 (7)_"/>
    <w:basedOn w:val="7"/>
    <w:link w:val="19"/>
    <w:qFormat/>
    <w:uiPriority w:val="0"/>
    <w:rPr>
      <w:rFonts w:ascii="MingLiU" w:eastAsia="MingLiU" w:cs="MingLiU"/>
      <w:color w:val="auto"/>
      <w:spacing w:val="8"/>
      <w:sz w:val="21"/>
      <w:szCs w:val="21"/>
      <w:lang w:val="en-US"/>
    </w:rPr>
  </w:style>
  <w:style w:type="character" w:customStyle="1" w:styleId="21">
    <w:name w:val="正文文本 (7) + MS Mincho"/>
    <w:basedOn w:val="20"/>
    <w:qFormat/>
    <w:uiPriority w:val="0"/>
    <w:rPr>
      <w:rFonts w:ascii="MS Mincho" w:eastAsia="MS Mincho" w:cs="MS Mincho"/>
      <w:b/>
      <w:bCs/>
      <w:sz w:val="23"/>
      <w:szCs w:val="23"/>
      <w:lang w:val="en-US"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775</Words>
  <Characters>780</Characters>
  <Lines>14</Lines>
  <Paragraphs>4</Paragraphs>
  <TotalTime>0</TotalTime>
  <ScaleCrop>false</ScaleCrop>
  <LinksUpToDate>false</LinksUpToDate>
  <CharactersWithSpaces>1826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2022-06-28T05:59:00Z</dcterms:created>
  <dc:creator>lenovo</dc:creator>
  <cp:lastModifiedBy>user</cp:lastModifiedBy>
  <cp:lastPrinted>2022-06-28T06:16:00Z</cp:lastPrinted>
  <dcterms:modified xsi:type="dcterms:W3CDTF">2025-08-01T10:06:20Z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C602861E583A48B4B9C73D7487124A76_12</vt:lpwstr>
  </property>
</Properties>
</file>