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EACD6">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8"/>
          <w:szCs w:val="28"/>
          <w:lang w:val="en-US" w:eastAsia="zh-CN"/>
        </w:rPr>
      </w:pPr>
      <w:r>
        <w:rPr>
          <w:rFonts w:hint="eastAsia" w:ascii="方正大标宋简体" w:eastAsia="方正大标宋简体"/>
          <w:sz w:val="32"/>
          <w:szCs w:val="32"/>
          <w:lang w:eastAsia="zh-CN"/>
        </w:rPr>
        <w:t>附件</w:t>
      </w:r>
      <w:r>
        <w:rPr>
          <w:rFonts w:hint="eastAsia" w:ascii="方正大标宋简体" w:eastAsia="方正大标宋简体"/>
          <w:sz w:val="32"/>
          <w:szCs w:val="32"/>
          <w:lang w:val="en-US" w:eastAsia="zh-CN"/>
        </w:rPr>
        <w:t>2</w:t>
      </w:r>
      <w:bookmarkStart w:id="0" w:name="_GoBack"/>
      <w:bookmarkEnd w:id="0"/>
    </w:p>
    <w:p w14:paraId="650ADDE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pacing w:val="68"/>
          <w:sz w:val="44"/>
          <w:szCs w:val="44"/>
        </w:rPr>
      </w:pPr>
    </w:p>
    <w:p w14:paraId="55A98FC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pacing w:val="68"/>
          <w:sz w:val="44"/>
          <w:szCs w:val="44"/>
        </w:rPr>
      </w:pPr>
      <w:r>
        <w:rPr>
          <w:rFonts w:hint="eastAsia" w:ascii="方正小标宋_GBK" w:hAnsi="方正小标宋_GBK" w:eastAsia="方正小标宋_GBK" w:cs="方正小标宋_GBK"/>
          <w:spacing w:val="68"/>
          <w:sz w:val="44"/>
          <w:szCs w:val="44"/>
        </w:rPr>
        <w:t>风险责任告知书</w:t>
      </w:r>
    </w:p>
    <w:p w14:paraId="4CC1C9E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简体" w:eastAsia="方正仿宋简体"/>
          <w:sz w:val="26"/>
          <w:szCs w:val="26"/>
        </w:rPr>
      </w:pPr>
    </w:p>
    <w:p w14:paraId="1C3AE35E">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sz w:val="26"/>
          <w:szCs w:val="26"/>
        </w:rPr>
      </w:pPr>
      <w:r>
        <w:rPr>
          <w:rFonts w:hint="default" w:ascii="Times New Roman" w:hAnsi="Times New Roman" w:eastAsia="方正仿宋_GBK" w:cs="Times New Roman"/>
          <w:sz w:val="26"/>
          <w:szCs w:val="26"/>
        </w:rPr>
        <w:t>申请人及共同申请人：</w:t>
      </w:r>
    </w:p>
    <w:p w14:paraId="0CA89544">
      <w:pPr>
        <w:keepNext w:val="0"/>
        <w:keepLines w:val="0"/>
        <w:pageBreakBefore w:val="0"/>
        <w:widowControl w:val="0"/>
        <w:kinsoku/>
        <w:wordWrap/>
        <w:overflowPunct/>
        <w:topLinePunct w:val="0"/>
        <w:autoSpaceDE/>
        <w:autoSpaceDN/>
        <w:bidi w:val="0"/>
        <w:adjustRightInd/>
        <w:snapToGrid/>
        <w:spacing w:line="320" w:lineRule="exact"/>
        <w:ind w:firstLine="570"/>
        <w:textAlignment w:val="auto"/>
        <w:rPr>
          <w:rFonts w:hint="default" w:ascii="Times New Roman" w:hAnsi="Times New Roman" w:eastAsia="方正仿宋_GBK" w:cs="Times New Roman"/>
          <w:sz w:val="26"/>
          <w:szCs w:val="26"/>
        </w:rPr>
      </w:pPr>
      <w:r>
        <w:rPr>
          <w:rFonts w:hint="default" w:ascii="Times New Roman" w:hAnsi="Times New Roman" w:eastAsia="方正仿宋_GBK" w:cs="Times New Roman"/>
          <w:sz w:val="26"/>
          <w:szCs w:val="26"/>
        </w:rPr>
        <w:t>您好，为了保障您申请住房保障的合法权益，根据相关法律法规的规定，现将申请人及共同申请人应履行的义务和可能产生的法律后果，以书面形式告知如下，请认真阅读并遵守：</w:t>
      </w:r>
    </w:p>
    <w:p w14:paraId="0E1A3430">
      <w:pPr>
        <w:keepNext w:val="0"/>
        <w:keepLines w:val="0"/>
        <w:pageBreakBefore w:val="0"/>
        <w:widowControl w:val="0"/>
        <w:kinsoku/>
        <w:wordWrap/>
        <w:overflowPunct/>
        <w:topLinePunct w:val="0"/>
        <w:autoSpaceDE/>
        <w:autoSpaceDN/>
        <w:bidi w:val="0"/>
        <w:adjustRightInd/>
        <w:snapToGrid/>
        <w:spacing w:line="320" w:lineRule="exact"/>
        <w:ind w:firstLine="570"/>
        <w:textAlignment w:val="auto"/>
        <w:rPr>
          <w:rFonts w:hint="eastAsia" w:ascii="方正黑体_GBK" w:hAnsi="方正黑体_GBK" w:eastAsia="方正黑体_GBK" w:cs="方正黑体_GBK"/>
          <w:sz w:val="26"/>
          <w:szCs w:val="26"/>
        </w:rPr>
      </w:pPr>
      <w:r>
        <w:rPr>
          <w:rFonts w:hint="eastAsia" w:ascii="方正黑体_GBK" w:hAnsi="方正黑体_GBK" w:eastAsia="方正黑体_GBK" w:cs="方正黑体_GBK"/>
          <w:sz w:val="26"/>
          <w:szCs w:val="26"/>
        </w:rPr>
        <w:t>一、申请人及共同申请人的义务</w:t>
      </w:r>
    </w:p>
    <w:p w14:paraId="696DD3CD">
      <w:pPr>
        <w:keepNext w:val="0"/>
        <w:keepLines w:val="0"/>
        <w:pageBreakBefore w:val="0"/>
        <w:widowControl w:val="0"/>
        <w:kinsoku/>
        <w:wordWrap/>
        <w:overflowPunct/>
        <w:topLinePunct w:val="0"/>
        <w:autoSpaceDE/>
        <w:autoSpaceDN/>
        <w:bidi w:val="0"/>
        <w:adjustRightInd/>
        <w:snapToGrid/>
        <w:spacing w:line="320" w:lineRule="exact"/>
        <w:ind w:firstLine="570"/>
        <w:textAlignment w:val="auto"/>
        <w:rPr>
          <w:rFonts w:hint="default" w:ascii="Times New Roman" w:hAnsi="Times New Roman" w:eastAsia="方正仿宋_GBK" w:cs="Times New Roman"/>
          <w:sz w:val="26"/>
          <w:szCs w:val="26"/>
        </w:rPr>
      </w:pPr>
      <w:r>
        <w:rPr>
          <w:rFonts w:hint="default" w:ascii="Times New Roman" w:hAnsi="Times New Roman" w:eastAsia="方正仿宋_GBK" w:cs="Times New Roman"/>
          <w:sz w:val="26"/>
          <w:szCs w:val="26"/>
        </w:rPr>
        <w:t>（一）申请人及共同申请人申请住房保障，必须符合相关法律、法规规定的条件，并遵守其他相关法律、法规的规定。</w:t>
      </w:r>
    </w:p>
    <w:p w14:paraId="65EC5872">
      <w:pPr>
        <w:keepNext w:val="0"/>
        <w:keepLines w:val="0"/>
        <w:pageBreakBefore w:val="0"/>
        <w:widowControl w:val="0"/>
        <w:kinsoku/>
        <w:wordWrap/>
        <w:overflowPunct/>
        <w:topLinePunct w:val="0"/>
        <w:autoSpaceDE/>
        <w:autoSpaceDN/>
        <w:bidi w:val="0"/>
        <w:adjustRightInd/>
        <w:snapToGrid/>
        <w:spacing w:line="320" w:lineRule="exact"/>
        <w:ind w:firstLine="570"/>
        <w:textAlignment w:val="auto"/>
        <w:rPr>
          <w:rFonts w:hint="default" w:ascii="Times New Roman" w:hAnsi="Times New Roman" w:eastAsia="方正仿宋_GBK" w:cs="Times New Roman"/>
          <w:sz w:val="26"/>
          <w:szCs w:val="26"/>
        </w:rPr>
      </w:pPr>
      <w:r>
        <w:rPr>
          <w:rFonts w:hint="default" w:ascii="Times New Roman" w:hAnsi="Times New Roman" w:eastAsia="方正仿宋_GBK" w:cs="Times New Roman"/>
          <w:sz w:val="26"/>
          <w:szCs w:val="26"/>
        </w:rPr>
        <w:t>（二）申请人及共同申请人在申请住房保障的过程中，不得有隐瞒事实、欺骗的情形。</w:t>
      </w:r>
    </w:p>
    <w:p w14:paraId="0485DB5A">
      <w:pPr>
        <w:keepNext w:val="0"/>
        <w:keepLines w:val="0"/>
        <w:pageBreakBefore w:val="0"/>
        <w:widowControl w:val="0"/>
        <w:kinsoku/>
        <w:wordWrap/>
        <w:overflowPunct/>
        <w:topLinePunct w:val="0"/>
        <w:autoSpaceDE/>
        <w:autoSpaceDN/>
        <w:bidi w:val="0"/>
        <w:adjustRightInd/>
        <w:snapToGrid/>
        <w:spacing w:line="320" w:lineRule="exact"/>
        <w:ind w:firstLine="570"/>
        <w:textAlignment w:val="auto"/>
        <w:rPr>
          <w:rFonts w:hint="default" w:ascii="Times New Roman" w:hAnsi="Times New Roman" w:eastAsia="方正仿宋_GBK" w:cs="Times New Roman"/>
          <w:sz w:val="26"/>
          <w:szCs w:val="26"/>
        </w:rPr>
      </w:pPr>
      <w:r>
        <w:rPr>
          <w:rFonts w:hint="default" w:ascii="Times New Roman" w:hAnsi="Times New Roman" w:eastAsia="方正仿宋_GBK" w:cs="Times New Roman"/>
          <w:sz w:val="26"/>
          <w:szCs w:val="26"/>
        </w:rPr>
        <w:t>（三）申请人及共同申请人所提交的申请材料及所需填写的相关信息必须真实有效，申请材料中涉及申请人及共同申请人签字的，必须是申请人及共同申请人本人签字，未成年人或者无（限制）民事行为能力的，由监护人代签。</w:t>
      </w:r>
    </w:p>
    <w:p w14:paraId="4C521028">
      <w:pPr>
        <w:keepNext w:val="0"/>
        <w:keepLines w:val="0"/>
        <w:pageBreakBefore w:val="0"/>
        <w:widowControl w:val="0"/>
        <w:kinsoku/>
        <w:wordWrap/>
        <w:overflowPunct/>
        <w:topLinePunct w:val="0"/>
        <w:autoSpaceDE/>
        <w:autoSpaceDN/>
        <w:bidi w:val="0"/>
        <w:adjustRightInd/>
        <w:snapToGrid/>
        <w:spacing w:line="320" w:lineRule="exact"/>
        <w:ind w:firstLine="570"/>
        <w:textAlignment w:val="auto"/>
        <w:rPr>
          <w:rFonts w:hint="default" w:ascii="Times New Roman" w:hAnsi="Times New Roman" w:eastAsia="方正仿宋_GBK" w:cs="Times New Roman"/>
          <w:sz w:val="26"/>
          <w:szCs w:val="26"/>
        </w:rPr>
      </w:pPr>
      <w:r>
        <w:rPr>
          <w:rFonts w:hint="default" w:ascii="Times New Roman" w:hAnsi="Times New Roman" w:eastAsia="方正仿宋_GBK" w:cs="Times New Roman"/>
          <w:sz w:val="26"/>
          <w:szCs w:val="26"/>
        </w:rPr>
        <w:t>（四）申请人代表共同申请人向住建（保障）部门提供的联系方式必须保证通信畅通，如有联系方式发生变化的，应当立即通知住建（保障）部门变更新的联系方式，以保证申请人及时获得相关信息。否则，因通信不畅通产生的后果由申请人及共同申请人自行承担。</w:t>
      </w:r>
    </w:p>
    <w:p w14:paraId="099EADF0">
      <w:pPr>
        <w:keepNext w:val="0"/>
        <w:keepLines w:val="0"/>
        <w:pageBreakBefore w:val="0"/>
        <w:widowControl w:val="0"/>
        <w:kinsoku/>
        <w:wordWrap/>
        <w:overflowPunct/>
        <w:topLinePunct w:val="0"/>
        <w:autoSpaceDE/>
        <w:autoSpaceDN/>
        <w:bidi w:val="0"/>
        <w:adjustRightInd/>
        <w:snapToGrid/>
        <w:spacing w:line="320" w:lineRule="exact"/>
        <w:ind w:firstLine="570"/>
        <w:textAlignment w:val="auto"/>
        <w:rPr>
          <w:rFonts w:hint="default" w:ascii="Times New Roman" w:hAnsi="Times New Roman" w:eastAsia="方正仿宋_GBK" w:cs="Times New Roman"/>
          <w:sz w:val="26"/>
          <w:szCs w:val="26"/>
        </w:rPr>
      </w:pPr>
      <w:r>
        <w:rPr>
          <w:rFonts w:hint="default" w:ascii="Times New Roman" w:hAnsi="Times New Roman" w:eastAsia="方正仿宋_GBK" w:cs="Times New Roman"/>
          <w:sz w:val="26"/>
          <w:szCs w:val="26"/>
        </w:rPr>
        <w:t>（五）在住房保障申请审批过程中，住建（保障）部门根据工作需要，会按照申请人所提供的联系电话联系申请人并告知相关事宜，申请人应当履行相应的义务，不履行相应义务的，因此产生的后果由申请人及共同申请人自行承担。</w:t>
      </w:r>
    </w:p>
    <w:p w14:paraId="45FEE709">
      <w:pPr>
        <w:keepNext w:val="0"/>
        <w:keepLines w:val="0"/>
        <w:pageBreakBefore w:val="0"/>
        <w:widowControl w:val="0"/>
        <w:kinsoku/>
        <w:wordWrap/>
        <w:overflowPunct/>
        <w:topLinePunct w:val="0"/>
        <w:autoSpaceDE/>
        <w:autoSpaceDN/>
        <w:bidi w:val="0"/>
        <w:adjustRightInd/>
        <w:snapToGrid/>
        <w:spacing w:line="320" w:lineRule="exact"/>
        <w:ind w:firstLine="570"/>
        <w:textAlignment w:val="auto"/>
        <w:rPr>
          <w:rFonts w:hint="default" w:ascii="Times New Roman" w:hAnsi="Times New Roman" w:eastAsia="方正仿宋_GBK" w:cs="Times New Roman"/>
          <w:sz w:val="26"/>
          <w:szCs w:val="26"/>
        </w:rPr>
      </w:pPr>
      <w:r>
        <w:rPr>
          <w:rFonts w:hint="default" w:ascii="Times New Roman" w:hAnsi="Times New Roman" w:eastAsia="方正仿宋_GBK" w:cs="Times New Roman"/>
          <w:sz w:val="26"/>
          <w:szCs w:val="26"/>
        </w:rPr>
        <w:t>（六）住建（保障）部门有权对申请人提供的申请材料进行严格审查，并有权定期或不定期对申请人住所、单位、邻居等进行实地调查，申请人及共同申请人必须积极配合。</w:t>
      </w:r>
    </w:p>
    <w:p w14:paraId="53D413E4">
      <w:pPr>
        <w:keepNext w:val="0"/>
        <w:keepLines w:val="0"/>
        <w:pageBreakBefore w:val="0"/>
        <w:widowControl w:val="0"/>
        <w:kinsoku/>
        <w:wordWrap/>
        <w:overflowPunct/>
        <w:topLinePunct w:val="0"/>
        <w:autoSpaceDE/>
        <w:autoSpaceDN/>
        <w:bidi w:val="0"/>
        <w:adjustRightInd/>
        <w:snapToGrid/>
        <w:spacing w:line="320" w:lineRule="exact"/>
        <w:ind w:firstLine="570"/>
        <w:textAlignment w:val="auto"/>
        <w:rPr>
          <w:rFonts w:hint="default" w:ascii="方正黑体_GBK" w:hAnsi="方正黑体_GBK" w:eastAsia="方正黑体_GBK" w:cs="方正黑体_GBK"/>
          <w:sz w:val="26"/>
          <w:szCs w:val="26"/>
        </w:rPr>
      </w:pPr>
      <w:r>
        <w:rPr>
          <w:rFonts w:hint="default" w:ascii="方正黑体_GBK" w:hAnsi="方正黑体_GBK" w:eastAsia="方正黑体_GBK" w:cs="方正黑体_GBK"/>
          <w:sz w:val="26"/>
          <w:szCs w:val="26"/>
        </w:rPr>
        <w:t>二、风险提示</w:t>
      </w:r>
    </w:p>
    <w:p w14:paraId="00FC7D75">
      <w:pPr>
        <w:keepNext w:val="0"/>
        <w:keepLines w:val="0"/>
        <w:pageBreakBefore w:val="0"/>
        <w:widowControl w:val="0"/>
        <w:kinsoku/>
        <w:wordWrap/>
        <w:overflowPunct/>
        <w:topLinePunct w:val="0"/>
        <w:autoSpaceDE/>
        <w:autoSpaceDN/>
        <w:bidi w:val="0"/>
        <w:adjustRightInd/>
        <w:snapToGrid/>
        <w:spacing w:line="320" w:lineRule="exact"/>
        <w:ind w:firstLine="570"/>
        <w:textAlignment w:val="auto"/>
        <w:rPr>
          <w:rFonts w:hint="default" w:ascii="Times New Roman" w:hAnsi="Times New Roman" w:eastAsia="方正仿宋_GBK" w:cs="Times New Roman"/>
          <w:sz w:val="26"/>
          <w:szCs w:val="26"/>
        </w:rPr>
      </w:pPr>
      <w:r>
        <w:rPr>
          <w:rFonts w:hint="default" w:ascii="Times New Roman" w:hAnsi="Times New Roman" w:eastAsia="方正仿宋_GBK" w:cs="Times New Roman"/>
          <w:sz w:val="26"/>
          <w:szCs w:val="26"/>
        </w:rPr>
        <w:t>申请人及共同申请人提供虚假证件、材料或者隐瞒真实情况，以欺骗方式申请住房保障的，住建（保障）部门有权依照相关法律、法规的规定予以处罚。</w:t>
      </w:r>
    </w:p>
    <w:p w14:paraId="257EBABF">
      <w:pPr>
        <w:keepNext w:val="0"/>
        <w:keepLines w:val="0"/>
        <w:pageBreakBefore w:val="0"/>
        <w:widowControl w:val="0"/>
        <w:kinsoku/>
        <w:wordWrap/>
        <w:overflowPunct/>
        <w:topLinePunct w:val="0"/>
        <w:autoSpaceDE/>
        <w:autoSpaceDN/>
        <w:bidi w:val="0"/>
        <w:adjustRightInd/>
        <w:snapToGrid/>
        <w:spacing w:line="320" w:lineRule="exact"/>
        <w:ind w:firstLine="570"/>
        <w:textAlignment w:val="auto"/>
        <w:rPr>
          <w:rFonts w:hint="default" w:ascii="Times New Roman" w:hAnsi="Times New Roman" w:eastAsia="方正仿宋_GBK" w:cs="Times New Roman"/>
          <w:sz w:val="26"/>
          <w:szCs w:val="26"/>
        </w:rPr>
      </w:pPr>
      <w:r>
        <w:rPr>
          <w:rFonts w:hint="default" w:ascii="Times New Roman" w:hAnsi="Times New Roman" w:eastAsia="方正仿宋_GBK" w:cs="Times New Roman"/>
          <w:sz w:val="26"/>
          <w:szCs w:val="26"/>
        </w:rPr>
        <w:t>特此告知。</w:t>
      </w:r>
    </w:p>
    <w:p w14:paraId="475CFAEA">
      <w:pPr>
        <w:keepNext w:val="0"/>
        <w:keepLines w:val="0"/>
        <w:pageBreakBefore w:val="0"/>
        <w:widowControl w:val="0"/>
        <w:kinsoku/>
        <w:wordWrap/>
        <w:overflowPunct/>
        <w:topLinePunct w:val="0"/>
        <w:autoSpaceDE/>
        <w:autoSpaceDN/>
        <w:bidi w:val="0"/>
        <w:adjustRightInd/>
        <w:snapToGrid/>
        <w:spacing w:line="320" w:lineRule="exact"/>
        <w:ind w:firstLine="570"/>
        <w:textAlignment w:val="auto"/>
        <w:rPr>
          <w:rFonts w:hint="eastAsia" w:ascii="方正黑体_GBK" w:hAnsi="方正黑体_GBK" w:eastAsia="方正黑体_GBK" w:cs="方正黑体_GBK"/>
          <w:b w:val="0"/>
          <w:bCs w:val="0"/>
          <w:sz w:val="28"/>
          <w:szCs w:val="28"/>
        </w:rPr>
      </w:pPr>
    </w:p>
    <w:p w14:paraId="0AE48697">
      <w:pPr>
        <w:keepNext w:val="0"/>
        <w:keepLines w:val="0"/>
        <w:pageBreakBefore w:val="0"/>
        <w:widowControl w:val="0"/>
        <w:kinsoku/>
        <w:wordWrap/>
        <w:overflowPunct/>
        <w:topLinePunct w:val="0"/>
        <w:autoSpaceDE/>
        <w:autoSpaceDN/>
        <w:bidi w:val="0"/>
        <w:adjustRightInd/>
        <w:snapToGrid/>
        <w:spacing w:line="320" w:lineRule="exact"/>
        <w:ind w:firstLine="570"/>
        <w:textAlignment w:val="auto"/>
        <w:rPr>
          <w:rFonts w:hint="default" w:ascii="Times New Roman" w:hAnsi="Times New Roman" w:eastAsia="方正仿宋_GBK" w:cs="Times New Roman"/>
          <w:sz w:val="28"/>
          <w:szCs w:val="28"/>
        </w:rPr>
      </w:pPr>
      <w:r>
        <w:rPr>
          <w:rFonts w:hint="eastAsia" w:ascii="方正黑体_GBK" w:hAnsi="方正黑体_GBK" w:eastAsia="方正黑体_GBK" w:cs="方正黑体_GBK"/>
          <w:b w:val="0"/>
          <w:bCs w:val="0"/>
          <w:sz w:val="28"/>
          <w:szCs w:val="28"/>
        </w:rPr>
        <w:t>申请人及共同申请人已认真阅读风险责任告知书，了解并知晓相关事项，同意遵守。</w:t>
      </w:r>
    </w:p>
    <w:p w14:paraId="5CCF9770">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申  请  人（签字）：</w:t>
      </w:r>
      <w:r>
        <w:rPr>
          <w:rFonts w:hint="default" w:ascii="Times New Roman" w:hAnsi="Times New Roman" w:eastAsia="方正仿宋_GBK" w:cs="Times New Roman"/>
          <w:sz w:val="32"/>
          <w:szCs w:val="32"/>
          <w:u w:val="single"/>
        </w:rPr>
        <w:t xml:space="preserve">              </w:t>
      </w:r>
    </w:p>
    <w:p w14:paraId="214F5672">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u w:val="single"/>
        </w:rPr>
      </w:pPr>
      <w:r>
        <w:rPr>
          <w:rFonts w:hint="default" w:ascii="Times New Roman" w:hAnsi="Times New Roman" w:eastAsia="方正仿宋_GBK" w:cs="Times New Roman"/>
          <w:sz w:val="32"/>
          <w:szCs w:val="32"/>
        </w:rPr>
        <w:t>共同申请人（签字）：</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u w:val="single"/>
        </w:rPr>
        <w:t xml:space="preserve">            </w:t>
      </w:r>
    </w:p>
    <w:p w14:paraId="081DC857">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u w:val="single"/>
        </w:rPr>
      </w:pP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u w:val="single"/>
        </w:rPr>
        <w:t xml:space="preserve">            </w:t>
      </w:r>
    </w:p>
    <w:p w14:paraId="717F5C16">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简体" w:eastAsia="方正仿宋简体"/>
          <w:sz w:val="32"/>
          <w:szCs w:val="32"/>
        </w:rPr>
      </w:pPr>
      <w:r>
        <w:rPr>
          <w:rFonts w:hint="eastAsia" w:ascii="方正仿宋简体" w:eastAsia="方正仿宋简体"/>
          <w:sz w:val="32"/>
          <w:szCs w:val="32"/>
        </w:rPr>
        <w:t xml:space="preserve">                         签字日期：</w:t>
      </w:r>
      <w:r>
        <w:rPr>
          <w:rFonts w:hint="eastAsia" w:ascii="方正仿宋简体" w:eastAsia="方正仿宋简体"/>
          <w:sz w:val="32"/>
          <w:szCs w:val="32"/>
          <w:u w:val="single"/>
        </w:rPr>
        <w:t xml:space="preserve">                          </w:t>
      </w:r>
    </w:p>
    <w:p w14:paraId="5BB25152"/>
    <w:p w14:paraId="5E6D0157">
      <w:pPr>
        <w:spacing w:line="540" w:lineRule="exact"/>
        <w:jc w:val="center"/>
        <w:rPr>
          <w:rFonts w:hint="eastAsia" w:ascii="方正小标宋简体" w:eastAsia="方正小标宋简体"/>
          <w:sz w:val="44"/>
          <w:szCs w:val="44"/>
        </w:rPr>
        <w:sectPr>
          <w:headerReference r:id="rId3" w:type="default"/>
          <w:footerReference r:id="rId4" w:type="default"/>
          <w:pgSz w:w="11906" w:h="16838"/>
          <w:pgMar w:top="850" w:right="1474" w:bottom="1304" w:left="1587" w:header="851" w:footer="992" w:gutter="0"/>
          <w:pgNumType w:fmt="decimal"/>
          <w:cols w:space="425" w:num="1"/>
          <w:docGrid w:type="lines" w:linePitch="312" w:charSpace="0"/>
        </w:sectPr>
      </w:pPr>
    </w:p>
    <w:p w14:paraId="07244C9D">
      <w:pPr>
        <w:spacing w:line="540" w:lineRule="exact"/>
        <w:jc w:val="center"/>
        <w:rPr>
          <w:rFonts w:hint="eastAsia" w:ascii="方正小标宋简体" w:eastAsia="方正小标宋简体"/>
          <w:sz w:val="44"/>
          <w:szCs w:val="44"/>
        </w:rPr>
      </w:pPr>
    </w:p>
    <w:p w14:paraId="59CB8E0B">
      <w:pPr>
        <w:spacing w:line="540" w:lineRule="exact"/>
        <w:jc w:val="center"/>
        <w:rPr>
          <w:rFonts w:hint="eastAsia" w:ascii="方正小标宋简体" w:eastAsia="方正小标宋简体"/>
          <w:sz w:val="44"/>
          <w:szCs w:val="44"/>
        </w:rPr>
      </w:pPr>
    </w:p>
    <w:p w14:paraId="758DF701">
      <w:pPr>
        <w:spacing w:line="540" w:lineRule="exact"/>
        <w:jc w:val="center"/>
        <w:rPr>
          <w:rFonts w:hint="eastAsia" w:ascii="方正小标宋简体" w:eastAsia="方正小标宋简体"/>
          <w:sz w:val="44"/>
          <w:szCs w:val="44"/>
        </w:rPr>
      </w:pPr>
      <w:r>
        <w:rPr>
          <w:rFonts w:hint="eastAsia" w:ascii="方正小标宋简体" w:eastAsia="方正小标宋简体"/>
          <w:sz w:val="44"/>
          <w:szCs w:val="44"/>
        </w:rPr>
        <w:t>承 诺 书</w:t>
      </w:r>
    </w:p>
    <w:p w14:paraId="61389093">
      <w:pPr>
        <w:spacing w:line="540" w:lineRule="exact"/>
        <w:rPr>
          <w:rFonts w:hint="eastAsia" w:ascii="方正仿宋简体" w:eastAsia="方正仿宋简体"/>
          <w:sz w:val="32"/>
          <w:szCs w:val="32"/>
        </w:rPr>
      </w:pPr>
    </w:p>
    <w:p w14:paraId="6A825641">
      <w:pPr>
        <w:keepNext w:val="0"/>
        <w:keepLines w:val="0"/>
        <w:pageBreakBefore w:val="0"/>
        <w:widowControl w:val="0"/>
        <w:kinsoku/>
        <w:wordWrap/>
        <w:overflowPunct/>
        <w:topLinePunct w:val="0"/>
        <w:autoSpaceDE/>
        <w:autoSpaceDN/>
        <w:bidi w:val="0"/>
        <w:adjustRightInd/>
        <w:snapToGrid/>
        <w:spacing w:line="590" w:lineRule="exact"/>
        <w:ind w:firstLine="66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本人承诺所填写的本申请书内容及提供的相关材料真实、有效，不存在任何欺骗或者隐瞒，否则本人愿意承担法律责任并接受处罚。</w:t>
      </w:r>
    </w:p>
    <w:p w14:paraId="091187EF">
      <w:pPr>
        <w:keepNext w:val="0"/>
        <w:keepLines w:val="0"/>
        <w:pageBreakBefore w:val="0"/>
        <w:widowControl w:val="0"/>
        <w:kinsoku/>
        <w:wordWrap/>
        <w:overflowPunct/>
        <w:topLinePunct w:val="0"/>
        <w:autoSpaceDE/>
        <w:autoSpaceDN/>
        <w:bidi w:val="0"/>
        <w:adjustRightInd/>
        <w:snapToGrid/>
        <w:spacing w:line="590" w:lineRule="exact"/>
        <w:ind w:firstLine="66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本人同意无论是否申请成功，本人均不要求退回本申请书及提交的材料。</w:t>
      </w:r>
    </w:p>
    <w:p w14:paraId="36BC00AE">
      <w:pPr>
        <w:keepNext w:val="0"/>
        <w:keepLines w:val="0"/>
        <w:pageBreakBefore w:val="0"/>
        <w:widowControl w:val="0"/>
        <w:kinsoku/>
        <w:wordWrap/>
        <w:overflowPunct/>
        <w:topLinePunct w:val="0"/>
        <w:autoSpaceDE/>
        <w:autoSpaceDN/>
        <w:bidi w:val="0"/>
        <w:adjustRightInd/>
        <w:snapToGrid/>
        <w:spacing w:line="590" w:lineRule="exact"/>
        <w:ind w:firstLine="66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本人同意接受且无条件配合审核部门调查核实所填写的工作、收入、住房、财产、纳税、社会保险费缴纳等情况，本人不会提出任何异议。</w:t>
      </w:r>
    </w:p>
    <w:p w14:paraId="56603A51">
      <w:pPr>
        <w:keepNext w:val="0"/>
        <w:keepLines w:val="0"/>
        <w:pageBreakBefore w:val="0"/>
        <w:widowControl w:val="0"/>
        <w:kinsoku/>
        <w:wordWrap/>
        <w:overflowPunct/>
        <w:topLinePunct w:val="0"/>
        <w:autoSpaceDE/>
        <w:autoSpaceDN/>
        <w:bidi w:val="0"/>
        <w:adjustRightInd/>
        <w:snapToGrid/>
        <w:spacing w:line="590" w:lineRule="exact"/>
        <w:ind w:firstLine="66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本承诺书由本人自愿作出，系本人真实意思表示，自签字之日起生效。</w:t>
      </w:r>
    </w:p>
    <w:p w14:paraId="0C5727C9">
      <w:pPr>
        <w:keepNext w:val="0"/>
        <w:keepLines w:val="0"/>
        <w:pageBreakBefore w:val="0"/>
        <w:widowControl w:val="0"/>
        <w:kinsoku/>
        <w:wordWrap/>
        <w:overflowPunct/>
        <w:topLinePunct w:val="0"/>
        <w:autoSpaceDE/>
        <w:autoSpaceDN/>
        <w:bidi w:val="0"/>
        <w:adjustRightInd/>
        <w:snapToGrid/>
        <w:spacing w:line="590" w:lineRule="exact"/>
        <w:ind w:firstLine="660"/>
        <w:textAlignment w:val="auto"/>
        <w:rPr>
          <w:rFonts w:hint="eastAsia" w:ascii="方正仿宋_GBK" w:hAnsi="方正仿宋_GBK" w:eastAsia="方正仿宋_GBK" w:cs="方正仿宋_GBK"/>
          <w:sz w:val="32"/>
          <w:szCs w:val="32"/>
        </w:rPr>
      </w:pPr>
    </w:p>
    <w:p w14:paraId="5B0605D6">
      <w:pPr>
        <w:keepNext w:val="0"/>
        <w:keepLines w:val="0"/>
        <w:pageBreakBefore w:val="0"/>
        <w:widowControl w:val="0"/>
        <w:kinsoku/>
        <w:wordWrap/>
        <w:overflowPunct/>
        <w:topLinePunct w:val="0"/>
        <w:autoSpaceDE/>
        <w:autoSpaceDN/>
        <w:bidi w:val="0"/>
        <w:adjustRightInd/>
        <w:snapToGrid/>
        <w:spacing w:line="590" w:lineRule="exact"/>
        <w:ind w:firstLine="658"/>
        <w:textAlignment w:val="auto"/>
        <w:rPr>
          <w:rFonts w:hint="eastAsia" w:ascii="方正仿宋_GBK" w:hAnsi="方正仿宋_GBK" w:eastAsia="方正仿宋_GBK" w:cs="方正仿宋_GBK"/>
          <w:sz w:val="32"/>
          <w:szCs w:val="32"/>
          <w:u w:val="single"/>
        </w:rPr>
      </w:pPr>
      <w:r>
        <w:rPr>
          <w:rFonts w:hint="eastAsia" w:ascii="方正仿宋_GBK" w:hAnsi="方正仿宋_GBK" w:eastAsia="方正仿宋_GBK" w:cs="方正仿宋_GBK"/>
          <w:sz w:val="32"/>
          <w:szCs w:val="32"/>
        </w:rPr>
        <w:t>申  请  人（签字）：</w:t>
      </w:r>
      <w:r>
        <w:rPr>
          <w:rFonts w:hint="eastAsia" w:ascii="方正仿宋_GBK" w:hAnsi="方正仿宋_GBK" w:eastAsia="方正仿宋_GBK" w:cs="方正仿宋_GBK"/>
          <w:sz w:val="32"/>
          <w:szCs w:val="32"/>
          <w:u w:val="single"/>
        </w:rPr>
        <w:t xml:space="preserve">               </w:t>
      </w:r>
    </w:p>
    <w:p w14:paraId="0045B981">
      <w:pPr>
        <w:keepNext w:val="0"/>
        <w:keepLines w:val="0"/>
        <w:pageBreakBefore w:val="0"/>
        <w:widowControl w:val="0"/>
        <w:kinsoku/>
        <w:wordWrap/>
        <w:overflowPunct/>
        <w:topLinePunct w:val="0"/>
        <w:autoSpaceDE/>
        <w:autoSpaceDN/>
        <w:bidi w:val="0"/>
        <w:adjustRightInd/>
        <w:snapToGrid/>
        <w:spacing w:line="590" w:lineRule="exact"/>
        <w:ind w:firstLine="658"/>
        <w:textAlignment w:val="auto"/>
        <w:rPr>
          <w:rFonts w:hint="eastAsia" w:ascii="方正仿宋_GBK" w:hAnsi="方正仿宋_GBK" w:eastAsia="方正仿宋_GBK" w:cs="方正仿宋_GBK"/>
          <w:sz w:val="32"/>
          <w:szCs w:val="32"/>
          <w:u w:val="single"/>
        </w:rPr>
      </w:pPr>
      <w:r>
        <w:rPr>
          <w:rFonts w:hint="eastAsia" w:ascii="方正仿宋_GBK" w:hAnsi="方正仿宋_GBK" w:eastAsia="方正仿宋_GBK" w:cs="方正仿宋_GBK"/>
          <w:sz w:val="32"/>
          <w:szCs w:val="32"/>
        </w:rPr>
        <w:t>共同申请人（签字）：</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u w:val="single"/>
        </w:rPr>
        <w:t xml:space="preserve">         </w:t>
      </w:r>
    </w:p>
    <w:p w14:paraId="6536D782">
      <w:pPr>
        <w:keepNext w:val="0"/>
        <w:keepLines w:val="0"/>
        <w:pageBreakBefore w:val="0"/>
        <w:widowControl w:val="0"/>
        <w:kinsoku/>
        <w:wordWrap/>
        <w:overflowPunct/>
        <w:topLinePunct w:val="0"/>
        <w:autoSpaceDE/>
        <w:autoSpaceDN/>
        <w:bidi w:val="0"/>
        <w:adjustRightInd/>
        <w:snapToGrid/>
        <w:spacing w:line="590" w:lineRule="exact"/>
        <w:ind w:firstLine="658"/>
        <w:textAlignment w:val="auto"/>
        <w:rPr>
          <w:rFonts w:hint="eastAsia" w:ascii="方正仿宋_GBK" w:hAnsi="方正仿宋_GBK" w:eastAsia="方正仿宋_GBK" w:cs="方正仿宋_GBK"/>
          <w:sz w:val="32"/>
          <w:szCs w:val="32"/>
          <w:u w:val="single"/>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u w:val="single"/>
        </w:rPr>
        <w:t xml:space="preserve">         </w:t>
      </w:r>
    </w:p>
    <w:p w14:paraId="03506005">
      <w:pPr>
        <w:keepNext w:val="0"/>
        <w:keepLines w:val="0"/>
        <w:pageBreakBefore w:val="0"/>
        <w:widowControl w:val="0"/>
        <w:kinsoku/>
        <w:wordWrap/>
        <w:overflowPunct/>
        <w:topLinePunct w:val="0"/>
        <w:autoSpaceDE/>
        <w:autoSpaceDN/>
        <w:bidi w:val="0"/>
        <w:adjustRightInd/>
        <w:snapToGrid/>
        <w:spacing w:line="590" w:lineRule="exact"/>
        <w:ind w:firstLine="658"/>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签字日期：</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 xml:space="preserve"> </w:t>
      </w:r>
    </w:p>
    <w:p w14:paraId="1A789A07">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6D744161">
      <w:pPr>
        <w:rPr>
          <w:rFonts w:hint="eastAsia" w:ascii="方正仿宋_GBK" w:hAnsi="方正仿宋_GBK" w:eastAsia="方正仿宋_GBK" w:cs="方正仿宋_GBK"/>
          <w:sz w:val="32"/>
          <w:szCs w:val="32"/>
        </w:rPr>
      </w:pPr>
    </w:p>
    <w:sectPr>
      <w:pgSz w:w="11906" w:h="16838"/>
      <w:pgMar w:top="850" w:right="1474" w:bottom="130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大标宋简体">
    <w:altName w:val="宋体"/>
    <w:panose1 w:val="02010601030101010101"/>
    <w:charset w:val="86"/>
    <w:family w:val="auto"/>
    <w:pitch w:val="default"/>
    <w:sig w:usb0="00000000" w:usb1="00000000" w:usb2="0000001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931B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759D5C">
                          <w:pPr>
                            <w:pStyle w:val="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4759D5C">
                    <w:pPr>
                      <w:pStyle w:val="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F1B3A">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E70E37"/>
    <w:rsid w:val="15375A84"/>
    <w:rsid w:val="1F363F0E"/>
    <w:rsid w:val="2FD21C9D"/>
    <w:rsid w:val="31E70E37"/>
    <w:rsid w:val="5A6B0E4E"/>
    <w:rsid w:val="5B6C5356"/>
    <w:rsid w:val="8BFFF041"/>
    <w:rsid w:val="EEFFEC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玉溪市直属党政机关单位</Company>
  <Pages>2</Pages>
  <Words>0</Words>
  <Characters>0</Characters>
  <Lines>0</Lines>
  <Paragraphs>0</Paragraphs>
  <TotalTime>4</TotalTime>
  <ScaleCrop>false</ScaleCrop>
  <LinksUpToDate>false</LinksUpToDate>
  <CharactersWithSpaces>0</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2020-12-28T11:00:00Z</dcterms:created>
  <dc:creator>Administrator</dc:creator>
  <cp:lastModifiedBy>Administrator</cp:lastModifiedBy>
  <cp:lastPrinted>2026-06-08T09:27:00Z</cp:lastPrinted>
  <dcterms:modified xsi:type="dcterms:W3CDTF">2026-06-09T01:12:19Z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BF8F0D74A6A64ED8AF5E3DB535B1FF74_12</vt:lpwstr>
  </property>
</Properties>
</file>