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附件7-3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转化核心知识产权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实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际投资额补助申报表</w:t>
      </w:r>
    </w:p>
    <w:tbl>
      <w:tblPr>
        <w:tblStyle w:val="2"/>
        <w:tblW w:w="9490" w:type="dxa"/>
        <w:tblInd w:w="-29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5"/>
        <w:gridCol w:w="3125"/>
        <w:gridCol w:w="369"/>
        <w:gridCol w:w="915"/>
        <w:gridCol w:w="8"/>
        <w:gridCol w:w="803"/>
        <w:gridCol w:w="772"/>
        <w:gridCol w:w="151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企业名称</w:t>
            </w:r>
          </w:p>
        </w:tc>
        <w:tc>
          <w:tcPr>
            <w:tcW w:w="751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统一社会信用代码</w:t>
            </w:r>
          </w:p>
        </w:tc>
        <w:tc>
          <w:tcPr>
            <w:tcW w:w="751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color w:val="122E67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企业注册地</w:t>
            </w:r>
          </w:p>
        </w:tc>
        <w:tc>
          <w:tcPr>
            <w:tcW w:w="751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color w:val="122E67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法人代表</w:t>
            </w:r>
          </w:p>
        </w:tc>
        <w:tc>
          <w:tcPr>
            <w:tcW w:w="3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color w:val="122E67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手机号码</w:t>
            </w:r>
          </w:p>
        </w:tc>
        <w:tc>
          <w:tcPr>
            <w:tcW w:w="310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color w:val="122E67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补助申报联系人</w:t>
            </w:r>
          </w:p>
        </w:tc>
        <w:tc>
          <w:tcPr>
            <w:tcW w:w="3125" w:type="dxa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color w:val="122E67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手机号码</w:t>
            </w:r>
          </w:p>
        </w:tc>
        <w:tc>
          <w:tcPr>
            <w:tcW w:w="3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color w:val="122E67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详细通讯地址</w:t>
            </w:r>
          </w:p>
        </w:tc>
        <w:tc>
          <w:tcPr>
            <w:tcW w:w="751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单位开户名称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（基本户）</w:t>
            </w:r>
          </w:p>
        </w:tc>
        <w:tc>
          <w:tcPr>
            <w:tcW w:w="751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color w:val="122E67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开户银行及账号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（基本户）</w:t>
            </w:r>
          </w:p>
        </w:tc>
        <w:tc>
          <w:tcPr>
            <w:tcW w:w="751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122E67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企业类型</w:t>
            </w:r>
          </w:p>
        </w:tc>
        <w:tc>
          <w:tcPr>
            <w:tcW w:w="751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国有及国有控股企业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    民营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  外资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  混合所有制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□</w:t>
            </w:r>
          </w:p>
          <w:p>
            <w:pPr>
              <w:spacing w:after="0" w:line="240" w:lineRule="auto"/>
              <w:jc w:val="both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其他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行业类别</w:t>
            </w:r>
          </w:p>
        </w:tc>
        <w:tc>
          <w:tcPr>
            <w:tcW w:w="751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生物医药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  <w14:ligatures w14:val="non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新能源电池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有色及稀贵金属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先进装备制造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绿色化工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转化核心知识产权实际投资额（万元）</w:t>
            </w:r>
          </w:p>
        </w:tc>
        <w:tc>
          <w:tcPr>
            <w:tcW w:w="34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申请补助金额（万元）</w:t>
            </w:r>
          </w:p>
        </w:tc>
        <w:tc>
          <w:tcPr>
            <w:tcW w:w="2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转化核心知识产权名称</w:t>
            </w:r>
          </w:p>
        </w:tc>
        <w:tc>
          <w:tcPr>
            <w:tcW w:w="751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1" w:hRule="atLeas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转化的核心知识产权类型</w:t>
            </w:r>
          </w:p>
        </w:tc>
        <w:tc>
          <w:tcPr>
            <w:tcW w:w="44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发明专利□</w:t>
            </w:r>
          </w:p>
          <w:p>
            <w:pPr>
              <w:spacing w:after="0" w:line="240" w:lineRule="auto"/>
              <w:jc w:val="both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植物新品种□</w:t>
            </w:r>
          </w:p>
          <w:p>
            <w:pPr>
              <w:spacing w:after="0" w:line="240" w:lineRule="auto"/>
              <w:jc w:val="both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国家级农作物品种□</w:t>
            </w:r>
          </w:p>
          <w:p>
            <w:pPr>
              <w:spacing w:after="0" w:line="240" w:lineRule="auto"/>
              <w:jc w:val="both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国家一级中药保护品种□</w:t>
            </w:r>
          </w:p>
          <w:p>
            <w:pPr>
              <w:spacing w:after="0" w:line="240" w:lineRule="auto"/>
              <w:jc w:val="both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国家新药□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集成电路布图设计专有权□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核心知识产权（个、项）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项目绩效目标</w:t>
            </w:r>
          </w:p>
        </w:tc>
        <w:tc>
          <w:tcPr>
            <w:tcW w:w="7511" w:type="dxa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after="0" w:line="240" w:lineRule="auto"/>
              <w:ind w:left="210" w:hanging="210" w:hangingChars="10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  <w14:ligatures w14:val="none"/>
              </w:rPr>
              <w:t>包含经济指标、技术指标、社会效益等不少于5个绩效目标。（申报专利X项等知识产权X项必填）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申报补助企业承诺</w:t>
            </w:r>
          </w:p>
        </w:tc>
        <w:tc>
          <w:tcPr>
            <w:tcW w:w="751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1.本表填报事项属实、数据准确，无虚假现象；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2.若获补助，自愿遵守有关管理规定，严格资金使用；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3.所提交材料如有不实之处，自愿退还补助资金，并承担相应法律责任。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</w:pPr>
          </w:p>
          <w:p>
            <w:pPr>
              <w:spacing w:after="0" w:line="240" w:lineRule="auto"/>
              <w:ind w:left="3800" w:hanging="3800" w:hangingChars="19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法人代表（签字）：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申报单位（盖章）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市工信局审核意见</w:t>
            </w:r>
          </w:p>
        </w:tc>
        <w:tc>
          <w:tcPr>
            <w:tcW w:w="752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  <w:t>是否符合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全市重点发展的五特产业（生物医药、新能源电池、有色及稀贵金属、先进装备制造、绿色化工）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  <w:t>是否达到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2024年以来实施并建成投产的项目，单一项目总投资不少于20亿元；分期实施项目单期投资不少于10亿元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  <w:t>要求的申报资格。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2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ind w:firstLine="4000" w:firstLineChars="20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>
            <w:pPr>
              <w:spacing w:after="0" w:line="240" w:lineRule="auto"/>
              <w:ind w:firstLine="4000" w:firstLineChars="20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>
            <w:pPr>
              <w:spacing w:after="0" w:line="240" w:lineRule="auto"/>
              <w:ind w:firstLine="4000" w:firstLineChars="20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>
            <w:pPr>
              <w:spacing w:after="0" w:line="240" w:lineRule="auto"/>
              <w:ind w:firstLine="4000" w:firstLineChars="20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  <w:t>经办人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（签字）：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              </w:t>
            </w:r>
          </w:p>
          <w:p>
            <w:pPr>
              <w:spacing w:after="0" w:line="240" w:lineRule="auto"/>
              <w:ind w:left="3762" w:leftChars="1710" w:firstLine="400" w:firstLineChars="200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单位（盖章）</w:t>
            </w:r>
          </w:p>
          <w:p>
            <w:pPr>
              <w:spacing w:after="0" w:line="240" w:lineRule="auto"/>
              <w:ind w:left="3762" w:leftChars="1710" w:firstLine="400" w:firstLineChars="200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市市场监管局审核意见</w:t>
            </w:r>
          </w:p>
        </w:tc>
        <w:tc>
          <w:tcPr>
            <w:tcW w:w="752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是否属于有效期内的企业核心知识产权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752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ind w:firstLine="4000" w:firstLineChars="20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>
            <w:pPr>
              <w:spacing w:after="0" w:line="240" w:lineRule="auto"/>
              <w:ind w:firstLine="4000" w:firstLineChars="20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>
            <w:pPr>
              <w:spacing w:after="0" w:line="240" w:lineRule="auto"/>
              <w:ind w:firstLine="4000" w:firstLineChars="20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>
            <w:pPr>
              <w:spacing w:after="0" w:line="240" w:lineRule="auto"/>
              <w:ind w:firstLine="4000" w:firstLineChars="20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  <w:t>经办人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（签字）：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              </w:t>
            </w:r>
          </w:p>
          <w:p>
            <w:pPr>
              <w:spacing w:after="0" w:line="240" w:lineRule="auto"/>
              <w:ind w:left="3762" w:leftChars="1710" w:firstLine="400" w:firstLineChars="200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单位（盖章）</w:t>
            </w:r>
          </w:p>
          <w:p>
            <w:pPr>
              <w:spacing w:after="0" w:line="240" w:lineRule="auto"/>
              <w:ind w:left="3762" w:leftChars="1710" w:firstLine="400" w:firstLineChars="200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  <w14:ligatures w14:val="none"/>
              </w:rPr>
              <w:t>科技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  <w:t>局审核意见</w:t>
            </w:r>
          </w:p>
        </w:tc>
        <w:tc>
          <w:tcPr>
            <w:tcW w:w="752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ind w:left="3800" w:hanging="3800" w:hangingChars="1900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  <w:t>申报材料是否齐备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9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52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after="0" w:line="240" w:lineRule="auto"/>
              <w:ind w:firstLine="4000" w:firstLineChars="20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>
            <w:pPr>
              <w:spacing w:after="0" w:line="240" w:lineRule="auto"/>
              <w:ind w:firstLine="4000" w:firstLineChars="20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>
            <w:pPr>
              <w:spacing w:after="0" w:line="240" w:lineRule="auto"/>
              <w:ind w:firstLine="4000" w:firstLineChars="20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>
            <w:pPr>
              <w:spacing w:after="0" w:line="240" w:lineRule="auto"/>
              <w:ind w:firstLine="4000" w:firstLineChars="2000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  <w14:ligatures w14:val="none"/>
              </w:rPr>
              <w:t>经办人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（签字）：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              </w:t>
            </w:r>
          </w:p>
          <w:p>
            <w:pPr>
              <w:spacing w:after="0" w:line="240" w:lineRule="auto"/>
              <w:ind w:left="3762" w:leftChars="1710" w:firstLine="400" w:firstLineChars="200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单位（盖章）</w:t>
            </w:r>
          </w:p>
          <w:p>
            <w:pPr>
              <w:spacing w:after="0" w:line="240" w:lineRule="auto"/>
              <w:ind w:firstLine="4200" w:firstLineChars="2100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NGVhOWRkOWU3YmY4YTkwNGRjOTA4YjRkMzQ5MmYifQ=="/>
  </w:docVars>
  <w:rsids>
    <w:rsidRoot w:val="35EB5E2F"/>
    <w:rsid w:val="17BF6722"/>
    <w:rsid w:val="2D7C733D"/>
    <w:rsid w:val="352945E8"/>
    <w:rsid w:val="35EB5E2F"/>
    <w:rsid w:val="385B6485"/>
    <w:rsid w:val="6C145E7E"/>
    <w:rsid w:val="712D27E1"/>
    <w:rsid w:val="71666180"/>
    <w:rsid w:val="72113086"/>
    <w:rsid w:val="7C43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567</Characters>
  <Lines>0</Lines>
  <Paragraphs>0</Paragraphs>
  <TotalTime>1</TotalTime>
  <ScaleCrop>false</ScaleCrop>
  <LinksUpToDate>false</LinksUpToDate>
  <CharactersWithSpaces>704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2025-12-24T14:51:00Z</dcterms:created>
  <dc:creator>vivi</dc:creator>
  <cp:lastModifiedBy>杨瑞</cp:lastModifiedBy>
  <cp:lastPrinted>2025-12-25T00:33:00Z</cp:lastPrinted>
  <dcterms:modified xsi:type="dcterms:W3CDTF">2025-12-25T10:01:44Z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B244FBCC803F440D8CF965FAFEC40C6D_13</vt:lpwstr>
  </property>
  <property fmtid="{D5CDD505-2E9C-101B-9397-08002B2CF9AE}" pid="4" name="KSOTemplateDocerSaveRecord">
    <vt:lpwstr>eyJoZGlkIjoiMjdiZTYzOGU3OWRiZjYwYjNlOGJiZWJkOTM5MGE5ZTEiLCJ1c2VySWQiOiI0NTAyNTA0MzYifQ==</vt:lpwstr>
  </property>
</Properties>
</file>