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E4F7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招标方案核准意见</w:t>
      </w:r>
    </w:p>
    <w:p w14:paraId="03BFC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320" w:leftChars="-100" w:firstLine="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建设项目名称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</w:t>
      </w:r>
    </w:p>
    <w:p w14:paraId="7DD6C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320" w:leftChars="-100" w:firstLine="0" w:firstLineChars="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8"/>
          <w:szCs w:val="28"/>
        </w:rPr>
        <w:t>玉溪市峨山县班德、下厂光伏电站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220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千伏送出线路工程</w:t>
      </w:r>
    </w:p>
    <w:tbl>
      <w:tblPr>
        <w:tblStyle w:val="3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64"/>
        <w:gridCol w:w="1047"/>
        <w:gridCol w:w="1184"/>
        <w:gridCol w:w="1065"/>
        <w:gridCol w:w="1065"/>
        <w:gridCol w:w="1066"/>
        <w:gridCol w:w="1537"/>
      </w:tblGrid>
      <w:tr w14:paraId="30D9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65" w:type="dxa"/>
            <w:vMerge w:val="restart"/>
            <w:vAlign w:val="center"/>
          </w:tcPr>
          <w:p w14:paraId="0B0BB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6A74D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招标范围</w:t>
            </w:r>
          </w:p>
        </w:tc>
        <w:tc>
          <w:tcPr>
            <w:tcW w:w="2249" w:type="dxa"/>
            <w:gridSpan w:val="2"/>
            <w:vAlign w:val="center"/>
          </w:tcPr>
          <w:p w14:paraId="0229B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招标组织形式</w:t>
            </w:r>
          </w:p>
        </w:tc>
        <w:tc>
          <w:tcPr>
            <w:tcW w:w="2131" w:type="dxa"/>
            <w:gridSpan w:val="2"/>
            <w:vAlign w:val="center"/>
          </w:tcPr>
          <w:p w14:paraId="2C832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招标方式</w:t>
            </w:r>
          </w:p>
        </w:tc>
        <w:tc>
          <w:tcPr>
            <w:tcW w:w="1537" w:type="dxa"/>
            <w:vMerge w:val="restart"/>
            <w:vAlign w:val="center"/>
          </w:tcPr>
          <w:p w14:paraId="16C99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不采用招标方式</w:t>
            </w:r>
          </w:p>
        </w:tc>
      </w:tr>
      <w:tr w14:paraId="60B3D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 w14:paraId="73CC2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964" w:type="dxa"/>
            <w:vAlign w:val="center"/>
          </w:tcPr>
          <w:p w14:paraId="0891DE7A">
            <w:pPr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全</w:t>
            </w:r>
            <w:r>
              <w:rPr>
                <w:rFonts w:hint="eastAsia" w:ascii="方正仿宋_GBK" w:hAnsi="方正仿宋_GBK" w:eastAsia="方正仿宋_GBK" w:cs="方正仿宋_GBK"/>
              </w:rPr>
              <w:t>部招标</w:t>
            </w:r>
          </w:p>
        </w:tc>
        <w:tc>
          <w:tcPr>
            <w:tcW w:w="1047" w:type="dxa"/>
            <w:vAlign w:val="center"/>
          </w:tcPr>
          <w:p w14:paraId="4A218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部分</w:t>
            </w:r>
          </w:p>
          <w:p w14:paraId="51590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</w:t>
            </w:r>
          </w:p>
        </w:tc>
        <w:tc>
          <w:tcPr>
            <w:tcW w:w="1184" w:type="dxa"/>
            <w:vAlign w:val="center"/>
          </w:tcPr>
          <w:p w14:paraId="419F8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自行</w:t>
            </w:r>
          </w:p>
          <w:p w14:paraId="123C9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</w:t>
            </w:r>
          </w:p>
        </w:tc>
        <w:tc>
          <w:tcPr>
            <w:tcW w:w="1065" w:type="dxa"/>
            <w:vAlign w:val="center"/>
          </w:tcPr>
          <w:p w14:paraId="4089F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委托</w:t>
            </w:r>
          </w:p>
          <w:p w14:paraId="140DD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</w:t>
            </w:r>
          </w:p>
        </w:tc>
        <w:tc>
          <w:tcPr>
            <w:tcW w:w="1065" w:type="dxa"/>
            <w:vAlign w:val="center"/>
          </w:tcPr>
          <w:p w14:paraId="20EDE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公开</w:t>
            </w:r>
          </w:p>
          <w:p w14:paraId="6156B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</w:t>
            </w:r>
          </w:p>
        </w:tc>
        <w:tc>
          <w:tcPr>
            <w:tcW w:w="1066" w:type="dxa"/>
            <w:vAlign w:val="center"/>
          </w:tcPr>
          <w:p w14:paraId="2D30C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邀请</w:t>
            </w:r>
          </w:p>
          <w:p w14:paraId="0F83A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</w:t>
            </w:r>
          </w:p>
        </w:tc>
        <w:tc>
          <w:tcPr>
            <w:tcW w:w="1537" w:type="dxa"/>
            <w:vMerge w:val="continue"/>
            <w:vAlign w:val="center"/>
          </w:tcPr>
          <w:p w14:paraId="23ACB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42B4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04CB0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勘察</w:t>
            </w:r>
          </w:p>
        </w:tc>
        <w:tc>
          <w:tcPr>
            <w:tcW w:w="964" w:type="dxa"/>
            <w:vAlign w:val="center"/>
          </w:tcPr>
          <w:p w14:paraId="6C4AF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 w14:paraId="53FED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84" w:type="dxa"/>
            <w:vAlign w:val="center"/>
          </w:tcPr>
          <w:p w14:paraId="16147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18EAA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 w14:paraId="5529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 w14:paraId="37F1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7" w:type="dxa"/>
            <w:vAlign w:val="center"/>
          </w:tcPr>
          <w:p w14:paraId="6672A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51CA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257D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设计</w:t>
            </w:r>
          </w:p>
        </w:tc>
        <w:tc>
          <w:tcPr>
            <w:tcW w:w="964" w:type="dxa"/>
            <w:vAlign w:val="center"/>
          </w:tcPr>
          <w:p w14:paraId="01626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 w14:paraId="1564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84" w:type="dxa"/>
            <w:vAlign w:val="center"/>
          </w:tcPr>
          <w:p w14:paraId="4912A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46C3A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 w14:paraId="60451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 w14:paraId="3599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7" w:type="dxa"/>
            <w:vAlign w:val="center"/>
          </w:tcPr>
          <w:p w14:paraId="2F523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41F3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5C5B6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建筑工程</w:t>
            </w:r>
          </w:p>
        </w:tc>
        <w:tc>
          <w:tcPr>
            <w:tcW w:w="964" w:type="dxa"/>
            <w:vAlign w:val="center"/>
          </w:tcPr>
          <w:p w14:paraId="79D2B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 w14:paraId="755D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184" w:type="dxa"/>
            <w:vAlign w:val="center"/>
          </w:tcPr>
          <w:p w14:paraId="693B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369AE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47501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 w14:paraId="4325B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 w14:paraId="3859F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</w:tc>
      </w:tr>
      <w:tr w14:paraId="459F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5278F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安装</w:t>
            </w:r>
          </w:p>
          <w:p w14:paraId="3D5F9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工程</w:t>
            </w:r>
          </w:p>
          <w:p w14:paraId="13CA9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964" w:type="dxa"/>
            <w:vAlign w:val="center"/>
          </w:tcPr>
          <w:p w14:paraId="288DB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 w14:paraId="71D6E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84" w:type="dxa"/>
            <w:vAlign w:val="center"/>
          </w:tcPr>
          <w:p w14:paraId="3F1E8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7BC59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 w14:paraId="39829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 w14:paraId="598E5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 w14:paraId="1330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1E83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1B208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监理</w:t>
            </w:r>
          </w:p>
        </w:tc>
        <w:tc>
          <w:tcPr>
            <w:tcW w:w="964" w:type="dxa"/>
            <w:vAlign w:val="center"/>
          </w:tcPr>
          <w:p w14:paraId="7E39B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 w14:paraId="2B34D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84" w:type="dxa"/>
            <w:vAlign w:val="center"/>
          </w:tcPr>
          <w:p w14:paraId="3413B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7876A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 w14:paraId="45C58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 w14:paraId="07C69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 w14:paraId="04283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673F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5453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设备</w:t>
            </w:r>
          </w:p>
        </w:tc>
        <w:tc>
          <w:tcPr>
            <w:tcW w:w="964" w:type="dxa"/>
            <w:vAlign w:val="center"/>
          </w:tcPr>
          <w:p w14:paraId="0A86A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 w14:paraId="6D521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vAlign w:val="center"/>
          </w:tcPr>
          <w:p w14:paraId="6C9BC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6D9C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54E4E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 w14:paraId="13FDB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 w14:paraId="2767F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7F15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715EF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重要</w:t>
            </w:r>
          </w:p>
          <w:p w14:paraId="2C634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材料</w:t>
            </w:r>
          </w:p>
        </w:tc>
        <w:tc>
          <w:tcPr>
            <w:tcW w:w="964" w:type="dxa"/>
            <w:vAlign w:val="center"/>
          </w:tcPr>
          <w:p w14:paraId="04DB0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 w14:paraId="0B200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vAlign w:val="center"/>
          </w:tcPr>
          <w:p w14:paraId="0DD2E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4E14A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 w14:paraId="5D056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 w14:paraId="5D88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 w14:paraId="7864A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5FE3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 w14:paraId="6A554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其他</w:t>
            </w:r>
          </w:p>
        </w:tc>
        <w:tc>
          <w:tcPr>
            <w:tcW w:w="964" w:type="dxa"/>
            <w:vAlign w:val="center"/>
          </w:tcPr>
          <w:p w14:paraId="2CF45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 w14:paraId="5B217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vAlign w:val="center"/>
          </w:tcPr>
          <w:p w14:paraId="49A9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434B0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 w14:paraId="07C63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 w14:paraId="59BBC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 w14:paraId="1A3B3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3194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8993" w:type="dxa"/>
            <w:gridSpan w:val="8"/>
          </w:tcPr>
          <w:p w14:paraId="0127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审批意见及说明：</w:t>
            </w:r>
          </w:p>
          <w:p w14:paraId="52EC7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该项目所涉及的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勘察、设计、</w:t>
            </w:r>
            <w:r>
              <w:rPr>
                <w:rFonts w:hint="default" w:ascii="Times New Roman" w:hAnsi="Times New Roman" w:eastAsia="方正仿宋_GBK" w:cs="Times New Roman"/>
              </w:rPr>
              <w:t>安装工程、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监理、其他</w:t>
            </w:r>
            <w:r>
              <w:rPr>
                <w:rFonts w:hint="default" w:ascii="Times New Roman" w:hAnsi="Times New Roman" w:eastAsia="方正仿宋_GBK" w:cs="Times New Roman"/>
              </w:rPr>
              <w:t>等须公开招标，并委托招标代理机构组织招标。其他建设内容，符合《国家发展改革委办公厅关于进一步做好&lt;必须招标的工程项目规定&gt;和&lt;必须招标的基础设施和公用事业项目范围规定&gt;实施工作的通知》（发改办法规〔2020〕770号）规定的，应按相关法律法规规定办理。</w:t>
            </w:r>
          </w:p>
          <w:p w14:paraId="53DF5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  <w:p w14:paraId="1A7A9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  <w:p w14:paraId="0BD82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200" w:firstLine="64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审批部门盖章</w:t>
            </w:r>
          </w:p>
          <w:p w14:paraId="3F25F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200" w:firstLine="64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日</w:t>
            </w:r>
          </w:p>
        </w:tc>
      </w:tr>
    </w:tbl>
    <w:p w14:paraId="7A25D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r>
        <w:rPr>
          <w:rFonts w:hint="eastAsia"/>
        </w:rPr>
        <w:t xml:space="preserve"> </w:t>
      </w:r>
    </w:p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+西文正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72331"/>
    <w:rsid w:val="1EDD35EC"/>
    <w:rsid w:val="1FFF1F2D"/>
    <w:rsid w:val="2EBD4D93"/>
    <w:rsid w:val="3CED226F"/>
    <w:rsid w:val="3CFEE4AD"/>
    <w:rsid w:val="5EF90663"/>
    <w:rsid w:val="5FEFEDB7"/>
    <w:rsid w:val="6F6FC4E7"/>
    <w:rsid w:val="73CF3A52"/>
    <w:rsid w:val="74BE3A65"/>
    <w:rsid w:val="79FF0DC2"/>
    <w:rsid w:val="7CB72331"/>
    <w:rsid w:val="7CED7E08"/>
    <w:rsid w:val="7D7FC706"/>
    <w:rsid w:val="7DBFDCF3"/>
    <w:rsid w:val="7DEF52B4"/>
    <w:rsid w:val="7EFE1093"/>
    <w:rsid w:val="7FF8338B"/>
    <w:rsid w:val="9EFBEB83"/>
    <w:rsid w:val="9FF3E606"/>
    <w:rsid w:val="AFB3DDBE"/>
    <w:rsid w:val="D7EBDC66"/>
    <w:rsid w:val="DAF7C808"/>
    <w:rsid w:val="E6FF0268"/>
    <w:rsid w:val="ECB9A582"/>
    <w:rsid w:val="EE68816B"/>
    <w:rsid w:val="EEE9B184"/>
    <w:rsid w:val="F3FC5915"/>
    <w:rsid w:val="F79BF245"/>
    <w:rsid w:val="F7BB37C3"/>
    <w:rsid w:val="F97FA2C1"/>
    <w:rsid w:val="FBCEFD9F"/>
    <w:rsid w:val="FCED82E3"/>
    <w:rsid w:val="FD2F2633"/>
    <w:rsid w:val="FD6F4611"/>
    <w:rsid w:val="FDF6F688"/>
    <w:rsid w:val="FE6F52FD"/>
    <w:rsid w:val="FEF7EB55"/>
    <w:rsid w:val="FFC7EB84"/>
    <w:rsid w:val="FFFBF61F"/>
    <w:rsid w:val="FFF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rPr>
      <w:rFonts w:eastAsia="方正仿宋_GBK" w:asciiTheme="minorAscii" w:hAnsiTheme="minorAscii"/>
      <w:sz w:val="32"/>
    </w:rPr>
  </w:style>
  <w:style w:type="paragraph" w:customStyle="1" w:styleId="6">
    <w:name w:val="样式2"/>
    <w:basedOn w:val="1"/>
    <w:qFormat/>
    <w:uiPriority w:val="0"/>
    <w:pPr>
      <w:spacing w:line="590" w:lineRule="exact"/>
    </w:pPr>
    <w:rPr>
      <w:rFonts w:ascii="+西文正文" w:hAnsi="+西文正文" w:eastAsia="+中文正文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2022-12-03T07:05:00Z</dcterms:created>
  <dc:creator>user</dc:creator>
  <cp:lastModifiedBy>user</cp:lastModifiedBy>
  <dcterms:modified xsi:type="dcterms:W3CDTF">2025-05-06T14:50:04Z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2B3F7E7A98F90B87B3A7EC67EE113FC8_42</vt:lpwstr>
  </property>
</Properties>
</file>