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rPr>
          <w:rFonts w:hint="eastAsia" w:ascii="方正小标宋简体" w:hAnsi="华文中宋" w:eastAsia="方正小标宋简体"/>
          <w:spacing w:val="14"/>
          <w:sz w:val="44"/>
          <w:szCs w:val="44"/>
        </w:rPr>
      </w:pPr>
    </w:p>
    <w:p>
      <w:pPr>
        <w:snapToGrid w:val="0"/>
        <w:spacing w:line="590" w:lineRule="exact"/>
        <w:jc w:val="center"/>
        <w:rPr>
          <w:rFonts w:hint="eastAsia"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rPr>
        <w:t>玉溪市生态环境局</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本级</w:t>
      </w:r>
      <w:r>
        <w:rPr>
          <w:rFonts w:hint="eastAsia" w:ascii="方正小标宋_GBK" w:hAnsi="方正小标宋_GBK" w:eastAsia="方正小标宋_GBK" w:cs="方正小标宋_GBK"/>
          <w:sz w:val="44"/>
          <w:szCs w:val="44"/>
          <w:lang w:eastAsia="zh-CN"/>
        </w:rPr>
        <w:t>）</w:t>
      </w:r>
      <w:r>
        <w:rPr>
          <w:rFonts w:eastAsia="方正小标宋_GBK"/>
          <w:sz w:val="44"/>
          <w:szCs w:val="44"/>
        </w:rPr>
        <w:t>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部门</w:t>
      </w:r>
      <w:r>
        <w:rPr>
          <w:rFonts w:hint="eastAsia" w:ascii="方正小标宋_GBK" w:hAnsi="方正小标宋_GBK" w:eastAsia="方正小标宋_GBK" w:cs="方正小标宋_GBK"/>
          <w:spacing w:val="14"/>
          <w:sz w:val="44"/>
          <w:szCs w:val="44"/>
        </w:rPr>
        <w:t>预算</w:t>
      </w:r>
    </w:p>
    <w:p>
      <w:pPr>
        <w:snapToGrid w:val="0"/>
        <w:spacing w:line="590" w:lineRule="exact"/>
        <w:jc w:val="center"/>
        <w:rPr>
          <w:rFonts w:hint="eastAsia"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pacing w:val="14"/>
          <w:sz w:val="44"/>
          <w:szCs w:val="44"/>
        </w:rPr>
        <w:t>重点领域财政项目文本公开</w:t>
      </w:r>
    </w:p>
    <w:p>
      <w:pPr>
        <w:snapToGrid w:val="0"/>
        <w:spacing w:line="590" w:lineRule="exact"/>
        <w:jc w:val="center"/>
        <w:rPr>
          <w:rFonts w:hint="eastAsia" w:ascii="方正小标宋简体" w:hAnsi="华文中宋" w:eastAsia="方正小标宋简体"/>
          <w:spacing w:val="14"/>
          <w:sz w:val="44"/>
          <w:szCs w:val="44"/>
        </w:rPr>
      </w:pPr>
    </w:p>
    <w:p>
      <w:pPr>
        <w:widowControl/>
        <w:numPr>
          <w:ilvl w:val="0"/>
          <w:numId w:val="1"/>
        </w:numPr>
        <w:spacing w:line="590" w:lineRule="exact"/>
        <w:ind w:firstLine="640"/>
        <w:jc w:val="left"/>
        <w:rPr>
          <w:rFonts w:ascii="黑体" w:hAnsi="黑体" w:eastAsia="黑体"/>
          <w:kern w:val="0"/>
          <w:sz w:val="32"/>
          <w:szCs w:val="32"/>
        </w:rPr>
      </w:pPr>
      <w:r>
        <w:rPr>
          <w:rFonts w:hint="eastAsia" w:ascii="黑体" w:hAnsi="黑体" w:eastAsia="黑体"/>
          <w:kern w:val="0"/>
          <w:sz w:val="32"/>
          <w:szCs w:val="32"/>
        </w:rPr>
        <w:t>项目名称</w:t>
      </w:r>
    </w:p>
    <w:p>
      <w:pPr>
        <w:spacing w:line="590" w:lineRule="exact"/>
        <w:ind w:firstLine="620" w:firstLineChars="200"/>
        <w:rPr>
          <w:rFonts w:eastAsia="方正仿宋_GBK"/>
          <w:sz w:val="32"/>
          <w:szCs w:val="32"/>
        </w:rPr>
      </w:pPr>
      <w:r>
        <w:rPr>
          <w:rFonts w:eastAsia="方正仿宋_GBK"/>
          <w:sz w:val="31"/>
          <w:szCs w:val="31"/>
          <w:shd w:val="clear" w:color="auto" w:fill="FFFFFF"/>
        </w:rPr>
        <w:t>云南省玉溪市环境空气挥发性有机物自动监测运行维护项目专项资金</w:t>
      </w:r>
      <w:r>
        <w:rPr>
          <w:rFonts w:hint="eastAsia" w:eastAsia="方正仿宋_GBK"/>
          <w:sz w:val="32"/>
          <w:szCs w:val="32"/>
        </w:rPr>
        <w:t>。</w:t>
      </w:r>
    </w:p>
    <w:p>
      <w:pPr>
        <w:widowControl/>
        <w:numPr>
          <w:ilvl w:val="0"/>
          <w:numId w:val="1"/>
        </w:numPr>
        <w:spacing w:line="590" w:lineRule="exact"/>
        <w:ind w:firstLine="640"/>
        <w:jc w:val="left"/>
        <w:rPr>
          <w:rFonts w:ascii="黑体" w:hAnsi="黑体" w:eastAsia="黑体" w:cs="黑体"/>
          <w:kern w:val="0"/>
          <w:sz w:val="32"/>
          <w:szCs w:val="32"/>
        </w:rPr>
      </w:pPr>
      <w:r>
        <w:rPr>
          <w:rFonts w:hint="eastAsia" w:ascii="黑体" w:hAnsi="黑体" w:eastAsia="黑体" w:cs="黑体"/>
          <w:kern w:val="0"/>
          <w:sz w:val="32"/>
          <w:szCs w:val="32"/>
        </w:rPr>
        <w:t>立项依据</w:t>
      </w:r>
    </w:p>
    <w:p>
      <w:pPr>
        <w:spacing w:line="590" w:lineRule="exact"/>
        <w:ind w:firstLine="640" w:firstLineChars="200"/>
        <w:rPr>
          <w:rFonts w:eastAsia="方正仿宋_GBK"/>
          <w:sz w:val="32"/>
          <w:szCs w:val="32"/>
        </w:rPr>
      </w:pPr>
      <w:r>
        <w:rPr>
          <w:rFonts w:hint="eastAsia" w:eastAsia="方正仿宋_GBK"/>
          <w:sz w:val="32"/>
          <w:szCs w:val="32"/>
          <w:lang w:val="en-US" w:eastAsia="zh-CN"/>
        </w:rPr>
        <w:t>依据一：</w:t>
      </w:r>
      <w:r>
        <w:rPr>
          <w:rFonts w:eastAsia="方正仿宋_GBK"/>
          <w:sz w:val="32"/>
          <w:szCs w:val="32"/>
        </w:rPr>
        <w:t>2018年7月3日国务院公开发布《打赢蓝天保卫战三年行动计划》；</w:t>
      </w:r>
    </w:p>
    <w:p>
      <w:pPr>
        <w:spacing w:line="590" w:lineRule="exact"/>
        <w:ind w:firstLine="640" w:firstLineChars="200"/>
        <w:rPr>
          <w:rFonts w:eastAsia="方正仿宋_GBK"/>
          <w:sz w:val="32"/>
          <w:szCs w:val="32"/>
        </w:rPr>
      </w:pPr>
      <w:r>
        <w:rPr>
          <w:rFonts w:hint="eastAsia" w:eastAsia="方正仿宋_GBK"/>
          <w:sz w:val="32"/>
          <w:szCs w:val="32"/>
          <w:lang w:val="en-US" w:eastAsia="zh-CN"/>
        </w:rPr>
        <w:t>依据二：</w:t>
      </w:r>
      <w:r>
        <w:rPr>
          <w:rFonts w:eastAsia="方正仿宋_GBK"/>
          <w:sz w:val="32"/>
          <w:szCs w:val="32"/>
        </w:rPr>
        <w:t>国家生态环境部关于印发《2019年地级及以上城市环境空气挥发性有机物监测方案》的通知（监测函〔2019〕11号）；</w:t>
      </w:r>
    </w:p>
    <w:p>
      <w:pPr>
        <w:spacing w:line="590" w:lineRule="exact"/>
        <w:ind w:firstLine="640" w:firstLineChars="200"/>
        <w:rPr>
          <w:rFonts w:eastAsia="方正仿宋_GBK"/>
          <w:sz w:val="32"/>
          <w:szCs w:val="32"/>
        </w:rPr>
      </w:pPr>
      <w:r>
        <w:rPr>
          <w:rFonts w:hint="eastAsia" w:eastAsia="方正仿宋_GBK"/>
          <w:sz w:val="32"/>
          <w:szCs w:val="32"/>
          <w:lang w:val="en-US" w:eastAsia="zh-CN"/>
        </w:rPr>
        <w:t>依据三：</w:t>
      </w:r>
      <w:r>
        <w:rPr>
          <w:rFonts w:eastAsia="方正仿宋_GBK"/>
          <w:sz w:val="32"/>
          <w:szCs w:val="32"/>
        </w:rPr>
        <w:t>《2018年重点地区环境空气挥发性有机物监测方案》（环办监测函〔2017〕2024号）；</w:t>
      </w:r>
    </w:p>
    <w:p>
      <w:pPr>
        <w:spacing w:line="590" w:lineRule="exact"/>
        <w:ind w:firstLine="640" w:firstLineChars="200"/>
        <w:rPr>
          <w:rFonts w:eastAsia="方正仿宋_GBK"/>
          <w:sz w:val="32"/>
          <w:szCs w:val="32"/>
        </w:rPr>
      </w:pPr>
      <w:r>
        <w:rPr>
          <w:rFonts w:hint="eastAsia" w:eastAsia="方正仿宋_GBK"/>
          <w:sz w:val="32"/>
          <w:szCs w:val="32"/>
          <w:lang w:val="en-US" w:eastAsia="zh-CN"/>
        </w:rPr>
        <w:t>依据四：</w:t>
      </w:r>
      <w:r>
        <w:rPr>
          <w:rFonts w:eastAsia="方正仿宋_GBK"/>
          <w:sz w:val="32"/>
          <w:szCs w:val="32"/>
        </w:rPr>
        <w:t>第七次全国环境保护大会和2012年全国环境保护工作会议精神；</w:t>
      </w:r>
    </w:p>
    <w:p>
      <w:pPr>
        <w:spacing w:line="590" w:lineRule="exact"/>
        <w:ind w:firstLine="640" w:firstLineChars="200"/>
        <w:rPr>
          <w:rFonts w:eastAsia="方正仿宋_GBK"/>
          <w:sz w:val="32"/>
          <w:szCs w:val="32"/>
        </w:rPr>
      </w:pPr>
      <w:r>
        <w:rPr>
          <w:rFonts w:hint="eastAsia" w:eastAsia="方正仿宋_GBK"/>
          <w:sz w:val="32"/>
          <w:szCs w:val="32"/>
          <w:lang w:val="en-US" w:eastAsia="zh-CN"/>
        </w:rPr>
        <w:t>依据五：</w:t>
      </w:r>
      <w:r>
        <w:rPr>
          <w:rFonts w:eastAsia="方正仿宋_GBK"/>
          <w:sz w:val="32"/>
          <w:szCs w:val="32"/>
        </w:rPr>
        <w:t>《环境空气质量标准》（GB3095-2012）；</w:t>
      </w:r>
    </w:p>
    <w:p>
      <w:pPr>
        <w:spacing w:line="590" w:lineRule="exact"/>
        <w:ind w:firstLine="640" w:firstLineChars="200"/>
        <w:rPr>
          <w:rFonts w:eastAsia="方正仿宋_GBK"/>
          <w:sz w:val="32"/>
          <w:szCs w:val="32"/>
        </w:rPr>
      </w:pPr>
      <w:r>
        <w:rPr>
          <w:rFonts w:hint="eastAsia" w:eastAsia="方正仿宋_GBK"/>
          <w:sz w:val="32"/>
          <w:szCs w:val="32"/>
          <w:lang w:val="en-US" w:eastAsia="zh-CN"/>
        </w:rPr>
        <w:t>依据六：</w:t>
      </w:r>
      <w:r>
        <w:rPr>
          <w:rFonts w:eastAsia="方正仿宋_GBK"/>
          <w:sz w:val="32"/>
          <w:szCs w:val="32"/>
        </w:rPr>
        <w:t>云南省生态环境厅《20</w:t>
      </w:r>
      <w:r>
        <w:rPr>
          <w:rFonts w:hint="eastAsia" w:eastAsia="方正仿宋_GBK"/>
          <w:sz w:val="32"/>
          <w:szCs w:val="32"/>
        </w:rPr>
        <w:t>22</w:t>
      </w:r>
      <w:r>
        <w:rPr>
          <w:rFonts w:eastAsia="方正仿宋_GBK"/>
          <w:sz w:val="32"/>
          <w:szCs w:val="32"/>
        </w:rPr>
        <w:t>年云南省生态环境监测工作方案》；</w:t>
      </w:r>
    </w:p>
    <w:p>
      <w:pPr>
        <w:spacing w:line="590" w:lineRule="exact"/>
        <w:ind w:firstLine="640" w:firstLineChars="200"/>
        <w:rPr>
          <w:rFonts w:eastAsia="方正仿宋_GBK"/>
          <w:sz w:val="32"/>
          <w:szCs w:val="32"/>
        </w:rPr>
      </w:pPr>
      <w:r>
        <w:rPr>
          <w:rFonts w:hint="eastAsia" w:eastAsia="方正仿宋_GBK"/>
          <w:sz w:val="32"/>
          <w:szCs w:val="32"/>
          <w:lang w:val="en-US" w:eastAsia="zh-CN"/>
        </w:rPr>
        <w:t>依据</w:t>
      </w:r>
      <w:r>
        <w:rPr>
          <w:rFonts w:hint="eastAsia" w:eastAsia="方正仿宋_GBK"/>
          <w:sz w:val="32"/>
          <w:szCs w:val="32"/>
        </w:rPr>
        <w:t>七</w:t>
      </w:r>
      <w:r>
        <w:rPr>
          <w:rFonts w:hint="eastAsia" w:eastAsia="方正仿宋_GBK"/>
          <w:sz w:val="32"/>
          <w:szCs w:val="32"/>
          <w:lang w:eastAsia="zh-CN"/>
        </w:rPr>
        <w:t>：</w:t>
      </w:r>
      <w:r>
        <w:rPr>
          <w:rFonts w:eastAsia="方正仿宋_GBK"/>
          <w:sz w:val="32"/>
          <w:szCs w:val="32"/>
        </w:rPr>
        <w:t>云南省生态环境厅关于印发《2019年云南省地级城市环境空气挥发性有机物监测工作方案》的通知（云环通〔2019〕83号）；</w:t>
      </w:r>
    </w:p>
    <w:p>
      <w:pPr>
        <w:spacing w:line="590" w:lineRule="exact"/>
        <w:ind w:firstLine="640" w:firstLineChars="200"/>
        <w:rPr>
          <w:rFonts w:eastAsia="方正仿宋_GBK"/>
          <w:sz w:val="32"/>
          <w:szCs w:val="32"/>
        </w:rPr>
      </w:pPr>
      <w:r>
        <w:rPr>
          <w:rFonts w:hint="eastAsia" w:eastAsia="方正仿宋_GBK"/>
          <w:sz w:val="32"/>
          <w:szCs w:val="32"/>
          <w:lang w:val="en-US" w:eastAsia="zh-CN"/>
        </w:rPr>
        <w:t>依据</w:t>
      </w:r>
      <w:r>
        <w:rPr>
          <w:rFonts w:hint="eastAsia" w:eastAsia="方正仿宋_GBK"/>
          <w:sz w:val="32"/>
          <w:szCs w:val="32"/>
        </w:rPr>
        <w:t>八</w:t>
      </w:r>
      <w:r>
        <w:rPr>
          <w:rFonts w:hint="eastAsia" w:eastAsia="方正仿宋_GBK"/>
          <w:sz w:val="32"/>
          <w:szCs w:val="32"/>
          <w:lang w:eastAsia="zh-CN"/>
        </w:rPr>
        <w:t>：</w:t>
      </w:r>
      <w:r>
        <w:rPr>
          <w:rFonts w:eastAsia="方正仿宋_GBK"/>
          <w:sz w:val="32"/>
          <w:szCs w:val="32"/>
        </w:rPr>
        <w:t>《环境空气 总烃、甲烷和非甲烷总烃的测定 直接进样-气相色谱法》（HJ604-2017）；</w:t>
      </w:r>
    </w:p>
    <w:p>
      <w:pPr>
        <w:spacing w:line="590" w:lineRule="exact"/>
        <w:ind w:firstLine="640" w:firstLineChars="200"/>
        <w:rPr>
          <w:rFonts w:eastAsia="方正仿宋_GBK"/>
          <w:sz w:val="32"/>
          <w:szCs w:val="32"/>
        </w:rPr>
      </w:pPr>
      <w:r>
        <w:rPr>
          <w:rFonts w:hint="eastAsia" w:eastAsia="方正仿宋_GBK"/>
          <w:sz w:val="32"/>
          <w:szCs w:val="32"/>
          <w:lang w:val="en-US" w:eastAsia="zh-CN"/>
        </w:rPr>
        <w:t>依据九：</w:t>
      </w:r>
      <w:r>
        <w:rPr>
          <w:rFonts w:eastAsia="方正仿宋_GBK"/>
          <w:sz w:val="32"/>
          <w:szCs w:val="32"/>
        </w:rPr>
        <w:t>《环境空气 挥发性有机物的测定罐采样 气相色谱-质谱法》（HJ 759-2015）；</w:t>
      </w:r>
    </w:p>
    <w:p>
      <w:pPr>
        <w:spacing w:line="590" w:lineRule="exact"/>
        <w:ind w:firstLine="640" w:firstLineChars="200"/>
        <w:rPr>
          <w:rFonts w:eastAsia="方正仿宋_GBK"/>
          <w:sz w:val="32"/>
          <w:szCs w:val="32"/>
        </w:rPr>
      </w:pPr>
      <w:r>
        <w:rPr>
          <w:rFonts w:hint="eastAsia" w:eastAsia="方正仿宋_GBK"/>
          <w:sz w:val="32"/>
          <w:szCs w:val="32"/>
          <w:lang w:val="en-US" w:eastAsia="zh-CN"/>
        </w:rPr>
        <w:t>依据</w:t>
      </w:r>
      <w:r>
        <w:rPr>
          <w:rFonts w:hint="eastAsia" w:eastAsia="方正仿宋_GBK"/>
          <w:sz w:val="32"/>
          <w:szCs w:val="32"/>
        </w:rPr>
        <w:t>十</w:t>
      </w:r>
      <w:r>
        <w:rPr>
          <w:rFonts w:hint="eastAsia" w:eastAsia="方正仿宋_GBK"/>
          <w:sz w:val="32"/>
          <w:szCs w:val="32"/>
          <w:lang w:eastAsia="zh-CN"/>
        </w:rPr>
        <w:t>：</w:t>
      </w:r>
      <w:r>
        <w:rPr>
          <w:rFonts w:eastAsia="方正仿宋_GBK"/>
          <w:sz w:val="32"/>
          <w:szCs w:val="32"/>
        </w:rPr>
        <w:t>《环境空气气态污染物（SO</w:t>
      </w:r>
      <w:r>
        <w:rPr>
          <w:rFonts w:eastAsia="方正仿宋_GBK"/>
          <w:sz w:val="32"/>
          <w:szCs w:val="32"/>
          <w:vertAlign w:val="subscript"/>
        </w:rPr>
        <w:t>2</w:t>
      </w:r>
      <w:r>
        <w:rPr>
          <w:rFonts w:eastAsia="方正仿宋_GBK"/>
          <w:sz w:val="32"/>
          <w:szCs w:val="32"/>
        </w:rPr>
        <w:t>、NO</w:t>
      </w:r>
      <w:r>
        <w:rPr>
          <w:rFonts w:eastAsia="方正仿宋_GBK"/>
          <w:sz w:val="32"/>
          <w:szCs w:val="32"/>
          <w:vertAlign w:val="subscript"/>
        </w:rPr>
        <w:t>2</w:t>
      </w:r>
      <w:r>
        <w:rPr>
          <w:rFonts w:eastAsia="方正仿宋_GBK"/>
          <w:sz w:val="32"/>
          <w:szCs w:val="32"/>
        </w:rPr>
        <w:t>、O</w:t>
      </w:r>
      <w:r>
        <w:rPr>
          <w:rFonts w:eastAsia="方正仿宋_GBK"/>
          <w:sz w:val="32"/>
          <w:szCs w:val="32"/>
          <w:vertAlign w:val="subscript"/>
        </w:rPr>
        <w:t>3</w:t>
      </w:r>
      <w:r>
        <w:rPr>
          <w:rFonts w:eastAsia="方正仿宋_GBK"/>
          <w:sz w:val="32"/>
          <w:szCs w:val="32"/>
        </w:rPr>
        <w:t>、CO）连续自动监测系统运行和质控技术规范》</w:t>
      </w:r>
      <w:r>
        <w:rPr>
          <w:rFonts w:hint="eastAsia" w:eastAsia="方正仿宋_GBK"/>
          <w:sz w:val="32"/>
          <w:szCs w:val="32"/>
          <w:lang w:eastAsia="zh-CN"/>
        </w:rPr>
        <w:t>（</w:t>
      </w:r>
      <w:r>
        <w:rPr>
          <w:rFonts w:eastAsia="方正仿宋_GBK"/>
          <w:sz w:val="32"/>
          <w:szCs w:val="32"/>
        </w:rPr>
        <w:t>HJ 818-2018部分代替 HJ/T 193-2005</w:t>
      </w:r>
      <w:r>
        <w:rPr>
          <w:rFonts w:hint="eastAsia" w:eastAsia="方正仿宋_GBK"/>
          <w:sz w:val="32"/>
          <w:szCs w:val="32"/>
          <w:lang w:eastAsia="zh-CN"/>
        </w:rPr>
        <w:t>）</w:t>
      </w:r>
      <w:r>
        <w:rPr>
          <w:rFonts w:eastAsia="方正仿宋_GBK"/>
          <w:sz w:val="32"/>
          <w:szCs w:val="32"/>
        </w:rPr>
        <w:t>；</w:t>
      </w:r>
    </w:p>
    <w:p>
      <w:pPr>
        <w:spacing w:line="590" w:lineRule="exact"/>
        <w:ind w:firstLine="640" w:firstLineChars="200"/>
        <w:rPr>
          <w:rFonts w:eastAsia="方正仿宋_GBK"/>
          <w:sz w:val="32"/>
          <w:szCs w:val="32"/>
        </w:rPr>
      </w:pPr>
      <w:r>
        <w:rPr>
          <w:rFonts w:hint="eastAsia" w:eastAsia="方正仿宋_GBK"/>
          <w:sz w:val="32"/>
          <w:szCs w:val="32"/>
          <w:lang w:val="en-US" w:eastAsia="zh-CN"/>
        </w:rPr>
        <w:t>依据</w:t>
      </w:r>
      <w:r>
        <w:rPr>
          <w:rFonts w:hint="eastAsia" w:eastAsia="方正仿宋_GBK"/>
          <w:sz w:val="32"/>
          <w:szCs w:val="32"/>
        </w:rPr>
        <w:t>十一</w:t>
      </w:r>
      <w:r>
        <w:rPr>
          <w:rFonts w:hint="eastAsia" w:eastAsia="方正仿宋_GBK"/>
          <w:sz w:val="32"/>
          <w:szCs w:val="32"/>
          <w:lang w:eastAsia="zh-CN"/>
        </w:rPr>
        <w:t>：</w:t>
      </w:r>
      <w:r>
        <w:rPr>
          <w:rFonts w:hint="eastAsia" w:eastAsia="方正仿宋_GBK"/>
          <w:sz w:val="32"/>
          <w:szCs w:val="32"/>
        </w:rPr>
        <w:t>《</w:t>
      </w:r>
      <w:r>
        <w:rPr>
          <w:rFonts w:eastAsia="方正仿宋_GBK"/>
          <w:sz w:val="32"/>
          <w:szCs w:val="32"/>
        </w:rPr>
        <w:t>环境空气质量监测点位布设技术规范（试行）》</w:t>
      </w:r>
      <w:r>
        <w:rPr>
          <w:rFonts w:hint="eastAsia" w:eastAsia="方正仿宋_GBK"/>
          <w:sz w:val="32"/>
          <w:szCs w:val="32"/>
          <w:lang w:eastAsia="zh-CN"/>
        </w:rPr>
        <w:t>（</w:t>
      </w:r>
      <w:r>
        <w:rPr>
          <w:rFonts w:eastAsia="方正仿宋_GBK"/>
          <w:sz w:val="32"/>
          <w:szCs w:val="32"/>
        </w:rPr>
        <w:t>HJ 664-2013</w:t>
      </w:r>
      <w:r>
        <w:rPr>
          <w:rFonts w:hint="eastAsia" w:eastAsia="方正仿宋_GBK"/>
          <w:sz w:val="32"/>
          <w:szCs w:val="32"/>
          <w:lang w:eastAsia="zh-CN"/>
        </w:rPr>
        <w:t>）</w:t>
      </w:r>
      <w:r>
        <w:rPr>
          <w:rFonts w:eastAsia="方正仿宋_GBK"/>
          <w:sz w:val="32"/>
          <w:szCs w:val="32"/>
        </w:rPr>
        <w:t>；</w:t>
      </w:r>
    </w:p>
    <w:p>
      <w:pPr>
        <w:spacing w:line="590" w:lineRule="exact"/>
        <w:ind w:firstLine="640" w:firstLineChars="200"/>
        <w:rPr>
          <w:rFonts w:eastAsia="方正仿宋_GBK"/>
          <w:sz w:val="32"/>
          <w:szCs w:val="32"/>
        </w:rPr>
      </w:pPr>
      <w:r>
        <w:rPr>
          <w:rFonts w:hint="eastAsia" w:eastAsia="方正仿宋_GBK"/>
          <w:sz w:val="32"/>
          <w:szCs w:val="32"/>
          <w:lang w:val="en-US" w:eastAsia="zh-CN"/>
        </w:rPr>
        <w:t>依据</w:t>
      </w:r>
      <w:r>
        <w:rPr>
          <w:rFonts w:hint="eastAsia" w:eastAsia="方正仿宋_GBK"/>
          <w:sz w:val="32"/>
          <w:szCs w:val="32"/>
        </w:rPr>
        <w:t>十二</w:t>
      </w:r>
      <w:r>
        <w:rPr>
          <w:rFonts w:hint="eastAsia" w:eastAsia="方正仿宋_GBK"/>
          <w:sz w:val="32"/>
          <w:szCs w:val="32"/>
          <w:lang w:eastAsia="zh-CN"/>
        </w:rPr>
        <w:t>：《</w:t>
      </w:r>
      <w:r>
        <w:rPr>
          <w:rFonts w:eastAsia="方正仿宋_GBK"/>
          <w:sz w:val="32"/>
          <w:szCs w:val="32"/>
        </w:rPr>
        <w:t>环境空气质量自动监测技术规范》</w:t>
      </w:r>
      <w:r>
        <w:rPr>
          <w:rFonts w:hint="eastAsia" w:eastAsia="方正仿宋_GBK"/>
          <w:sz w:val="32"/>
          <w:szCs w:val="32"/>
          <w:lang w:eastAsia="zh-CN"/>
        </w:rPr>
        <w:t>（</w:t>
      </w:r>
      <w:r>
        <w:rPr>
          <w:rFonts w:eastAsia="方正仿宋_GBK"/>
          <w:sz w:val="32"/>
          <w:szCs w:val="32"/>
        </w:rPr>
        <w:t>HJ/T 193-2005</w:t>
      </w:r>
      <w:r>
        <w:rPr>
          <w:rFonts w:hint="eastAsia" w:eastAsia="方正仿宋_GBK"/>
          <w:sz w:val="32"/>
          <w:szCs w:val="32"/>
          <w:lang w:eastAsia="zh-CN"/>
        </w:rPr>
        <w:t>）</w:t>
      </w:r>
      <w:r>
        <w:rPr>
          <w:rFonts w:hint="eastAsia" w:eastAsia="方正仿宋_GBK"/>
          <w:sz w:val="32"/>
          <w:szCs w:val="32"/>
        </w:rPr>
        <w:t>；</w:t>
      </w:r>
    </w:p>
    <w:p>
      <w:pPr>
        <w:spacing w:line="590" w:lineRule="exact"/>
        <w:ind w:firstLine="640" w:firstLineChars="200"/>
        <w:rPr>
          <w:rFonts w:eastAsia="方正仿宋_GBK"/>
          <w:sz w:val="32"/>
          <w:szCs w:val="32"/>
        </w:rPr>
      </w:pPr>
      <w:r>
        <w:rPr>
          <w:rFonts w:hint="eastAsia" w:eastAsia="方正仿宋_GBK"/>
          <w:sz w:val="32"/>
          <w:szCs w:val="32"/>
          <w:lang w:val="en-US" w:eastAsia="zh-CN"/>
        </w:rPr>
        <w:t>依据</w:t>
      </w:r>
      <w:r>
        <w:rPr>
          <w:rFonts w:hint="eastAsia" w:eastAsia="方正仿宋_GBK"/>
          <w:sz w:val="32"/>
          <w:szCs w:val="32"/>
        </w:rPr>
        <w:t>十三</w:t>
      </w:r>
      <w:r>
        <w:rPr>
          <w:rFonts w:hint="eastAsia" w:eastAsia="方正仿宋_GBK"/>
          <w:sz w:val="32"/>
          <w:szCs w:val="32"/>
          <w:lang w:eastAsia="zh-CN"/>
        </w:rPr>
        <w:t>：</w:t>
      </w:r>
      <w:r>
        <w:rPr>
          <w:rFonts w:hint="eastAsia" w:eastAsia="方正仿宋_GBK"/>
          <w:sz w:val="32"/>
          <w:szCs w:val="32"/>
        </w:rPr>
        <w:t>中国环境监测总站关于印发《国家环境空气监测网环境空气挥发性有机物连续自动监测质量控制技术规定（试行）》的函（总站气函</w:t>
      </w:r>
      <w:r>
        <w:rPr>
          <w:rFonts w:eastAsia="方正仿宋_GBK"/>
          <w:sz w:val="32"/>
          <w:szCs w:val="32"/>
        </w:rPr>
        <w:t>〔2019〕</w:t>
      </w:r>
      <w:r>
        <w:rPr>
          <w:rFonts w:hint="eastAsia" w:eastAsia="方正仿宋_GBK"/>
          <w:sz w:val="32"/>
          <w:szCs w:val="32"/>
        </w:rPr>
        <w:t>785</w:t>
      </w:r>
      <w:r>
        <w:rPr>
          <w:rFonts w:eastAsia="方正仿宋_GBK"/>
          <w:sz w:val="32"/>
          <w:szCs w:val="32"/>
        </w:rPr>
        <w:t>号</w:t>
      </w:r>
      <w:r>
        <w:rPr>
          <w:rFonts w:hint="eastAsia" w:eastAsia="方正仿宋_GBK"/>
          <w:sz w:val="32"/>
          <w:szCs w:val="32"/>
        </w:rPr>
        <w:t>）。</w:t>
      </w:r>
    </w:p>
    <w:p>
      <w:pPr>
        <w:widowControl/>
        <w:numPr>
          <w:ilvl w:val="0"/>
          <w:numId w:val="1"/>
        </w:numPr>
        <w:spacing w:line="590" w:lineRule="exact"/>
        <w:ind w:firstLine="640"/>
        <w:jc w:val="left"/>
        <w:rPr>
          <w:rFonts w:ascii="黑体" w:hAnsi="黑体" w:eastAsia="黑体" w:cs="黑体"/>
          <w:kern w:val="0"/>
          <w:sz w:val="32"/>
          <w:szCs w:val="32"/>
        </w:rPr>
      </w:pPr>
      <w:r>
        <w:rPr>
          <w:rFonts w:hint="eastAsia" w:ascii="黑体" w:hAnsi="黑体" w:eastAsia="黑体" w:cs="黑体"/>
          <w:kern w:val="0"/>
          <w:sz w:val="32"/>
          <w:szCs w:val="32"/>
        </w:rPr>
        <w:t>项目实施单位</w:t>
      </w:r>
    </w:p>
    <w:p>
      <w:pPr>
        <w:widowControl/>
        <w:spacing w:line="590" w:lineRule="exact"/>
        <w:ind w:firstLine="640" w:firstLineChars="200"/>
        <w:jc w:val="lef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玉溪市生态环境局</w:t>
      </w:r>
      <w:r>
        <w:rPr>
          <w:rFonts w:hint="eastAsia" w:ascii="方正仿宋_GBK" w:hAnsi="方正仿宋_GBK" w:eastAsia="方正仿宋_GBK" w:cs="方正仿宋_GBK"/>
          <w:kern w:val="0"/>
          <w:sz w:val="32"/>
          <w:szCs w:val="32"/>
          <w:lang w:eastAsia="zh-CN"/>
        </w:rPr>
        <w:t>。</w:t>
      </w:r>
    </w:p>
    <w:p>
      <w:pPr>
        <w:widowControl/>
        <w:numPr>
          <w:ilvl w:val="0"/>
          <w:numId w:val="1"/>
        </w:numPr>
        <w:spacing w:line="590" w:lineRule="exact"/>
        <w:ind w:firstLine="640"/>
        <w:jc w:val="left"/>
        <w:rPr>
          <w:rFonts w:ascii="黑体" w:hAnsi="黑体" w:eastAsia="黑体" w:cs="黑体"/>
          <w:kern w:val="0"/>
          <w:sz w:val="32"/>
          <w:szCs w:val="32"/>
        </w:rPr>
      </w:pPr>
      <w:r>
        <w:rPr>
          <w:rFonts w:hint="eastAsia" w:ascii="黑体" w:hAnsi="黑体" w:eastAsia="黑体" w:cs="黑体"/>
          <w:kern w:val="0"/>
          <w:sz w:val="32"/>
          <w:szCs w:val="32"/>
        </w:rPr>
        <w:t>项目基本概况</w:t>
      </w:r>
    </w:p>
    <w:p>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（一）立项依据及来源</w:t>
      </w:r>
    </w:p>
    <w:p>
      <w:pPr>
        <w:spacing w:line="590" w:lineRule="exact"/>
        <w:ind w:firstLine="640" w:firstLineChars="200"/>
        <w:rPr>
          <w:rFonts w:eastAsia="方正仿宋_GBK"/>
          <w:sz w:val="32"/>
          <w:szCs w:val="32"/>
        </w:rPr>
      </w:pPr>
      <w:r>
        <w:rPr>
          <w:rFonts w:eastAsia="方正仿宋_GBK"/>
          <w:sz w:val="32"/>
          <w:szCs w:val="32"/>
        </w:rPr>
        <w:t>近年来全国多个城市臭氧污染频发，特别是</w:t>
      </w:r>
      <w:r>
        <w:rPr>
          <w:rFonts w:hint="eastAsia" w:eastAsia="方正仿宋_GBK"/>
          <w:sz w:val="32"/>
          <w:szCs w:val="32"/>
        </w:rPr>
        <w:t>2019</w:t>
      </w:r>
      <w:r>
        <w:rPr>
          <w:rFonts w:eastAsia="方正仿宋_GBK"/>
          <w:sz w:val="32"/>
          <w:szCs w:val="32"/>
        </w:rPr>
        <w:t>年以来省内多个城市及玉溪市中心城区已经出现了十余天臭氧轻度污染天气，而根据源解析结果，目前环境空气中臭氧污染来源主要来自两个前体物—氮氧化物和挥发性有机物的光化学反应生成，因此防治臭氧污染首先需要开展两个前体物的监测。根据2018年7月3日国务院公开发布的《打赢蓝天保卫战三年行动计划》，为防治臭氧污染，国家生态环境部及时制定印发了《2019年地级及以上城市环境空气挥发性有机物监测方案》（监测函〔2019〕11号），云南省生态环境厅也根据省内实际情况及时印发了《2019年云南省地级城市环境空气挥发性有机物监测工作方案》（云环通〔2019〕83号）。根据</w:t>
      </w:r>
      <w:r>
        <w:rPr>
          <w:rFonts w:hint="eastAsia" w:eastAsia="方正仿宋_GBK"/>
          <w:sz w:val="32"/>
          <w:szCs w:val="32"/>
        </w:rPr>
        <w:t>上</w:t>
      </w:r>
      <w:r>
        <w:rPr>
          <w:rFonts w:eastAsia="方正仿宋_GBK"/>
          <w:sz w:val="32"/>
          <w:szCs w:val="32"/>
        </w:rPr>
        <w:t>级</w:t>
      </w:r>
      <w:r>
        <w:rPr>
          <w:rFonts w:hint="eastAsia" w:eastAsia="方正仿宋_GBK"/>
          <w:sz w:val="32"/>
          <w:szCs w:val="32"/>
        </w:rPr>
        <w:t>文件</w:t>
      </w:r>
      <w:r>
        <w:rPr>
          <w:rFonts w:eastAsia="方正仿宋_GBK"/>
          <w:sz w:val="32"/>
          <w:szCs w:val="32"/>
        </w:rPr>
        <w:t>要求，为打赢蓝天保卫战做好臭氧污染防治工作，应在原有环境空气质量自动监测系统的基础上对臭氧生成前体物开展监测，各相关城市需在原有环境空气质量自动监测站点外城市人口密集区至少增加新建一个环境空气</w:t>
      </w:r>
      <w:r>
        <w:rPr>
          <w:rFonts w:hint="eastAsia" w:eastAsia="方正仿宋_GBK"/>
          <w:sz w:val="32"/>
          <w:szCs w:val="32"/>
        </w:rPr>
        <w:t>挥发性有机物</w:t>
      </w:r>
      <w:r>
        <w:rPr>
          <w:rFonts w:eastAsia="方正仿宋_GBK"/>
          <w:sz w:val="32"/>
          <w:szCs w:val="32"/>
        </w:rPr>
        <w:t>自动监测站点，增加开展城市环境空气质量</w:t>
      </w:r>
      <w:r>
        <w:rPr>
          <w:rFonts w:hint="eastAsia" w:eastAsia="方正仿宋_GBK"/>
          <w:sz w:val="32"/>
          <w:szCs w:val="32"/>
        </w:rPr>
        <w:t>挥发性有机物</w:t>
      </w:r>
      <w:r>
        <w:rPr>
          <w:rFonts w:eastAsia="方正仿宋_GBK"/>
          <w:sz w:val="32"/>
          <w:szCs w:val="32"/>
        </w:rPr>
        <w:t>的监测并配备氮氧化物、臭氧、一氧化碳、气象参数监测。按国家生态环境部和云南省生态环境厅统一部署，玉溪市须在2020年底前按相关要求完成</w:t>
      </w:r>
      <w:r>
        <w:rPr>
          <w:rFonts w:hint="eastAsia" w:eastAsia="方正仿宋_GBK"/>
          <w:sz w:val="32"/>
          <w:szCs w:val="32"/>
        </w:rPr>
        <w:t>挥发性有机物</w:t>
      </w:r>
      <w:r>
        <w:rPr>
          <w:rFonts w:eastAsia="方正仿宋_GBK"/>
          <w:sz w:val="32"/>
          <w:szCs w:val="32"/>
        </w:rPr>
        <w:t>自动监测系统建设工作。</w:t>
      </w:r>
    </w:p>
    <w:p>
      <w:pPr>
        <w:spacing w:line="590" w:lineRule="exact"/>
        <w:ind w:firstLine="640" w:firstLineChars="200"/>
        <w:rPr>
          <w:rFonts w:eastAsia="方正仿宋_GBK"/>
          <w:sz w:val="32"/>
          <w:szCs w:val="32"/>
        </w:rPr>
      </w:pPr>
      <w:r>
        <w:rPr>
          <w:rFonts w:hint="eastAsia" w:eastAsia="方正仿宋_GBK"/>
          <w:sz w:val="32"/>
          <w:szCs w:val="32"/>
        </w:rPr>
        <w:t>玉溪市环境空气挥发性有机物监测系统已完成建设，目前根据国家安排，该项目建成后由我市负责运行维护，而环境空气中挥发性有机物自动监测站点维护技术和维护费用较高，按照国家环境空气自动监测站点的维护模式，该系统建成通过公开招标方式由有资质的第三方社会化运维机构来开展运维工作。</w:t>
      </w:r>
    </w:p>
    <w:p>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（二）基础条件</w:t>
      </w:r>
    </w:p>
    <w:p>
      <w:pPr>
        <w:spacing w:line="590" w:lineRule="exact"/>
        <w:ind w:firstLine="640" w:firstLineChars="200"/>
        <w:rPr>
          <w:rFonts w:eastAsia="方正仿宋_GBK"/>
          <w:sz w:val="32"/>
          <w:szCs w:val="32"/>
        </w:rPr>
      </w:pPr>
      <w:r>
        <w:rPr>
          <w:rFonts w:hint="eastAsia" w:eastAsia="方正仿宋_GBK"/>
          <w:sz w:val="32"/>
          <w:szCs w:val="32"/>
        </w:rPr>
        <w:t>根据国家标准，本项目建设地点在红塔区九曲巷2</w:t>
      </w:r>
      <w:r>
        <w:rPr>
          <w:rFonts w:eastAsia="方正仿宋_GBK"/>
          <w:sz w:val="32"/>
          <w:szCs w:val="32"/>
        </w:rPr>
        <w:t>9</w:t>
      </w:r>
      <w:r>
        <w:rPr>
          <w:rFonts w:hint="eastAsia" w:eastAsia="方正仿宋_GBK"/>
          <w:sz w:val="32"/>
          <w:szCs w:val="32"/>
        </w:rPr>
        <w:t>号云南省生态环境厅驻玉溪市生态环境监测站，现已安装完成，并开机试运行。按照要求建设该系统设备的采样系统、独立的三相电力系统，并配置稳压电源、消防、恒温、避雷系统、照明系统、架设通讯线路，基础条件满足国家标准。</w:t>
      </w:r>
    </w:p>
    <w:p>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（三）设备软件</w:t>
      </w:r>
    </w:p>
    <w:p>
      <w:pPr>
        <w:spacing w:line="590" w:lineRule="exact"/>
        <w:ind w:firstLine="640" w:firstLineChars="200"/>
        <w:rPr>
          <w:rFonts w:eastAsia="方正仿宋_GBK"/>
          <w:sz w:val="32"/>
          <w:szCs w:val="32"/>
        </w:rPr>
      </w:pPr>
      <w:r>
        <w:rPr>
          <w:rFonts w:hint="eastAsia" w:eastAsia="方正仿宋_GBK"/>
          <w:sz w:val="32"/>
          <w:szCs w:val="32"/>
        </w:rPr>
        <w:t>设备软件保障齐全，已具备开展环境空气挥发性有机物监测的基本条件。</w:t>
      </w:r>
    </w:p>
    <w:tbl>
      <w:tblPr>
        <w:tblStyle w:val="7"/>
        <w:tblW w:w="9264"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7904"/>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tblHeader/>
        </w:trPr>
        <w:tc>
          <w:tcPr>
            <w:tcW w:w="714" w:type="dxa"/>
            <w:vAlign w:val="center"/>
          </w:tcPr>
          <w:p>
            <w:pPr>
              <w:jc w:val="center"/>
              <w:rPr>
                <w:sz w:val="18"/>
                <w:szCs w:val="18"/>
              </w:rPr>
            </w:pPr>
            <w:r>
              <w:rPr>
                <w:rFonts w:hint="eastAsia"/>
                <w:sz w:val="18"/>
                <w:szCs w:val="18"/>
              </w:rPr>
              <w:t>项目</w:t>
            </w:r>
          </w:p>
        </w:tc>
        <w:tc>
          <w:tcPr>
            <w:tcW w:w="7904" w:type="dxa"/>
            <w:vAlign w:val="center"/>
          </w:tcPr>
          <w:p>
            <w:pPr>
              <w:jc w:val="center"/>
              <w:rPr>
                <w:rFonts w:ascii="宋体" w:hAnsi="宋体" w:cs="宋体"/>
                <w:kern w:val="0"/>
                <w:sz w:val="18"/>
                <w:szCs w:val="18"/>
              </w:rPr>
            </w:pPr>
            <w:r>
              <w:rPr>
                <w:rFonts w:hint="eastAsia"/>
                <w:sz w:val="18"/>
                <w:szCs w:val="18"/>
              </w:rPr>
              <w:t>设备参数</w:t>
            </w:r>
          </w:p>
        </w:tc>
        <w:tc>
          <w:tcPr>
            <w:tcW w:w="646" w:type="dxa"/>
            <w:vAlign w:val="center"/>
          </w:tcPr>
          <w:p>
            <w:pPr>
              <w:jc w:val="center"/>
              <w:rPr>
                <w:sz w:val="18"/>
                <w:szCs w:val="18"/>
              </w:rPr>
            </w:pPr>
            <w:r>
              <w:rPr>
                <w:rFonts w:hint="eastAsia"/>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5" w:hRule="atLeast"/>
        </w:trPr>
        <w:tc>
          <w:tcPr>
            <w:tcW w:w="714" w:type="dxa"/>
            <w:vAlign w:val="center"/>
          </w:tcPr>
          <w:p>
            <w:pPr>
              <w:rPr>
                <w:sz w:val="18"/>
                <w:szCs w:val="18"/>
              </w:rPr>
            </w:pPr>
            <w:r>
              <w:rPr>
                <w:rFonts w:hint="eastAsia"/>
                <w:sz w:val="18"/>
                <w:szCs w:val="18"/>
              </w:rPr>
              <w:t>氮氧化物分析仪</w:t>
            </w:r>
          </w:p>
        </w:tc>
        <w:tc>
          <w:tcPr>
            <w:tcW w:w="7904" w:type="dxa"/>
          </w:tcPr>
          <w:p>
            <w:pPr>
              <w:rPr>
                <w:sz w:val="18"/>
                <w:szCs w:val="18"/>
              </w:rPr>
            </w:pPr>
            <w:r>
              <w:rPr>
                <w:rFonts w:hint="eastAsia"/>
                <w:sz w:val="18"/>
                <w:szCs w:val="18"/>
              </w:rPr>
              <w:t xml:space="preserve">方法：化学发光法 </w:t>
            </w:r>
          </w:p>
          <w:p>
            <w:pPr>
              <w:rPr>
                <w:sz w:val="18"/>
                <w:szCs w:val="18"/>
              </w:rPr>
            </w:pPr>
            <w:r>
              <w:rPr>
                <w:rFonts w:hint="eastAsia"/>
                <w:sz w:val="18"/>
                <w:szCs w:val="18"/>
              </w:rPr>
              <w:t>量程：</w:t>
            </w:r>
            <w:r>
              <w:rPr>
                <w:sz w:val="18"/>
                <w:szCs w:val="18"/>
              </w:rPr>
              <w:t>0- 0.5, 1, 2 ppm</w:t>
            </w:r>
            <w:r>
              <w:rPr>
                <w:rFonts w:hint="eastAsia"/>
                <w:sz w:val="18"/>
                <w:szCs w:val="18"/>
              </w:rPr>
              <w:t xml:space="preserve">  最低检测限：0.40 ppb (60 s平均) 零漂 (24 hour)：</w:t>
            </w:r>
            <w:r>
              <w:rPr>
                <w:sz w:val="18"/>
                <w:szCs w:val="18"/>
              </w:rPr>
              <w:t xml:space="preserve">&lt; </w:t>
            </w:r>
            <w:r>
              <w:rPr>
                <w:rFonts w:hint="eastAsia"/>
                <w:sz w:val="18"/>
                <w:szCs w:val="18"/>
              </w:rPr>
              <w:t>0.40</w:t>
            </w:r>
            <w:r>
              <w:rPr>
                <w:sz w:val="18"/>
                <w:szCs w:val="18"/>
              </w:rPr>
              <w:t xml:space="preserve"> ppb</w:t>
            </w:r>
            <w:r>
              <w:rPr>
                <w:rFonts w:hint="eastAsia"/>
                <w:sz w:val="18"/>
                <w:szCs w:val="18"/>
              </w:rPr>
              <w:t xml:space="preserve">  跨漂 (24 hour)：±1% 满量程 精度：±0.4 ppb (500 ppb 量程) 线性：±1% 满量程  采样流量：0.6 l/min. (标准)</w:t>
            </w:r>
          </w:p>
          <w:p>
            <w:pPr>
              <w:rPr>
                <w:sz w:val="18"/>
                <w:szCs w:val="18"/>
              </w:rPr>
            </w:pPr>
            <w:r>
              <w:rPr>
                <w:rFonts w:hint="eastAsia"/>
                <w:sz w:val="18"/>
                <w:szCs w:val="18"/>
              </w:rPr>
              <w:t>运行环境：15℃-35℃  电源：</w:t>
            </w:r>
            <w:r>
              <w:rPr>
                <w:sz w:val="18"/>
                <w:szCs w:val="18"/>
              </w:rPr>
              <w:t>220-240 VAC@50Hz</w:t>
            </w:r>
            <w:r>
              <w:rPr>
                <w:rFonts w:hint="eastAsia"/>
                <w:sz w:val="18"/>
                <w:szCs w:val="18"/>
              </w:rPr>
              <w:t xml:space="preserve"> 输出：数字输出</w:t>
            </w:r>
          </w:p>
        </w:tc>
        <w:tc>
          <w:tcPr>
            <w:tcW w:w="646" w:type="dxa"/>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5" w:hRule="atLeast"/>
        </w:trPr>
        <w:tc>
          <w:tcPr>
            <w:tcW w:w="714" w:type="dxa"/>
            <w:vAlign w:val="center"/>
          </w:tcPr>
          <w:p>
            <w:pPr>
              <w:rPr>
                <w:sz w:val="18"/>
                <w:szCs w:val="18"/>
              </w:rPr>
            </w:pPr>
            <w:r>
              <w:rPr>
                <w:rFonts w:hint="eastAsia"/>
                <w:sz w:val="18"/>
                <w:szCs w:val="18"/>
              </w:rPr>
              <w:t>臭氧分析仪</w:t>
            </w:r>
          </w:p>
        </w:tc>
        <w:tc>
          <w:tcPr>
            <w:tcW w:w="7904" w:type="dxa"/>
          </w:tcPr>
          <w:p>
            <w:pPr>
              <w:rPr>
                <w:sz w:val="18"/>
                <w:szCs w:val="18"/>
              </w:rPr>
            </w:pPr>
            <w:r>
              <w:rPr>
                <w:rFonts w:hint="eastAsia"/>
                <w:sz w:val="18"/>
                <w:szCs w:val="18"/>
              </w:rPr>
              <w:t>方法：紫外光度法臭氧分析仪</w:t>
            </w:r>
          </w:p>
          <w:p>
            <w:pPr>
              <w:rPr>
                <w:sz w:val="18"/>
                <w:szCs w:val="18"/>
              </w:rPr>
            </w:pPr>
            <w:r>
              <w:rPr>
                <w:rFonts w:hint="eastAsia"/>
                <w:sz w:val="18"/>
                <w:szCs w:val="18"/>
              </w:rPr>
              <w:t>量程：</w:t>
            </w:r>
            <w:r>
              <w:rPr>
                <w:sz w:val="18"/>
                <w:szCs w:val="18"/>
              </w:rPr>
              <w:t>0- 5, 1</w:t>
            </w:r>
            <w:r>
              <w:rPr>
                <w:rFonts w:hint="eastAsia"/>
                <w:sz w:val="18"/>
                <w:szCs w:val="18"/>
              </w:rPr>
              <w:t>0</w:t>
            </w:r>
            <w:r>
              <w:rPr>
                <w:sz w:val="18"/>
                <w:szCs w:val="18"/>
              </w:rPr>
              <w:t>, 2</w:t>
            </w:r>
            <w:r>
              <w:rPr>
                <w:rFonts w:hint="eastAsia"/>
                <w:sz w:val="18"/>
                <w:szCs w:val="18"/>
              </w:rPr>
              <w:t>0</w:t>
            </w:r>
            <w:r>
              <w:rPr>
                <w:sz w:val="18"/>
                <w:szCs w:val="18"/>
              </w:rPr>
              <w:t xml:space="preserve"> ppm</w:t>
            </w:r>
            <w:r>
              <w:rPr>
                <w:rFonts w:hint="eastAsia"/>
                <w:sz w:val="18"/>
                <w:szCs w:val="18"/>
              </w:rPr>
              <w:t xml:space="preserve">  最低检测限：</w:t>
            </w:r>
            <w:r>
              <w:rPr>
                <w:sz w:val="18"/>
                <w:szCs w:val="18"/>
              </w:rPr>
              <w:t>0.50 ppb</w:t>
            </w:r>
            <w:r>
              <w:rPr>
                <w:rFonts w:hint="eastAsia"/>
                <w:sz w:val="18"/>
                <w:szCs w:val="18"/>
              </w:rPr>
              <w:t xml:space="preserve"> 零漂 (24 hour)：</w:t>
            </w:r>
            <w:r>
              <w:rPr>
                <w:sz w:val="18"/>
                <w:szCs w:val="18"/>
              </w:rPr>
              <w:t>&lt; 1 pp</w:t>
            </w:r>
            <w:r>
              <w:rPr>
                <w:rFonts w:hint="eastAsia"/>
                <w:sz w:val="18"/>
                <w:szCs w:val="18"/>
              </w:rPr>
              <w:t>b 跨漂 (24 hour)：</w:t>
            </w:r>
            <w:r>
              <w:rPr>
                <w:sz w:val="18"/>
                <w:szCs w:val="18"/>
              </w:rPr>
              <w:t>&lt; 1%</w:t>
            </w:r>
            <w:r>
              <w:rPr>
                <w:rFonts w:hint="eastAsia"/>
                <w:sz w:val="18"/>
                <w:szCs w:val="18"/>
              </w:rPr>
              <w:t xml:space="preserve"> 满量程 精度：±</w:t>
            </w:r>
            <w:r>
              <w:rPr>
                <w:sz w:val="18"/>
                <w:szCs w:val="18"/>
              </w:rPr>
              <w:t xml:space="preserve"> 1pp</w:t>
            </w:r>
            <w:r>
              <w:rPr>
                <w:rFonts w:hint="eastAsia"/>
                <w:sz w:val="18"/>
                <w:szCs w:val="18"/>
              </w:rPr>
              <w:t>b  线性：±1% 满量程  采样流量：1~3 l/min. (标准) 运行环境：20℃-30℃</w:t>
            </w:r>
          </w:p>
          <w:p>
            <w:pPr>
              <w:rPr>
                <w:sz w:val="18"/>
                <w:szCs w:val="18"/>
              </w:rPr>
            </w:pPr>
            <w:r>
              <w:rPr>
                <w:rFonts w:hint="eastAsia"/>
                <w:sz w:val="18"/>
                <w:szCs w:val="18"/>
              </w:rPr>
              <w:t>电源：</w:t>
            </w:r>
            <w:r>
              <w:rPr>
                <w:sz w:val="18"/>
                <w:szCs w:val="18"/>
              </w:rPr>
              <w:t>220-240 VAC@50Hz</w:t>
            </w:r>
            <w:r>
              <w:rPr>
                <w:rFonts w:hint="eastAsia"/>
                <w:sz w:val="18"/>
                <w:szCs w:val="18"/>
              </w:rPr>
              <w:t xml:space="preserve"> 输出：数字输出</w:t>
            </w:r>
          </w:p>
        </w:tc>
        <w:tc>
          <w:tcPr>
            <w:tcW w:w="646" w:type="dxa"/>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5" w:hRule="atLeast"/>
        </w:trPr>
        <w:tc>
          <w:tcPr>
            <w:tcW w:w="714" w:type="dxa"/>
            <w:vAlign w:val="center"/>
          </w:tcPr>
          <w:p>
            <w:pPr>
              <w:rPr>
                <w:sz w:val="18"/>
                <w:szCs w:val="18"/>
              </w:rPr>
            </w:pPr>
            <w:r>
              <w:rPr>
                <w:rFonts w:hint="eastAsia"/>
                <w:sz w:val="18"/>
                <w:szCs w:val="18"/>
              </w:rPr>
              <w:t>一氧化碳分析仪</w:t>
            </w:r>
          </w:p>
        </w:tc>
        <w:tc>
          <w:tcPr>
            <w:tcW w:w="7904" w:type="dxa"/>
          </w:tcPr>
          <w:p>
            <w:pPr>
              <w:rPr>
                <w:sz w:val="18"/>
                <w:szCs w:val="18"/>
              </w:rPr>
            </w:pPr>
            <w:r>
              <w:rPr>
                <w:rFonts w:hint="eastAsia"/>
                <w:sz w:val="18"/>
                <w:szCs w:val="18"/>
              </w:rPr>
              <w:t>方法：气体过滤相关法</w:t>
            </w:r>
          </w:p>
          <w:p>
            <w:pPr>
              <w:rPr>
                <w:sz w:val="18"/>
                <w:szCs w:val="18"/>
              </w:rPr>
            </w:pPr>
            <w:r>
              <w:rPr>
                <w:rFonts w:hint="eastAsia"/>
                <w:sz w:val="18"/>
                <w:szCs w:val="18"/>
              </w:rPr>
              <w:t>量程：</w:t>
            </w:r>
            <w:r>
              <w:rPr>
                <w:sz w:val="18"/>
                <w:szCs w:val="18"/>
              </w:rPr>
              <w:t>0- 5, 1</w:t>
            </w:r>
            <w:r>
              <w:rPr>
                <w:rFonts w:hint="eastAsia"/>
                <w:sz w:val="18"/>
                <w:szCs w:val="18"/>
              </w:rPr>
              <w:t>0</w:t>
            </w:r>
            <w:r>
              <w:rPr>
                <w:sz w:val="18"/>
                <w:szCs w:val="18"/>
              </w:rPr>
              <w:t>, 2</w:t>
            </w:r>
            <w:r>
              <w:rPr>
                <w:rFonts w:hint="eastAsia"/>
                <w:sz w:val="18"/>
                <w:szCs w:val="18"/>
              </w:rPr>
              <w:t>0</w:t>
            </w:r>
            <w:r>
              <w:rPr>
                <w:sz w:val="18"/>
                <w:szCs w:val="18"/>
              </w:rPr>
              <w:t xml:space="preserve"> ppm</w:t>
            </w:r>
            <w:r>
              <w:rPr>
                <w:rFonts w:hint="eastAsia"/>
                <w:sz w:val="18"/>
                <w:szCs w:val="18"/>
              </w:rPr>
              <w:t xml:space="preserve">  最低检测限：</w:t>
            </w:r>
            <w:r>
              <w:rPr>
                <w:sz w:val="18"/>
                <w:szCs w:val="18"/>
              </w:rPr>
              <w:t>0.04 ppm</w:t>
            </w:r>
            <w:r>
              <w:rPr>
                <w:rFonts w:hint="eastAsia"/>
                <w:sz w:val="18"/>
                <w:szCs w:val="18"/>
              </w:rPr>
              <w:t xml:space="preserve"> 零漂 (24 hour)：</w:t>
            </w:r>
            <w:r>
              <w:rPr>
                <w:sz w:val="18"/>
                <w:szCs w:val="18"/>
              </w:rPr>
              <w:t>&lt; 0.1 ppm</w:t>
            </w:r>
            <w:r>
              <w:rPr>
                <w:rFonts w:hint="eastAsia"/>
                <w:sz w:val="18"/>
                <w:szCs w:val="18"/>
              </w:rPr>
              <w:t xml:space="preserve">  跨漂 (24 hour)：±1% 满量程  精度：±</w:t>
            </w:r>
            <w:r>
              <w:rPr>
                <w:sz w:val="18"/>
                <w:szCs w:val="18"/>
              </w:rPr>
              <w:t xml:space="preserve"> 0.1ppm</w:t>
            </w:r>
            <w:r>
              <w:rPr>
                <w:rFonts w:hint="eastAsia"/>
                <w:sz w:val="18"/>
                <w:szCs w:val="18"/>
              </w:rPr>
              <w:t xml:space="preserve"> </w:t>
            </w:r>
          </w:p>
          <w:p>
            <w:pPr>
              <w:rPr>
                <w:sz w:val="18"/>
                <w:szCs w:val="18"/>
              </w:rPr>
            </w:pPr>
            <w:r>
              <w:rPr>
                <w:rFonts w:hint="eastAsia"/>
                <w:sz w:val="18"/>
                <w:szCs w:val="18"/>
              </w:rPr>
              <w:t>线性：±1% 满量程 采样流量：1 l/min. (标准)  运行环境：20℃-30℃ 电源：</w:t>
            </w:r>
            <w:r>
              <w:rPr>
                <w:sz w:val="18"/>
                <w:szCs w:val="18"/>
              </w:rPr>
              <w:t>220-240 VAC@50Hz</w:t>
            </w:r>
            <w:r>
              <w:rPr>
                <w:rFonts w:hint="eastAsia"/>
                <w:sz w:val="18"/>
                <w:szCs w:val="18"/>
              </w:rPr>
              <w:t xml:space="preserve"> 输出：数字输出</w:t>
            </w:r>
          </w:p>
        </w:tc>
        <w:tc>
          <w:tcPr>
            <w:tcW w:w="646" w:type="dxa"/>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5" w:hRule="atLeast"/>
        </w:trPr>
        <w:tc>
          <w:tcPr>
            <w:tcW w:w="714" w:type="dxa"/>
            <w:vAlign w:val="center"/>
          </w:tcPr>
          <w:p>
            <w:pPr>
              <w:rPr>
                <w:sz w:val="18"/>
                <w:szCs w:val="18"/>
              </w:rPr>
            </w:pPr>
            <w:r>
              <w:rPr>
                <w:rFonts w:hint="eastAsia"/>
                <w:sz w:val="18"/>
                <w:szCs w:val="18"/>
              </w:rPr>
              <w:t>气象仪</w:t>
            </w:r>
          </w:p>
        </w:tc>
        <w:tc>
          <w:tcPr>
            <w:tcW w:w="7904" w:type="dxa"/>
          </w:tcPr>
          <w:p>
            <w:pPr>
              <w:rPr>
                <w:sz w:val="18"/>
                <w:szCs w:val="18"/>
              </w:rPr>
            </w:pPr>
            <w:r>
              <w:rPr>
                <w:rFonts w:hint="eastAsia"/>
                <w:sz w:val="18"/>
                <w:szCs w:val="18"/>
              </w:rPr>
              <w:t>五参数气象仪</w:t>
            </w:r>
          </w:p>
          <w:p>
            <w:pPr>
              <w:rPr>
                <w:sz w:val="18"/>
                <w:szCs w:val="18"/>
              </w:rPr>
            </w:pPr>
            <w:r>
              <w:rPr>
                <w:rFonts w:hint="eastAsia"/>
                <w:sz w:val="18"/>
                <w:szCs w:val="18"/>
              </w:rPr>
              <w:t>风速：</w:t>
            </w:r>
          </w:p>
          <w:p>
            <w:pPr>
              <w:rPr>
                <w:sz w:val="18"/>
                <w:szCs w:val="18"/>
              </w:rPr>
            </w:pPr>
            <w:r>
              <w:rPr>
                <w:rFonts w:hint="eastAsia"/>
                <w:sz w:val="18"/>
                <w:szCs w:val="18"/>
              </w:rPr>
              <w:t>量程：</w:t>
            </w:r>
            <w:r>
              <w:rPr>
                <w:sz w:val="18"/>
                <w:szCs w:val="18"/>
              </w:rPr>
              <w:t>0-100mph</w:t>
            </w:r>
            <w:r>
              <w:rPr>
                <w:rFonts w:hint="eastAsia"/>
                <w:sz w:val="18"/>
                <w:szCs w:val="18"/>
              </w:rPr>
              <w:t xml:space="preserve">  </w:t>
            </w:r>
            <w:r>
              <w:rPr>
                <w:sz w:val="18"/>
                <w:szCs w:val="18"/>
              </w:rPr>
              <w:t>0-45m/s</w:t>
            </w:r>
            <w:r>
              <w:rPr>
                <w:rFonts w:hint="eastAsia"/>
                <w:sz w:val="18"/>
                <w:szCs w:val="18"/>
              </w:rPr>
              <w:t xml:space="preserve">  启动风速：</w:t>
            </w:r>
            <w:r>
              <w:rPr>
                <w:sz w:val="18"/>
                <w:szCs w:val="18"/>
              </w:rPr>
              <w:t>1.0mph</w:t>
            </w:r>
            <w:r>
              <w:rPr>
                <w:rFonts w:hint="eastAsia"/>
                <w:sz w:val="18"/>
                <w:szCs w:val="18"/>
              </w:rPr>
              <w:t xml:space="preserve">  </w:t>
            </w:r>
            <w:r>
              <w:rPr>
                <w:sz w:val="18"/>
                <w:szCs w:val="18"/>
              </w:rPr>
              <w:t>0.45m/s</w:t>
            </w:r>
          </w:p>
          <w:p>
            <w:pPr>
              <w:rPr>
                <w:sz w:val="18"/>
                <w:szCs w:val="18"/>
              </w:rPr>
            </w:pPr>
            <w:r>
              <w:rPr>
                <w:rFonts w:hint="eastAsia"/>
                <w:sz w:val="18"/>
                <w:szCs w:val="18"/>
              </w:rPr>
              <w:t>准确度：±0.25mph 或1.5%F.S. ±0.1m/s 或1.5%F.S.</w:t>
            </w:r>
          </w:p>
          <w:p>
            <w:pPr>
              <w:rPr>
                <w:sz w:val="18"/>
                <w:szCs w:val="18"/>
              </w:rPr>
            </w:pPr>
            <w:r>
              <w:rPr>
                <w:rFonts w:hint="eastAsia"/>
                <w:sz w:val="18"/>
                <w:szCs w:val="18"/>
              </w:rPr>
              <w:t xml:space="preserve">运行温度：-50—70℃ </w:t>
            </w:r>
          </w:p>
          <w:p>
            <w:pPr>
              <w:rPr>
                <w:sz w:val="18"/>
                <w:szCs w:val="18"/>
              </w:rPr>
            </w:pPr>
            <w:r>
              <w:rPr>
                <w:rFonts w:hint="eastAsia"/>
                <w:sz w:val="18"/>
                <w:szCs w:val="18"/>
              </w:rPr>
              <w:t>风向：</w:t>
            </w:r>
          </w:p>
          <w:p>
            <w:pPr>
              <w:rPr>
                <w:sz w:val="18"/>
                <w:szCs w:val="18"/>
              </w:rPr>
            </w:pPr>
            <w:r>
              <w:rPr>
                <w:rFonts w:hint="eastAsia"/>
                <w:sz w:val="18"/>
                <w:szCs w:val="18"/>
              </w:rPr>
              <w:t>量程：</w:t>
            </w:r>
            <w:r>
              <w:rPr>
                <w:sz w:val="18"/>
                <w:szCs w:val="18"/>
              </w:rPr>
              <w:t>0-360°</w:t>
            </w:r>
            <w:r>
              <w:rPr>
                <w:rFonts w:hint="eastAsia"/>
                <w:sz w:val="18"/>
                <w:szCs w:val="18"/>
              </w:rPr>
              <w:t xml:space="preserve">  启动风速：</w:t>
            </w:r>
            <w:r>
              <w:rPr>
                <w:sz w:val="18"/>
                <w:szCs w:val="18"/>
              </w:rPr>
              <w:t>1.0mph</w:t>
            </w:r>
            <w:r>
              <w:rPr>
                <w:rFonts w:hint="eastAsia"/>
                <w:sz w:val="18"/>
                <w:szCs w:val="18"/>
              </w:rPr>
              <w:t xml:space="preserve">  </w:t>
            </w:r>
            <w:r>
              <w:rPr>
                <w:sz w:val="18"/>
                <w:szCs w:val="18"/>
              </w:rPr>
              <w:t>0.45m/s</w:t>
            </w:r>
            <w:r>
              <w:rPr>
                <w:rFonts w:hint="eastAsia"/>
                <w:sz w:val="18"/>
                <w:szCs w:val="18"/>
              </w:rPr>
              <w:t xml:space="preserve">  准确度：±</w:t>
            </w:r>
            <w:r>
              <w:rPr>
                <w:sz w:val="18"/>
                <w:szCs w:val="18"/>
              </w:rPr>
              <w:t>5°</w:t>
            </w:r>
          </w:p>
          <w:p>
            <w:pPr>
              <w:rPr>
                <w:sz w:val="18"/>
                <w:szCs w:val="18"/>
              </w:rPr>
            </w:pPr>
            <w:r>
              <w:rPr>
                <w:rFonts w:hint="eastAsia"/>
                <w:sz w:val="18"/>
                <w:szCs w:val="18"/>
              </w:rPr>
              <w:t>运行温度：-50—70℃</w:t>
            </w:r>
          </w:p>
          <w:p>
            <w:pPr>
              <w:rPr>
                <w:sz w:val="18"/>
                <w:szCs w:val="18"/>
              </w:rPr>
            </w:pPr>
            <w:r>
              <w:rPr>
                <w:rFonts w:hint="eastAsia"/>
                <w:sz w:val="18"/>
                <w:szCs w:val="18"/>
              </w:rPr>
              <w:t>温度：</w:t>
            </w:r>
          </w:p>
          <w:p>
            <w:pPr>
              <w:rPr>
                <w:sz w:val="18"/>
                <w:szCs w:val="18"/>
              </w:rPr>
            </w:pPr>
            <w:r>
              <w:rPr>
                <w:rFonts w:hint="eastAsia"/>
                <w:sz w:val="18"/>
                <w:szCs w:val="18"/>
              </w:rPr>
              <w:t>温度：-50℃~+50℃ 准确度：±0.1℃</w:t>
            </w:r>
          </w:p>
          <w:p>
            <w:pPr>
              <w:rPr>
                <w:sz w:val="18"/>
                <w:szCs w:val="18"/>
              </w:rPr>
            </w:pPr>
            <w:r>
              <w:rPr>
                <w:rFonts w:hint="eastAsia"/>
                <w:sz w:val="18"/>
                <w:szCs w:val="18"/>
              </w:rPr>
              <w:t>湿度：</w:t>
            </w:r>
          </w:p>
          <w:p>
            <w:pPr>
              <w:rPr>
                <w:sz w:val="18"/>
                <w:szCs w:val="18"/>
              </w:rPr>
            </w:pPr>
            <w:r>
              <w:rPr>
                <w:rFonts w:hint="eastAsia"/>
                <w:sz w:val="18"/>
                <w:szCs w:val="18"/>
              </w:rPr>
              <w:t>量程：</w:t>
            </w:r>
            <w:r>
              <w:rPr>
                <w:sz w:val="18"/>
                <w:szCs w:val="18"/>
              </w:rPr>
              <w:t>0-100%RH</w:t>
            </w:r>
            <w:r>
              <w:rPr>
                <w:rFonts w:hint="eastAsia"/>
                <w:sz w:val="18"/>
                <w:szCs w:val="18"/>
              </w:rPr>
              <w:t xml:space="preserve">  准确度：</w:t>
            </w:r>
            <w:r>
              <w:rPr>
                <w:sz w:val="18"/>
                <w:szCs w:val="18"/>
              </w:rPr>
              <w:t>0-10% ±3%</w:t>
            </w:r>
            <w:r>
              <w:rPr>
                <w:rFonts w:hint="eastAsia"/>
                <w:sz w:val="18"/>
                <w:szCs w:val="18"/>
              </w:rPr>
              <w:t xml:space="preserve">  </w:t>
            </w:r>
            <w:r>
              <w:rPr>
                <w:sz w:val="18"/>
                <w:szCs w:val="18"/>
              </w:rPr>
              <w:t>10-90% ±2%</w:t>
            </w:r>
            <w:r>
              <w:rPr>
                <w:rFonts w:hint="eastAsia"/>
                <w:sz w:val="18"/>
                <w:szCs w:val="18"/>
              </w:rPr>
              <w:t xml:space="preserve"> </w:t>
            </w:r>
          </w:p>
          <w:p>
            <w:pPr>
              <w:rPr>
                <w:sz w:val="18"/>
                <w:szCs w:val="18"/>
              </w:rPr>
            </w:pPr>
            <w:r>
              <w:rPr>
                <w:sz w:val="18"/>
                <w:szCs w:val="18"/>
              </w:rPr>
              <w:t>90-100% ±3%</w:t>
            </w:r>
            <w:r>
              <w:rPr>
                <w:rFonts w:hint="eastAsia"/>
                <w:sz w:val="18"/>
                <w:szCs w:val="18"/>
              </w:rPr>
              <w:t xml:space="preserve">  运行温度：-20—60℃</w:t>
            </w:r>
          </w:p>
          <w:p>
            <w:pPr>
              <w:rPr>
                <w:sz w:val="18"/>
                <w:szCs w:val="18"/>
              </w:rPr>
            </w:pPr>
            <w:r>
              <w:rPr>
                <w:rFonts w:hint="eastAsia"/>
                <w:sz w:val="18"/>
                <w:szCs w:val="18"/>
              </w:rPr>
              <w:t>大气压：</w:t>
            </w:r>
          </w:p>
          <w:p>
            <w:pPr>
              <w:rPr>
                <w:sz w:val="18"/>
                <w:szCs w:val="18"/>
              </w:rPr>
            </w:pPr>
            <w:r>
              <w:rPr>
                <w:rFonts w:hint="eastAsia"/>
                <w:sz w:val="18"/>
                <w:szCs w:val="18"/>
              </w:rPr>
              <w:t>量程：</w:t>
            </w:r>
            <w:r>
              <w:rPr>
                <w:sz w:val="18"/>
                <w:szCs w:val="18"/>
              </w:rPr>
              <w:t>600-1100hPa</w:t>
            </w:r>
            <w:r>
              <w:rPr>
                <w:rFonts w:hint="eastAsia"/>
                <w:sz w:val="18"/>
                <w:szCs w:val="18"/>
              </w:rPr>
              <w:t xml:space="preserve">  分辨率：</w:t>
            </w:r>
            <w:r>
              <w:rPr>
                <w:sz w:val="18"/>
                <w:szCs w:val="18"/>
              </w:rPr>
              <w:t>0.1hPa</w:t>
            </w:r>
            <w:r>
              <w:rPr>
                <w:rFonts w:hint="eastAsia"/>
                <w:sz w:val="18"/>
                <w:szCs w:val="18"/>
              </w:rPr>
              <w:t xml:space="preserve">   运行温度：-40—55℃</w:t>
            </w:r>
          </w:p>
          <w:p>
            <w:pPr>
              <w:rPr>
                <w:sz w:val="18"/>
                <w:szCs w:val="18"/>
              </w:rPr>
            </w:pPr>
            <w:r>
              <w:rPr>
                <w:rFonts w:hint="eastAsia"/>
                <w:sz w:val="18"/>
                <w:szCs w:val="18"/>
              </w:rPr>
              <w:t xml:space="preserve">准确度：±0.35hPa @20℃ ±1.0hPa(全量程)  </w:t>
            </w:r>
          </w:p>
          <w:p>
            <w:pPr>
              <w:rPr>
                <w:sz w:val="18"/>
                <w:szCs w:val="18"/>
              </w:rPr>
            </w:pPr>
            <w:r>
              <w:rPr>
                <w:rFonts w:hint="eastAsia"/>
                <w:sz w:val="18"/>
                <w:szCs w:val="18"/>
              </w:rPr>
              <w:t>长时间稳定性：±</w:t>
            </w:r>
            <w:r>
              <w:rPr>
                <w:sz w:val="18"/>
                <w:szCs w:val="18"/>
              </w:rPr>
              <w:t>1.0hPa/y</w:t>
            </w:r>
          </w:p>
        </w:tc>
        <w:tc>
          <w:tcPr>
            <w:tcW w:w="646" w:type="dxa"/>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5" w:hRule="atLeast"/>
        </w:trPr>
        <w:tc>
          <w:tcPr>
            <w:tcW w:w="714" w:type="dxa"/>
            <w:vAlign w:val="center"/>
          </w:tcPr>
          <w:p>
            <w:pPr>
              <w:rPr>
                <w:sz w:val="18"/>
                <w:szCs w:val="18"/>
              </w:rPr>
            </w:pPr>
            <w:r>
              <w:rPr>
                <w:rFonts w:hint="eastAsia"/>
                <w:sz w:val="18"/>
                <w:szCs w:val="18"/>
              </w:rPr>
              <w:t>能见度监测仪</w:t>
            </w:r>
          </w:p>
        </w:tc>
        <w:tc>
          <w:tcPr>
            <w:tcW w:w="7904" w:type="dxa"/>
          </w:tcPr>
          <w:p>
            <w:pPr>
              <w:rPr>
                <w:sz w:val="18"/>
                <w:szCs w:val="18"/>
              </w:rPr>
            </w:pPr>
            <w:r>
              <w:rPr>
                <w:rFonts w:hint="eastAsia"/>
                <w:sz w:val="18"/>
                <w:szCs w:val="18"/>
              </w:rPr>
              <w:t>方法：39~51°角前散射，脉冲红外光</w:t>
            </w:r>
          </w:p>
          <w:p>
            <w:pPr>
              <w:rPr>
                <w:sz w:val="18"/>
                <w:szCs w:val="18"/>
              </w:rPr>
            </w:pPr>
            <w:r>
              <w:rPr>
                <w:rFonts w:hint="eastAsia"/>
                <w:sz w:val="18"/>
                <w:szCs w:val="18"/>
              </w:rPr>
              <w:t>监测量程：</w:t>
            </w:r>
            <w:r>
              <w:rPr>
                <w:sz w:val="18"/>
                <w:szCs w:val="18"/>
              </w:rPr>
              <w:t>0-20KM</w:t>
            </w:r>
            <w:r>
              <w:rPr>
                <w:rFonts w:hint="eastAsia"/>
                <w:sz w:val="18"/>
                <w:szCs w:val="18"/>
              </w:rPr>
              <w:t xml:space="preserve">  光源：中心波长0.88</w:t>
            </w:r>
            <w:r>
              <w:rPr>
                <w:sz w:val="18"/>
                <w:szCs w:val="18"/>
              </w:rPr>
              <w:t>μ</w:t>
            </w:r>
            <w:r>
              <w:rPr>
                <w:rFonts w:hint="eastAsia"/>
                <w:sz w:val="18"/>
                <w:szCs w:val="18"/>
              </w:rPr>
              <w:t>m  光源带宽：0.08</w:t>
            </w:r>
            <w:r>
              <w:rPr>
                <w:sz w:val="18"/>
                <w:szCs w:val="18"/>
              </w:rPr>
              <w:t>μ</w:t>
            </w:r>
            <w:r>
              <w:rPr>
                <w:rFonts w:hint="eastAsia"/>
                <w:sz w:val="18"/>
                <w:szCs w:val="18"/>
              </w:rPr>
              <w:t>m</w:t>
            </w:r>
          </w:p>
          <w:p>
            <w:pPr>
              <w:rPr>
                <w:sz w:val="18"/>
                <w:szCs w:val="18"/>
              </w:rPr>
            </w:pPr>
            <w:r>
              <w:rPr>
                <w:rFonts w:hint="eastAsia"/>
                <w:sz w:val="18"/>
                <w:szCs w:val="18"/>
              </w:rPr>
              <w:t>脉冲频率：</w:t>
            </w:r>
            <w:r>
              <w:rPr>
                <w:sz w:val="18"/>
                <w:szCs w:val="18"/>
              </w:rPr>
              <w:t>2000Hz</w:t>
            </w:r>
            <w:r>
              <w:rPr>
                <w:rFonts w:hint="eastAsia"/>
                <w:sz w:val="18"/>
                <w:szCs w:val="18"/>
              </w:rPr>
              <w:t xml:space="preserve"> 监测参数：能见度（气象视觉距离）</w:t>
            </w:r>
          </w:p>
          <w:p>
            <w:pPr>
              <w:rPr>
                <w:sz w:val="18"/>
                <w:szCs w:val="18"/>
              </w:rPr>
            </w:pPr>
            <w:r>
              <w:rPr>
                <w:rFonts w:hint="eastAsia"/>
                <w:sz w:val="18"/>
                <w:szCs w:val="18"/>
              </w:rPr>
              <w:t xml:space="preserve">天气：雾，霾，烟，沙尘，细雨，雨，雪 </w:t>
            </w:r>
          </w:p>
          <w:p>
            <w:pPr>
              <w:rPr>
                <w:sz w:val="18"/>
                <w:szCs w:val="18"/>
              </w:rPr>
            </w:pPr>
            <w:r>
              <w:rPr>
                <w:rFonts w:hint="eastAsia"/>
                <w:sz w:val="18"/>
                <w:szCs w:val="18"/>
              </w:rPr>
              <w:t>准确性：&lt;10%最大值（准确度2%，重复性3%）</w:t>
            </w:r>
          </w:p>
          <w:p>
            <w:pPr>
              <w:rPr>
                <w:sz w:val="18"/>
                <w:szCs w:val="18"/>
              </w:rPr>
            </w:pPr>
            <w:r>
              <w:rPr>
                <w:rFonts w:hint="eastAsia"/>
                <w:sz w:val="18"/>
                <w:szCs w:val="18"/>
              </w:rPr>
              <w:t>检测样品体积：</w:t>
            </w:r>
            <w:r>
              <w:rPr>
                <w:sz w:val="18"/>
                <w:szCs w:val="18"/>
              </w:rPr>
              <w:t>400CM</w:t>
            </w:r>
            <w:r>
              <w:rPr>
                <w:sz w:val="18"/>
                <w:szCs w:val="18"/>
                <w:vertAlign w:val="superscript"/>
              </w:rPr>
              <w:t>3</w:t>
            </w:r>
            <w:r>
              <w:rPr>
                <w:rFonts w:hint="eastAsia"/>
                <w:sz w:val="18"/>
                <w:szCs w:val="18"/>
                <w:vertAlign w:val="superscript"/>
              </w:rPr>
              <w:t xml:space="preserve">   </w:t>
            </w:r>
            <w:r>
              <w:rPr>
                <w:rFonts w:hint="eastAsia"/>
                <w:sz w:val="18"/>
                <w:szCs w:val="18"/>
              </w:rPr>
              <w:t>数据输出间隔：10~300秒（可选）</w:t>
            </w:r>
          </w:p>
          <w:p>
            <w:pPr>
              <w:rPr>
                <w:sz w:val="18"/>
                <w:szCs w:val="18"/>
              </w:rPr>
            </w:pPr>
            <w:r>
              <w:rPr>
                <w:rFonts w:hint="eastAsia"/>
                <w:sz w:val="18"/>
                <w:szCs w:val="18"/>
              </w:rPr>
              <w:t>输出：模拟输出0~10V  电源：9-36VDC(可选配交流适配器)</w:t>
            </w:r>
          </w:p>
          <w:p>
            <w:pPr>
              <w:rPr>
                <w:sz w:val="18"/>
                <w:szCs w:val="18"/>
              </w:rPr>
            </w:pPr>
            <w:r>
              <w:rPr>
                <w:rFonts w:hint="eastAsia"/>
                <w:sz w:val="18"/>
                <w:szCs w:val="18"/>
              </w:rPr>
              <w:t xml:space="preserve">运行环境：温度-30℃~50℃，湿度0~100%，防护等级IP65 </w:t>
            </w:r>
          </w:p>
        </w:tc>
        <w:tc>
          <w:tcPr>
            <w:tcW w:w="646" w:type="dxa"/>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5" w:hRule="atLeast"/>
        </w:trPr>
        <w:tc>
          <w:tcPr>
            <w:tcW w:w="714" w:type="dxa"/>
            <w:vAlign w:val="center"/>
          </w:tcPr>
          <w:p>
            <w:pPr>
              <w:rPr>
                <w:sz w:val="18"/>
                <w:szCs w:val="18"/>
              </w:rPr>
            </w:pPr>
            <w:r>
              <w:rPr>
                <w:rFonts w:hint="eastAsia"/>
                <w:sz w:val="18"/>
                <w:szCs w:val="18"/>
              </w:rPr>
              <w:t>VOCs组分气质联用自动监测系统</w:t>
            </w:r>
          </w:p>
        </w:tc>
        <w:tc>
          <w:tcPr>
            <w:tcW w:w="7904" w:type="dxa"/>
            <w:vAlign w:val="center"/>
          </w:tcPr>
          <w:p>
            <w:pPr>
              <w:rPr>
                <w:sz w:val="18"/>
                <w:szCs w:val="18"/>
              </w:rPr>
            </w:pPr>
            <w:r>
              <w:rPr>
                <w:rFonts w:hint="eastAsia"/>
                <w:sz w:val="18"/>
                <w:szCs w:val="18"/>
              </w:rPr>
              <w:t>通用技术参数</w:t>
            </w:r>
          </w:p>
          <w:p>
            <w:pPr>
              <w:rPr>
                <w:sz w:val="18"/>
                <w:szCs w:val="18"/>
              </w:rPr>
            </w:pPr>
            <w:r>
              <w:rPr>
                <w:rFonts w:hint="eastAsia"/>
                <w:sz w:val="18"/>
                <w:szCs w:val="18"/>
              </w:rPr>
              <w:t>安装方式：标准19”机柜</w:t>
            </w:r>
          </w:p>
          <w:p>
            <w:pPr>
              <w:rPr>
                <w:sz w:val="18"/>
                <w:szCs w:val="18"/>
              </w:rPr>
            </w:pPr>
            <w:r>
              <w:rPr>
                <w:rFonts w:hint="eastAsia"/>
                <w:sz w:val="18"/>
                <w:szCs w:val="18"/>
              </w:rPr>
              <w:t>尺寸：1500mm宽x2100mm高x900mm深</w:t>
            </w:r>
          </w:p>
          <w:p>
            <w:pPr>
              <w:rPr>
                <w:sz w:val="18"/>
                <w:szCs w:val="18"/>
              </w:rPr>
            </w:pPr>
            <w:r>
              <w:rPr>
                <w:rFonts w:hint="eastAsia"/>
                <w:sz w:val="18"/>
                <w:szCs w:val="18"/>
              </w:rPr>
              <w:t>电源要求：220VAC±10%，50-60Hz, 最大功率10000W</w:t>
            </w:r>
          </w:p>
          <w:p>
            <w:pPr>
              <w:rPr>
                <w:sz w:val="18"/>
                <w:szCs w:val="18"/>
              </w:rPr>
            </w:pPr>
            <w:r>
              <w:rPr>
                <w:rFonts w:hint="eastAsia"/>
                <w:sz w:val="18"/>
                <w:szCs w:val="18"/>
              </w:rPr>
              <w:t>操作温度：0℃-40℃，5-85%无凝结</w:t>
            </w:r>
          </w:p>
          <w:p>
            <w:pPr>
              <w:rPr>
                <w:sz w:val="18"/>
                <w:szCs w:val="18"/>
              </w:rPr>
            </w:pPr>
            <w:r>
              <w:rPr>
                <w:rFonts w:hint="eastAsia"/>
                <w:sz w:val="18"/>
                <w:szCs w:val="18"/>
              </w:rPr>
              <w:t>分析方法：气相色谱质谱结合氢火焰离子化检测器</w:t>
            </w:r>
          </w:p>
          <w:p>
            <w:pPr>
              <w:rPr>
                <w:sz w:val="18"/>
                <w:szCs w:val="18"/>
              </w:rPr>
            </w:pPr>
            <w:r>
              <w:rPr>
                <w:rFonts w:hint="eastAsia"/>
                <w:sz w:val="18"/>
                <w:szCs w:val="18"/>
              </w:rPr>
              <w:t>分析组分：PAMS,TO-15，13种醛酮类VOCs，或其他需要监测的VOCs</w:t>
            </w:r>
          </w:p>
          <w:p>
            <w:pPr>
              <w:rPr>
                <w:sz w:val="18"/>
                <w:szCs w:val="18"/>
              </w:rPr>
            </w:pPr>
            <w:r>
              <w:rPr>
                <w:rFonts w:hint="eastAsia"/>
                <w:sz w:val="18"/>
                <w:szCs w:val="18"/>
              </w:rPr>
              <w:t>进样方式：在线预浓缩-热脱附进样技术</w:t>
            </w:r>
          </w:p>
          <w:p>
            <w:pPr>
              <w:rPr>
                <w:sz w:val="18"/>
                <w:szCs w:val="18"/>
              </w:rPr>
            </w:pPr>
            <w:r>
              <w:rPr>
                <w:rFonts w:hint="eastAsia"/>
                <w:sz w:val="18"/>
                <w:szCs w:val="18"/>
              </w:rPr>
              <w:t>测量范围：0-50,500ppb可调</w:t>
            </w:r>
          </w:p>
          <w:p>
            <w:pPr>
              <w:rPr>
                <w:sz w:val="18"/>
                <w:szCs w:val="18"/>
              </w:rPr>
            </w:pPr>
            <w:r>
              <w:rPr>
                <w:rFonts w:hint="eastAsia"/>
                <w:sz w:val="18"/>
                <w:szCs w:val="18"/>
              </w:rPr>
              <w:t>系统最低检测限：C2-C5 碳氢化合物：≤0.02ppb（丙烯）；C6-C12 碳氢化合物：≤0.01ppb（苯）；卤代烃类VOCs：≤0.01ppb（四氯化碳）；含氧（氮）类VOCs：≤0.2ppb（丙酮）；硫化物类VOCs：≤0.01（二硫化碳）</w:t>
            </w:r>
          </w:p>
          <w:p>
            <w:pPr>
              <w:rPr>
                <w:sz w:val="18"/>
                <w:szCs w:val="18"/>
              </w:rPr>
            </w:pPr>
            <w:r>
              <w:rPr>
                <w:rFonts w:hint="eastAsia"/>
                <w:sz w:val="18"/>
                <w:szCs w:val="18"/>
              </w:rPr>
              <w:t>测量周期：≤60min</w:t>
            </w:r>
          </w:p>
          <w:p>
            <w:pPr>
              <w:rPr>
                <w:sz w:val="18"/>
                <w:szCs w:val="18"/>
              </w:rPr>
            </w:pPr>
            <w:r>
              <w:rPr>
                <w:rFonts w:hint="eastAsia"/>
                <w:sz w:val="18"/>
                <w:szCs w:val="18"/>
              </w:rPr>
              <w:t>采样流量及控制：0-120ml/min，MFC，≤±1.5% F.S</w:t>
            </w:r>
          </w:p>
          <w:p>
            <w:pPr>
              <w:rPr>
                <w:sz w:val="18"/>
                <w:szCs w:val="18"/>
              </w:rPr>
            </w:pPr>
            <w:r>
              <w:rPr>
                <w:rFonts w:hint="eastAsia"/>
                <w:sz w:val="18"/>
                <w:szCs w:val="18"/>
              </w:rPr>
              <w:t>采样体积：0-2000ml（可调）</w:t>
            </w:r>
          </w:p>
          <w:p>
            <w:pPr>
              <w:rPr>
                <w:sz w:val="18"/>
                <w:szCs w:val="18"/>
              </w:rPr>
            </w:pPr>
          </w:p>
          <w:p>
            <w:pPr>
              <w:rPr>
                <w:sz w:val="18"/>
                <w:szCs w:val="18"/>
              </w:rPr>
            </w:pPr>
            <w:r>
              <w:rPr>
                <w:rFonts w:hint="eastAsia"/>
                <w:sz w:val="18"/>
                <w:szCs w:val="18"/>
              </w:rPr>
              <w:t>气体采样预浓缩-热脱附部分</w:t>
            </w:r>
          </w:p>
          <w:p>
            <w:pPr>
              <w:rPr>
                <w:sz w:val="18"/>
                <w:szCs w:val="18"/>
              </w:rPr>
            </w:pPr>
            <w:r>
              <w:rPr>
                <w:rFonts w:hint="eastAsia"/>
                <w:sz w:val="18"/>
                <w:szCs w:val="18"/>
              </w:rPr>
              <w:t xml:space="preserve">1、冷阱解析温度范围： 50-375℃；控制精度为1 ℃，脱附时间：1-999.9 min ；控制精度为0.1 min；半导体冷冻富集模式，低温温度范围：-20-+50 ℃ ，控制精度为1 ℃； </w:t>
            </w:r>
          </w:p>
          <w:p>
            <w:pPr>
              <w:rPr>
                <w:sz w:val="18"/>
                <w:szCs w:val="18"/>
              </w:rPr>
            </w:pPr>
            <w:r>
              <w:rPr>
                <w:rFonts w:hint="eastAsia"/>
                <w:sz w:val="18"/>
                <w:szCs w:val="18"/>
              </w:rPr>
              <w:t>2、电子制冷聚焦冷阱，无需液体制冷剂，要求冷阱加热迅速，脱附效率高，冷阱更换方便等；冷阱升温速度≥99.5 ℃/s；</w:t>
            </w:r>
          </w:p>
          <w:p>
            <w:pPr>
              <w:rPr>
                <w:sz w:val="18"/>
                <w:szCs w:val="18"/>
              </w:rPr>
            </w:pPr>
            <w:r>
              <w:rPr>
                <w:rFonts w:hint="eastAsia"/>
                <w:sz w:val="18"/>
                <w:szCs w:val="18"/>
              </w:rPr>
              <w:t>3、采样流速：0-120ml/min，采样时间：0.1-99.9min</w:t>
            </w:r>
          </w:p>
          <w:p>
            <w:pPr>
              <w:rPr>
                <w:sz w:val="18"/>
                <w:szCs w:val="18"/>
              </w:rPr>
            </w:pPr>
            <w:r>
              <w:rPr>
                <w:rFonts w:hint="eastAsia"/>
                <w:sz w:val="18"/>
                <w:szCs w:val="18"/>
              </w:rPr>
              <w:t>4、冷冻富集和高温解析采用两个独立的温控模块，可分别设置为富集温度和解析温度，以保证瞬时解析；</w:t>
            </w:r>
          </w:p>
          <w:p>
            <w:pPr>
              <w:rPr>
                <w:sz w:val="18"/>
                <w:szCs w:val="18"/>
              </w:rPr>
            </w:pPr>
            <w:r>
              <w:rPr>
                <w:rFonts w:hint="eastAsia"/>
                <w:sz w:val="18"/>
                <w:szCs w:val="18"/>
              </w:rPr>
              <w:t>5、所有加热区和脱附管加热采用安全的低电压模式，所有加热供电电压需要低于人体安全电压。</w:t>
            </w:r>
          </w:p>
          <w:p>
            <w:pPr>
              <w:rPr>
                <w:sz w:val="18"/>
                <w:szCs w:val="18"/>
              </w:rPr>
            </w:pPr>
            <w:r>
              <w:rPr>
                <w:rFonts w:hint="eastAsia"/>
                <w:sz w:val="18"/>
                <w:szCs w:val="18"/>
              </w:rPr>
              <w:t>6、最小脱附流量：对高分辨毛细管气相色谱，无柱头聚焦时最小脱附流量2 mL/min； 有柱头聚焦时最小脱附流量1 mL/min；</w:t>
            </w:r>
          </w:p>
          <w:p>
            <w:pPr>
              <w:rPr>
                <w:sz w:val="18"/>
                <w:szCs w:val="18"/>
              </w:rPr>
            </w:pPr>
            <w:r>
              <w:rPr>
                <w:rFonts w:hint="eastAsia"/>
                <w:sz w:val="18"/>
                <w:szCs w:val="18"/>
              </w:rPr>
              <w:t>7、最高温度保持时间0-999.9 min；控制精度为0.1 min； 阀的温度范围50-200 ℃；</w:t>
            </w:r>
          </w:p>
          <w:p>
            <w:pPr>
              <w:rPr>
                <w:sz w:val="18"/>
                <w:szCs w:val="18"/>
              </w:rPr>
            </w:pPr>
            <w:r>
              <w:rPr>
                <w:rFonts w:hint="eastAsia"/>
                <w:sz w:val="18"/>
                <w:szCs w:val="18"/>
              </w:rPr>
              <w:t>8、界面控制软件要求采用Windows操作系统，控制软件能实时监测仪器运行状态。</w:t>
            </w:r>
          </w:p>
          <w:p>
            <w:pPr>
              <w:rPr>
                <w:sz w:val="18"/>
                <w:szCs w:val="18"/>
              </w:rPr>
            </w:pPr>
            <w:r>
              <w:rPr>
                <w:rFonts w:hint="eastAsia"/>
                <w:sz w:val="18"/>
                <w:szCs w:val="18"/>
              </w:rPr>
              <w:t>9、系统具有在线自动稀释校准仪，可以同时连接三种标气(PAMS,TO-15,醛酮)与一瓶内标物(依照国家相应标准)，对4瓶标气进行动态混合。混合过程中，每一瓶气体可以单独设置稀释比例和浓度，通过一次进样，同时分析和标定所有组分，方便现场标定，提高工作效率。</w:t>
            </w:r>
          </w:p>
          <w:p>
            <w:pPr>
              <w:rPr>
                <w:sz w:val="18"/>
                <w:szCs w:val="18"/>
              </w:rPr>
            </w:pPr>
            <w:r>
              <w:rPr>
                <w:rFonts w:hint="eastAsia"/>
                <w:sz w:val="18"/>
                <w:szCs w:val="18"/>
              </w:rPr>
              <w:t>10、进样方式多元化，除了在线直接进样，还具有采用苏码罐，气袋或吸附管进样功能，方便与实验室的方法进行比对。</w:t>
            </w:r>
          </w:p>
          <w:p>
            <w:pPr>
              <w:rPr>
                <w:sz w:val="18"/>
                <w:szCs w:val="18"/>
              </w:rPr>
            </w:pPr>
            <w:r>
              <w:rPr>
                <w:rFonts w:hint="eastAsia"/>
                <w:sz w:val="18"/>
                <w:szCs w:val="18"/>
              </w:rPr>
              <w:t>11、为保证空气中醛酮类样品无凝结并避免传输管路断裂，采样预浓缩系统到气质联用仪样品传输管路采用金属惰性化加热保温管，并可通过软件直接设置控制温度，最高可设置温度不低于300℃。</w:t>
            </w:r>
          </w:p>
          <w:p>
            <w:pPr>
              <w:rPr>
                <w:sz w:val="18"/>
                <w:szCs w:val="18"/>
              </w:rPr>
            </w:pPr>
            <w:r>
              <w:rPr>
                <w:rFonts w:hint="eastAsia"/>
                <w:sz w:val="18"/>
                <w:szCs w:val="18"/>
              </w:rPr>
              <w:t>12、为避免样品残留，提供不小于3米的大气采样总管到样品预浓缩系统样品传输加热管，并可通过软件直接设置控制温度，最高可设置温度不低于300℃。</w:t>
            </w:r>
          </w:p>
          <w:p>
            <w:pPr>
              <w:rPr>
                <w:sz w:val="18"/>
                <w:szCs w:val="18"/>
              </w:rPr>
            </w:pPr>
          </w:p>
          <w:p>
            <w:pPr>
              <w:rPr>
                <w:sz w:val="18"/>
                <w:szCs w:val="18"/>
              </w:rPr>
            </w:pPr>
            <w:r>
              <w:rPr>
                <w:rFonts w:hint="eastAsia"/>
                <w:sz w:val="18"/>
                <w:szCs w:val="18"/>
              </w:rPr>
              <w:t>冷冻除水部分</w:t>
            </w:r>
          </w:p>
          <w:p>
            <w:pPr>
              <w:rPr>
                <w:sz w:val="18"/>
                <w:szCs w:val="18"/>
              </w:rPr>
            </w:pPr>
            <w:r>
              <w:rPr>
                <w:rFonts w:hint="eastAsia"/>
                <w:sz w:val="18"/>
                <w:szCs w:val="18"/>
              </w:rPr>
              <w:t>1：冷冻除水系统需设置合适的温度，既可以有效除去样品中的水分，同时对易挥发有机物、极性化合物有很好的保留，提高检测结果的准确性和检测灵敏度。</w:t>
            </w:r>
          </w:p>
          <w:p>
            <w:pPr>
              <w:rPr>
                <w:sz w:val="18"/>
                <w:szCs w:val="18"/>
              </w:rPr>
            </w:pPr>
            <w:r>
              <w:rPr>
                <w:rFonts w:hint="eastAsia"/>
                <w:sz w:val="18"/>
                <w:szCs w:val="18"/>
              </w:rPr>
              <w:t>2：在线冷阱进样后，可加热反吹除水冷阱，减少交叉污染。</w:t>
            </w:r>
          </w:p>
          <w:p>
            <w:pPr>
              <w:rPr>
                <w:sz w:val="18"/>
                <w:szCs w:val="18"/>
              </w:rPr>
            </w:pPr>
            <w:r>
              <w:rPr>
                <w:rFonts w:hint="eastAsia"/>
                <w:sz w:val="18"/>
                <w:szCs w:val="18"/>
              </w:rPr>
              <w:t>3：除水系统和采样预浓缩系统以及气质联用仪为同一品牌，保证了系统控制的兼容性和稳定性以及售后服务的统一性。</w:t>
            </w:r>
          </w:p>
          <w:p>
            <w:pPr>
              <w:rPr>
                <w:sz w:val="18"/>
                <w:szCs w:val="18"/>
              </w:rPr>
            </w:pPr>
            <w:r>
              <w:rPr>
                <w:rFonts w:hint="eastAsia"/>
                <w:sz w:val="18"/>
                <w:szCs w:val="18"/>
              </w:rPr>
              <w:t>4：除水系统与样品预浓缩系统集成在一台仪器内，充分减小样品传输管路对样品的影响。</w:t>
            </w:r>
          </w:p>
          <w:p>
            <w:pPr>
              <w:rPr>
                <w:sz w:val="18"/>
                <w:szCs w:val="18"/>
              </w:rPr>
            </w:pPr>
          </w:p>
          <w:p>
            <w:pPr>
              <w:rPr>
                <w:sz w:val="18"/>
                <w:szCs w:val="18"/>
              </w:rPr>
            </w:pPr>
            <w:r>
              <w:rPr>
                <w:rFonts w:hint="eastAsia"/>
                <w:sz w:val="18"/>
                <w:szCs w:val="18"/>
              </w:rPr>
              <w:t>气相色谱部分</w:t>
            </w:r>
          </w:p>
          <w:p>
            <w:pPr>
              <w:rPr>
                <w:sz w:val="18"/>
                <w:szCs w:val="18"/>
              </w:rPr>
            </w:pPr>
            <w:r>
              <w:rPr>
                <w:rFonts w:hint="eastAsia"/>
                <w:sz w:val="18"/>
                <w:szCs w:val="18"/>
              </w:rPr>
              <w:t xml:space="preserve">1 保留时间重现性：&lt;0.0008min，峰面积重现性：&lt;0.7% RSD </w:t>
            </w:r>
          </w:p>
          <w:p>
            <w:pPr>
              <w:rPr>
                <w:sz w:val="18"/>
                <w:szCs w:val="18"/>
              </w:rPr>
            </w:pPr>
            <w:r>
              <w:rPr>
                <w:rFonts w:hint="eastAsia"/>
                <w:sz w:val="18"/>
                <w:szCs w:val="18"/>
              </w:rPr>
              <w:t>2 柱温箱操作温度范围：室温以上3℃到450℃，温度控制精度：0.1℃</w:t>
            </w:r>
          </w:p>
          <w:p>
            <w:pPr>
              <w:rPr>
                <w:sz w:val="18"/>
                <w:szCs w:val="18"/>
              </w:rPr>
            </w:pPr>
            <w:r>
              <w:rPr>
                <w:rFonts w:hint="eastAsia"/>
                <w:sz w:val="18"/>
                <w:szCs w:val="18"/>
              </w:rPr>
              <w:t>3 程序升温：32阶／33平台，最高升温速率：125℃／min，温度稳定性：0.01℃/1℃</w:t>
            </w:r>
          </w:p>
          <w:p>
            <w:pPr>
              <w:rPr>
                <w:sz w:val="18"/>
                <w:szCs w:val="18"/>
              </w:rPr>
            </w:pPr>
            <w:r>
              <w:rPr>
                <w:rFonts w:hint="eastAsia"/>
                <w:sz w:val="18"/>
                <w:szCs w:val="18"/>
              </w:rPr>
              <w:t>4柱温箱冷却时间：从450℃降温至50℃，小于4min （室温22°C）</w:t>
            </w:r>
          </w:p>
          <w:p>
            <w:pPr>
              <w:rPr>
                <w:sz w:val="18"/>
                <w:szCs w:val="18"/>
              </w:rPr>
            </w:pPr>
            <w:r>
              <w:rPr>
                <w:rFonts w:hint="eastAsia"/>
                <w:sz w:val="18"/>
                <w:szCs w:val="18"/>
              </w:rPr>
              <w:t>5气路控制：全程高精度EPC控制，压力范围：0～1000kPa，精度：0.001psi</w:t>
            </w:r>
          </w:p>
          <w:p>
            <w:pPr>
              <w:rPr>
                <w:sz w:val="18"/>
                <w:szCs w:val="18"/>
              </w:rPr>
            </w:pPr>
            <w:r>
              <w:rPr>
                <w:rFonts w:hint="eastAsia"/>
                <w:sz w:val="18"/>
                <w:szCs w:val="18"/>
              </w:rPr>
              <w:t>6. 分流不分流进样口: 进样口即时联接模块设计，用户可随时更换进样口模块, 最高操作温度：400℃，最大分流比：12500:1</w:t>
            </w:r>
          </w:p>
          <w:p>
            <w:pPr>
              <w:rPr>
                <w:sz w:val="18"/>
                <w:szCs w:val="18"/>
              </w:rPr>
            </w:pPr>
          </w:p>
          <w:p>
            <w:pPr>
              <w:rPr>
                <w:sz w:val="18"/>
                <w:szCs w:val="18"/>
              </w:rPr>
            </w:pPr>
            <w:r>
              <w:rPr>
                <w:rFonts w:hint="eastAsia"/>
                <w:sz w:val="18"/>
                <w:szCs w:val="18"/>
              </w:rPr>
              <w:t>质谱部分</w:t>
            </w:r>
          </w:p>
          <w:p>
            <w:pPr>
              <w:rPr>
                <w:sz w:val="18"/>
                <w:szCs w:val="18"/>
              </w:rPr>
            </w:pPr>
            <w:r>
              <w:rPr>
                <w:rFonts w:hint="eastAsia"/>
                <w:sz w:val="18"/>
                <w:szCs w:val="18"/>
              </w:rPr>
              <w:t>1质量范围：1.2 –1100amu</w:t>
            </w:r>
          </w:p>
          <w:p>
            <w:pPr>
              <w:rPr>
                <w:sz w:val="18"/>
                <w:szCs w:val="18"/>
              </w:rPr>
            </w:pPr>
            <w:r>
              <w:rPr>
                <w:rFonts w:hint="eastAsia"/>
                <w:sz w:val="18"/>
                <w:szCs w:val="18"/>
              </w:rPr>
              <w:t>2扫描速度：20000 u/s</w:t>
            </w:r>
          </w:p>
          <w:p>
            <w:pPr>
              <w:rPr>
                <w:sz w:val="18"/>
                <w:szCs w:val="18"/>
              </w:rPr>
            </w:pPr>
            <w:r>
              <w:rPr>
                <w:rFonts w:hint="eastAsia"/>
                <w:sz w:val="18"/>
                <w:szCs w:val="18"/>
              </w:rPr>
              <w:t>3分辨率：全质量范围内单位质量分辨</w:t>
            </w:r>
          </w:p>
          <w:p>
            <w:pPr>
              <w:rPr>
                <w:sz w:val="18"/>
                <w:szCs w:val="18"/>
              </w:rPr>
            </w:pPr>
            <w:r>
              <w:rPr>
                <w:rFonts w:hint="eastAsia"/>
                <w:sz w:val="18"/>
                <w:szCs w:val="18"/>
              </w:rPr>
              <w:t>4质量分析器采用全金属钼主四极杆，惰性，均一无镀层设计，可打磨可清洗。</w:t>
            </w:r>
          </w:p>
          <w:p>
            <w:pPr>
              <w:rPr>
                <w:sz w:val="18"/>
                <w:szCs w:val="18"/>
              </w:rPr>
            </w:pPr>
            <w:r>
              <w:rPr>
                <w:rFonts w:hint="eastAsia"/>
                <w:sz w:val="18"/>
                <w:szCs w:val="18"/>
              </w:rPr>
              <w:t xml:space="preserve">5SIM模式，采集速率≥240 scans/sec；全扫描模式（扫描范围≥125u），采集速率≥97 scans/sec。 </w:t>
            </w:r>
          </w:p>
          <w:p>
            <w:pPr>
              <w:rPr>
                <w:sz w:val="18"/>
                <w:szCs w:val="18"/>
              </w:rPr>
            </w:pPr>
            <w:r>
              <w:rPr>
                <w:rFonts w:hint="eastAsia"/>
                <w:sz w:val="18"/>
                <w:szCs w:val="18"/>
              </w:rPr>
              <w:t>6灵敏度（使用He气做载气）： EI 全扫描，1 pg/µL八氟萘 进样1µL，扫描范围50-300u，S/N ≥ 1200:1 (mass 272，RMS),检测器系统：新一代离散型电子倍增器和静电计，最大线性输出电流68 µA，提供宽达8个数量级的线性动态范围。</w:t>
            </w:r>
          </w:p>
          <w:p>
            <w:pPr>
              <w:rPr>
                <w:sz w:val="18"/>
                <w:szCs w:val="18"/>
              </w:rPr>
            </w:pPr>
            <w:r>
              <w:rPr>
                <w:rFonts w:hint="eastAsia"/>
                <w:sz w:val="18"/>
                <w:szCs w:val="18"/>
              </w:rPr>
              <w:t>7 一体化的离子源部件设计，包括推斥极、离子盒和透镜组，离子源整体拆卸无需停泵卸真空。</w:t>
            </w:r>
          </w:p>
          <w:p>
            <w:pPr>
              <w:rPr>
                <w:sz w:val="18"/>
                <w:szCs w:val="18"/>
              </w:rPr>
            </w:pPr>
            <w:r>
              <w:rPr>
                <w:rFonts w:hint="eastAsia"/>
                <w:sz w:val="18"/>
                <w:szCs w:val="18"/>
              </w:rPr>
              <w:t>8 无镀层的惰性材料，离子源独立加热控制，温度可到350℃；减少维护，增加运行时间。</w:t>
            </w:r>
          </w:p>
          <w:p>
            <w:pPr>
              <w:rPr>
                <w:sz w:val="18"/>
                <w:szCs w:val="18"/>
              </w:rPr>
            </w:pPr>
            <w:r>
              <w:rPr>
                <w:rFonts w:hint="eastAsia"/>
                <w:sz w:val="18"/>
                <w:szCs w:val="18"/>
              </w:rPr>
              <w:t>9 提供独立于源加热板的单独透镜加热板，对透镜与离子光学通道进行额外的温度控制，防止复杂基质对离子光学部件的污染。</w:t>
            </w:r>
          </w:p>
          <w:p>
            <w:pPr>
              <w:rPr>
                <w:sz w:val="18"/>
                <w:szCs w:val="18"/>
              </w:rPr>
            </w:pPr>
            <w:r>
              <w:rPr>
                <w:rFonts w:hint="eastAsia"/>
                <w:sz w:val="18"/>
                <w:szCs w:val="18"/>
              </w:rPr>
              <w:t>10可调的气质接口温度最高400℃ ，可有效的将化合物，包括高沸点化合物从GC传递到质谱仪。</w:t>
            </w:r>
          </w:p>
          <w:p>
            <w:pPr>
              <w:rPr>
                <w:sz w:val="18"/>
                <w:szCs w:val="18"/>
              </w:rPr>
            </w:pPr>
            <w:r>
              <w:rPr>
                <w:rFonts w:hint="eastAsia"/>
                <w:sz w:val="18"/>
                <w:szCs w:val="18"/>
              </w:rPr>
              <w:t>11在离子源和四极杆之间配备S型弯曲的离子轨道，S型离子通道采用离轴式光学设计以提升低浓度检测定量，S型离子通道同时能够保护主四极杆不受污染。</w:t>
            </w:r>
          </w:p>
          <w:p>
            <w:pPr>
              <w:rPr>
                <w:sz w:val="18"/>
                <w:szCs w:val="18"/>
              </w:rPr>
            </w:pPr>
            <w:r>
              <w:rPr>
                <w:rFonts w:hint="eastAsia"/>
                <w:sz w:val="18"/>
                <w:szCs w:val="18"/>
              </w:rPr>
              <w:t>12真空系统： 空气冷却的高真空大抽速分子涡轮泵：分子涡轮泵抽速为300L/s(He) ，前级机械泵抽速为3.3 m3/h</w:t>
            </w:r>
          </w:p>
          <w:p>
            <w:pPr>
              <w:rPr>
                <w:sz w:val="18"/>
                <w:szCs w:val="18"/>
              </w:rPr>
            </w:pPr>
            <w:r>
              <w:rPr>
                <w:rFonts w:hint="eastAsia"/>
                <w:sz w:val="18"/>
                <w:szCs w:val="18"/>
              </w:rPr>
              <w:t>13谱库：NIST11谱库。</w:t>
            </w:r>
          </w:p>
          <w:p>
            <w:pPr>
              <w:rPr>
                <w:sz w:val="18"/>
                <w:szCs w:val="18"/>
              </w:rPr>
            </w:pPr>
          </w:p>
          <w:p>
            <w:pPr>
              <w:rPr>
                <w:sz w:val="18"/>
                <w:szCs w:val="18"/>
              </w:rPr>
            </w:pPr>
            <w:r>
              <w:rPr>
                <w:rFonts w:hint="eastAsia"/>
                <w:sz w:val="18"/>
                <w:szCs w:val="18"/>
              </w:rPr>
              <w:t>软件与控制部分</w:t>
            </w:r>
          </w:p>
          <w:p>
            <w:pPr>
              <w:rPr>
                <w:sz w:val="18"/>
                <w:szCs w:val="18"/>
              </w:rPr>
            </w:pPr>
            <w:r>
              <w:rPr>
                <w:rFonts w:hint="eastAsia"/>
                <w:sz w:val="18"/>
                <w:szCs w:val="18"/>
              </w:rPr>
              <w:t>1内置系统控制软件，自动完成采样、分析和周期性校准/系统响应测量，可实现系统7x24自动无人运行与自动校准，老化等功能。</w:t>
            </w:r>
          </w:p>
          <w:p>
            <w:pPr>
              <w:rPr>
                <w:sz w:val="18"/>
                <w:szCs w:val="18"/>
              </w:rPr>
            </w:pPr>
            <w:r>
              <w:rPr>
                <w:rFonts w:hint="eastAsia"/>
                <w:sz w:val="18"/>
                <w:szCs w:val="18"/>
              </w:rPr>
              <w:t>2提供全扫描、选择离子扫描和全扫描/选择离子扫描交替扫描 (&gt;100组)。可对每段扫描的扫描速度、扫描范围、离子极性、棒状图或轮廓图的采集、发射电流、检测器增益，指定调谐文件进行控制.</w:t>
            </w:r>
          </w:p>
          <w:p>
            <w:pPr>
              <w:rPr>
                <w:sz w:val="18"/>
                <w:szCs w:val="18"/>
              </w:rPr>
            </w:pPr>
            <w:r>
              <w:rPr>
                <w:rFonts w:hint="eastAsia"/>
                <w:sz w:val="18"/>
                <w:szCs w:val="18"/>
              </w:rPr>
              <w:t>3支持如下扫描模式：全扫 (FS), 特征离子扫描(SIM),定时-选择离子扫描 (t-SIM)，可进行全扫描（FS）、选择离子扫描（SIM）、全扫/选择离子扫描同时进行（FS/SIM）、定时-选择离子扫描(t-SIM)、全扫/定时-选择离子扫描同时进行（FS/t-SIM）。</w:t>
            </w:r>
          </w:p>
          <w:p>
            <w:pPr>
              <w:rPr>
                <w:sz w:val="18"/>
                <w:szCs w:val="18"/>
              </w:rPr>
            </w:pPr>
            <w:r>
              <w:rPr>
                <w:rFonts w:hint="eastAsia"/>
                <w:sz w:val="18"/>
                <w:szCs w:val="18"/>
              </w:rPr>
              <w:t>4具有AutoSIM和t-SIM功能（即根据全扫描自动生成SIM定量离子和保留时间的方法，并根据每个分析物的保留时间自动分配以该化合物保留时间为中心的SIM片段采集方法）。</w:t>
            </w:r>
          </w:p>
          <w:p>
            <w:pPr>
              <w:rPr>
                <w:sz w:val="18"/>
                <w:szCs w:val="18"/>
              </w:rPr>
            </w:pPr>
            <w:r>
              <w:rPr>
                <w:rFonts w:hint="eastAsia"/>
                <w:sz w:val="18"/>
                <w:szCs w:val="18"/>
              </w:rPr>
              <w:t>5智能调谐模式，可以自动根据仪器状态自动选择调谐模式，且自带仪器调谐诊断工具。</w:t>
            </w:r>
          </w:p>
          <w:p>
            <w:pPr>
              <w:rPr>
                <w:sz w:val="18"/>
                <w:szCs w:val="18"/>
              </w:rPr>
            </w:pPr>
            <w:r>
              <w:rPr>
                <w:rFonts w:hint="eastAsia"/>
                <w:sz w:val="18"/>
                <w:szCs w:val="18"/>
              </w:rPr>
              <w:t>6数据处理系统：智能/自动/手动调谐、数据采集、数据检索、分析结果报告、定量分析及谱库检索功能。</w:t>
            </w:r>
          </w:p>
          <w:p>
            <w:pPr>
              <w:rPr>
                <w:sz w:val="18"/>
                <w:szCs w:val="18"/>
              </w:rPr>
            </w:pPr>
            <w:r>
              <w:rPr>
                <w:rFonts w:hint="eastAsia"/>
                <w:sz w:val="18"/>
                <w:szCs w:val="18"/>
              </w:rPr>
              <w:t>7可远程参数设定、编辑及结果处理等操作。</w:t>
            </w:r>
          </w:p>
          <w:p>
            <w:pPr>
              <w:rPr>
                <w:sz w:val="18"/>
                <w:szCs w:val="18"/>
              </w:rPr>
            </w:pPr>
            <w:r>
              <w:rPr>
                <w:rFonts w:hint="eastAsia"/>
                <w:sz w:val="18"/>
                <w:szCs w:val="18"/>
              </w:rPr>
              <w:t>8自诊断报警功能。</w:t>
            </w:r>
          </w:p>
          <w:p>
            <w:pPr>
              <w:rPr>
                <w:sz w:val="18"/>
                <w:szCs w:val="18"/>
              </w:rPr>
            </w:pPr>
            <w:r>
              <w:rPr>
                <w:rFonts w:hint="eastAsia"/>
                <w:sz w:val="18"/>
                <w:szCs w:val="18"/>
              </w:rPr>
              <w:t>9 软件除提供基于RS485的MODBUS协议，还支持基于RS232,TCP/IP等其他数据传输方式，以满足不同平台的数据采集要求。需要支持同时自动生成excel结果文件和txt文件等，并支持自定义文件格式。</w:t>
            </w:r>
          </w:p>
          <w:p>
            <w:pPr>
              <w:rPr>
                <w:sz w:val="18"/>
                <w:szCs w:val="18"/>
              </w:rPr>
            </w:pPr>
            <w:r>
              <w:rPr>
                <w:rFonts w:hint="eastAsia"/>
                <w:sz w:val="18"/>
                <w:szCs w:val="18"/>
              </w:rPr>
              <w:t>10通过手机APP客户端，运维人员在授权后可以远程查看样品预浓缩仪、样品传输管路、气质联用仪等仪器的基本状态，并自动提供报警信息。运维人员也可以远程运行停止/启动/关机等基本动作。后台log文件可实时记录远程操作的所有动作。</w:t>
            </w:r>
          </w:p>
          <w:p>
            <w:pPr>
              <w:rPr>
                <w:sz w:val="18"/>
                <w:szCs w:val="18"/>
              </w:rPr>
            </w:pPr>
          </w:p>
          <w:p>
            <w:pPr>
              <w:rPr>
                <w:sz w:val="18"/>
                <w:szCs w:val="18"/>
              </w:rPr>
            </w:pPr>
            <w:r>
              <w:rPr>
                <w:rFonts w:hint="eastAsia"/>
                <w:sz w:val="18"/>
                <w:szCs w:val="18"/>
              </w:rPr>
              <w:t>通讯</w:t>
            </w:r>
          </w:p>
          <w:p>
            <w:pPr>
              <w:rPr>
                <w:sz w:val="18"/>
                <w:szCs w:val="18"/>
              </w:rPr>
            </w:pPr>
            <w:r>
              <w:rPr>
                <w:rFonts w:hint="eastAsia"/>
                <w:sz w:val="18"/>
                <w:szCs w:val="18"/>
              </w:rPr>
              <w:t>通讯接口：RS485,RS232,Ethernetx2,无线网络(可选),USBx3,VGA扩展, 3G/4G网络远程诊断（选配）, 0-1V模拟信号（选配）,4-20mA模拟信号（选配）</w:t>
            </w:r>
          </w:p>
        </w:tc>
        <w:tc>
          <w:tcPr>
            <w:tcW w:w="646" w:type="dxa"/>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5" w:hRule="atLeast"/>
        </w:trPr>
        <w:tc>
          <w:tcPr>
            <w:tcW w:w="714" w:type="dxa"/>
            <w:vAlign w:val="center"/>
          </w:tcPr>
          <w:p>
            <w:pPr>
              <w:rPr>
                <w:sz w:val="18"/>
                <w:szCs w:val="18"/>
              </w:rPr>
            </w:pPr>
            <w:r>
              <w:rPr>
                <w:rFonts w:hint="eastAsia"/>
                <w:sz w:val="18"/>
                <w:szCs w:val="18"/>
              </w:rPr>
              <w:t>城市照相系统</w:t>
            </w:r>
          </w:p>
        </w:tc>
        <w:tc>
          <w:tcPr>
            <w:tcW w:w="7904" w:type="dxa"/>
            <w:vAlign w:val="center"/>
          </w:tcPr>
          <w:p>
            <w:pPr>
              <w:rPr>
                <w:sz w:val="18"/>
                <w:szCs w:val="18"/>
              </w:rPr>
            </w:pPr>
            <w:r>
              <w:rPr>
                <w:rFonts w:hint="eastAsia"/>
                <w:sz w:val="18"/>
                <w:szCs w:val="18"/>
              </w:rPr>
              <w:t>照相像素:不小于1000万像素，制式:光学制式，可定时拍照并将监测结果打印在照片上上传至指定服务器保存</w:t>
            </w:r>
          </w:p>
        </w:tc>
        <w:tc>
          <w:tcPr>
            <w:tcW w:w="646" w:type="dxa"/>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5" w:hRule="atLeast"/>
        </w:trPr>
        <w:tc>
          <w:tcPr>
            <w:tcW w:w="714" w:type="dxa"/>
            <w:vAlign w:val="center"/>
          </w:tcPr>
          <w:p>
            <w:pPr>
              <w:rPr>
                <w:sz w:val="18"/>
                <w:szCs w:val="18"/>
              </w:rPr>
            </w:pPr>
            <w:r>
              <w:rPr>
                <w:rFonts w:hint="eastAsia"/>
                <w:sz w:val="18"/>
                <w:szCs w:val="18"/>
              </w:rPr>
              <w:t>采样系统</w:t>
            </w:r>
          </w:p>
        </w:tc>
        <w:tc>
          <w:tcPr>
            <w:tcW w:w="7904" w:type="dxa"/>
            <w:vAlign w:val="center"/>
          </w:tcPr>
          <w:p>
            <w:pPr>
              <w:rPr>
                <w:sz w:val="18"/>
                <w:szCs w:val="18"/>
              </w:rPr>
            </w:pPr>
            <w:r>
              <w:rPr>
                <w:rFonts w:hint="eastAsia"/>
                <w:sz w:val="18"/>
                <w:szCs w:val="18"/>
              </w:rPr>
              <w:t>配套采样系统、机架、管路及阀门等</w:t>
            </w:r>
          </w:p>
        </w:tc>
        <w:tc>
          <w:tcPr>
            <w:tcW w:w="646" w:type="dxa"/>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5" w:hRule="atLeast"/>
        </w:trPr>
        <w:tc>
          <w:tcPr>
            <w:tcW w:w="714" w:type="dxa"/>
            <w:vAlign w:val="center"/>
          </w:tcPr>
          <w:p>
            <w:pPr>
              <w:rPr>
                <w:sz w:val="18"/>
                <w:szCs w:val="18"/>
              </w:rPr>
            </w:pPr>
            <w:r>
              <w:rPr>
                <w:rFonts w:hint="eastAsia"/>
                <w:sz w:val="18"/>
                <w:szCs w:val="18"/>
              </w:rPr>
              <w:t>质控</w:t>
            </w:r>
          </w:p>
          <w:p>
            <w:pPr>
              <w:rPr>
                <w:sz w:val="18"/>
                <w:szCs w:val="18"/>
              </w:rPr>
            </w:pPr>
            <w:r>
              <w:rPr>
                <w:rFonts w:hint="eastAsia"/>
                <w:sz w:val="18"/>
                <w:szCs w:val="18"/>
              </w:rPr>
              <w:t>系统</w:t>
            </w:r>
          </w:p>
        </w:tc>
        <w:tc>
          <w:tcPr>
            <w:tcW w:w="7904" w:type="dxa"/>
          </w:tcPr>
          <w:p>
            <w:pPr>
              <w:rPr>
                <w:sz w:val="18"/>
                <w:szCs w:val="18"/>
              </w:rPr>
            </w:pPr>
            <w:r>
              <w:rPr>
                <w:rFonts w:hint="eastAsia"/>
                <w:sz w:val="18"/>
                <w:szCs w:val="18"/>
              </w:rPr>
              <w:t>动态稀释校准仪（高精度型）：</w:t>
            </w:r>
          </w:p>
          <w:p>
            <w:pPr>
              <w:rPr>
                <w:sz w:val="18"/>
                <w:szCs w:val="18"/>
              </w:rPr>
            </w:pPr>
            <w:r>
              <w:rPr>
                <w:rFonts w:hint="eastAsia"/>
                <w:sz w:val="18"/>
                <w:szCs w:val="18"/>
              </w:rPr>
              <w:t>1控制方式：通过网口连接到分析仪系统，可最多执行20点自动校准或检验，用户可以通过触摸屏，选择预先设置的6种稀释比例，快速调节气体输出浓度。</w:t>
            </w:r>
          </w:p>
          <w:p>
            <w:pPr>
              <w:rPr>
                <w:sz w:val="18"/>
                <w:szCs w:val="18"/>
              </w:rPr>
            </w:pPr>
            <w:r>
              <w:rPr>
                <w:rFonts w:hint="eastAsia"/>
                <w:sz w:val="18"/>
                <w:szCs w:val="18"/>
              </w:rPr>
              <w:t>2气路材料：FEP,FKM,VITON,惰性化不锈钢管。</w:t>
            </w:r>
          </w:p>
          <w:p>
            <w:pPr>
              <w:rPr>
                <w:sz w:val="18"/>
                <w:szCs w:val="18"/>
              </w:rPr>
            </w:pPr>
            <w:r>
              <w:rPr>
                <w:rFonts w:hint="eastAsia"/>
                <w:sz w:val="18"/>
                <w:szCs w:val="18"/>
              </w:rPr>
              <w:t>3标气流量范围：0-10sccm（标配），0-20/50/100sccm (可选)。</w:t>
            </w:r>
          </w:p>
          <w:p>
            <w:pPr>
              <w:rPr>
                <w:sz w:val="18"/>
                <w:szCs w:val="18"/>
              </w:rPr>
            </w:pPr>
            <w:r>
              <w:rPr>
                <w:rFonts w:hint="eastAsia"/>
                <w:sz w:val="18"/>
                <w:szCs w:val="18"/>
              </w:rPr>
              <w:t>4稀释气流量范围：0-2slpm(标配)，0-5/10slpm(可选)。</w:t>
            </w:r>
          </w:p>
          <w:p>
            <w:pPr>
              <w:rPr>
                <w:sz w:val="18"/>
                <w:szCs w:val="18"/>
              </w:rPr>
            </w:pPr>
            <w:r>
              <w:rPr>
                <w:rFonts w:hint="eastAsia"/>
                <w:sz w:val="18"/>
                <w:szCs w:val="18"/>
              </w:rPr>
              <w:t>5 最大稀释比：≥1:2000。</w:t>
            </w:r>
          </w:p>
          <w:p>
            <w:pPr>
              <w:rPr>
                <w:sz w:val="18"/>
                <w:szCs w:val="18"/>
              </w:rPr>
            </w:pPr>
            <w:r>
              <w:rPr>
                <w:rFonts w:hint="eastAsia"/>
                <w:sz w:val="18"/>
                <w:szCs w:val="18"/>
              </w:rPr>
              <w:t>6流量计准确性：±1%读数或±0.5%满量程(20%-80%满量程范围)。</w:t>
            </w:r>
          </w:p>
          <w:p>
            <w:pPr>
              <w:rPr>
                <w:sz w:val="18"/>
                <w:szCs w:val="18"/>
              </w:rPr>
            </w:pPr>
            <w:r>
              <w:rPr>
                <w:rFonts w:hint="eastAsia"/>
                <w:sz w:val="18"/>
                <w:szCs w:val="18"/>
              </w:rPr>
              <w:t>7流量计重复性：±1%读数或±0.5%满量程(20%-80%满量程范围)。</w:t>
            </w:r>
          </w:p>
          <w:p>
            <w:pPr>
              <w:rPr>
                <w:sz w:val="18"/>
                <w:szCs w:val="18"/>
              </w:rPr>
            </w:pPr>
            <w:r>
              <w:rPr>
                <w:rFonts w:hint="eastAsia"/>
                <w:sz w:val="18"/>
                <w:szCs w:val="18"/>
              </w:rPr>
              <w:t>8输入标气数量：标配1路，最多5路（选配）。</w:t>
            </w:r>
          </w:p>
          <w:p>
            <w:pPr>
              <w:rPr>
                <w:sz w:val="18"/>
                <w:szCs w:val="18"/>
              </w:rPr>
            </w:pPr>
            <w:r>
              <w:rPr>
                <w:rFonts w:hint="eastAsia"/>
                <w:sz w:val="18"/>
                <w:szCs w:val="18"/>
              </w:rPr>
              <w:t>9标气输出口：标配1路，最多2路（选配）。</w:t>
            </w:r>
          </w:p>
          <w:p>
            <w:pPr>
              <w:rPr>
                <w:sz w:val="18"/>
                <w:szCs w:val="18"/>
              </w:rPr>
            </w:pPr>
            <w:r>
              <w:rPr>
                <w:rFonts w:hint="eastAsia"/>
                <w:sz w:val="18"/>
                <w:szCs w:val="18"/>
              </w:rPr>
              <w:t>10通讯方式：EthernetX1；RS232/RS485。</w:t>
            </w:r>
          </w:p>
          <w:p>
            <w:pPr>
              <w:rPr>
                <w:sz w:val="18"/>
                <w:szCs w:val="18"/>
              </w:rPr>
            </w:pPr>
            <w:r>
              <w:rPr>
                <w:rFonts w:hint="eastAsia"/>
                <w:sz w:val="18"/>
                <w:szCs w:val="18"/>
              </w:rPr>
              <w:t>11电源要求：220-240 VAC@50/60Hz。</w:t>
            </w:r>
          </w:p>
          <w:p>
            <w:pPr>
              <w:rPr>
                <w:sz w:val="18"/>
                <w:szCs w:val="18"/>
              </w:rPr>
            </w:pPr>
          </w:p>
          <w:p>
            <w:pPr>
              <w:rPr>
                <w:sz w:val="18"/>
                <w:szCs w:val="18"/>
              </w:rPr>
            </w:pPr>
            <w:r>
              <w:rPr>
                <w:rFonts w:hint="eastAsia"/>
                <w:sz w:val="18"/>
                <w:szCs w:val="18"/>
              </w:rPr>
              <w:t>标气及阀门:</w:t>
            </w:r>
          </w:p>
          <w:p>
            <w:pPr>
              <w:rPr>
                <w:sz w:val="18"/>
                <w:szCs w:val="18"/>
              </w:rPr>
            </w:pPr>
            <w:r>
              <w:rPr>
                <w:sz w:val="18"/>
                <w:szCs w:val="18"/>
              </w:rPr>
              <w:t>316不锈钢制造表面减压阀；双级压力调节；响应时间：3分钟内要达到90%F.S.；输入压力表量程：满足0～25MPa；输出压力表量程：满足0～0.6MPa；可实现完全关断和密闭。</w:t>
            </w:r>
            <w:r>
              <w:rPr>
                <w:rFonts w:hint="eastAsia"/>
                <w:sz w:val="18"/>
                <w:szCs w:val="18"/>
              </w:rPr>
              <w:t>VOCs、NO、CO标气及阀门</w:t>
            </w:r>
          </w:p>
          <w:p>
            <w:pPr>
              <w:rPr>
                <w:sz w:val="18"/>
                <w:szCs w:val="18"/>
              </w:rPr>
            </w:pPr>
          </w:p>
          <w:p>
            <w:pPr>
              <w:rPr>
                <w:sz w:val="18"/>
                <w:szCs w:val="18"/>
              </w:rPr>
            </w:pPr>
            <w:r>
              <w:rPr>
                <w:rFonts w:hint="eastAsia"/>
                <w:sz w:val="18"/>
                <w:szCs w:val="18"/>
              </w:rPr>
              <w:t>日常巡检及维修维护：</w:t>
            </w:r>
          </w:p>
          <w:p>
            <w:pPr>
              <w:rPr>
                <w:sz w:val="18"/>
                <w:szCs w:val="18"/>
              </w:rPr>
            </w:pPr>
            <w:r>
              <w:rPr>
                <w:rFonts w:hint="eastAsia"/>
                <w:sz w:val="18"/>
                <w:szCs w:val="18"/>
              </w:rPr>
              <w:t>全年365天巡检监控、每季度大修维护、故障设备维修及耗材更换</w:t>
            </w:r>
          </w:p>
        </w:tc>
        <w:tc>
          <w:tcPr>
            <w:tcW w:w="646" w:type="dxa"/>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trPr>
        <w:tc>
          <w:tcPr>
            <w:tcW w:w="714" w:type="dxa"/>
            <w:vAlign w:val="center"/>
          </w:tcPr>
          <w:p>
            <w:pPr>
              <w:rPr>
                <w:kern w:val="0"/>
                <w:sz w:val="18"/>
                <w:szCs w:val="18"/>
              </w:rPr>
            </w:pPr>
            <w:r>
              <w:rPr>
                <w:rFonts w:hint="eastAsia"/>
                <w:sz w:val="18"/>
                <w:szCs w:val="18"/>
              </w:rPr>
              <w:t>数据采集传输系统</w:t>
            </w:r>
          </w:p>
        </w:tc>
        <w:tc>
          <w:tcPr>
            <w:tcW w:w="7904" w:type="dxa"/>
          </w:tcPr>
          <w:p>
            <w:pPr>
              <w:rPr>
                <w:sz w:val="18"/>
                <w:szCs w:val="18"/>
              </w:rPr>
            </w:pPr>
            <w:r>
              <w:rPr>
                <w:rFonts w:hint="eastAsia"/>
                <w:sz w:val="18"/>
                <w:szCs w:val="18"/>
              </w:rPr>
              <w:t>数采软件系统控制处理基本要求</w:t>
            </w:r>
          </w:p>
          <w:p>
            <w:pPr>
              <w:rPr>
                <w:sz w:val="18"/>
                <w:szCs w:val="18"/>
              </w:rPr>
            </w:pPr>
            <w:r>
              <w:rPr>
                <w:rFonts w:hint="eastAsia"/>
                <w:sz w:val="18"/>
                <w:szCs w:val="18"/>
              </w:rPr>
              <w:t>1 采样富集装置、进样装置、色谱分析仪、校准仪等均由一个软件控制。</w:t>
            </w:r>
          </w:p>
          <w:p>
            <w:pPr>
              <w:rPr>
                <w:sz w:val="18"/>
                <w:szCs w:val="18"/>
              </w:rPr>
            </w:pPr>
            <w:r>
              <w:rPr>
                <w:rFonts w:hint="eastAsia"/>
                <w:sz w:val="18"/>
                <w:szCs w:val="18"/>
              </w:rPr>
              <w:t>2具有中英文操作界面，可互相切换。</w:t>
            </w:r>
          </w:p>
          <w:p>
            <w:pPr>
              <w:rPr>
                <w:sz w:val="18"/>
                <w:szCs w:val="18"/>
              </w:rPr>
            </w:pPr>
            <w:r>
              <w:rPr>
                <w:rFonts w:hint="eastAsia"/>
                <w:sz w:val="18"/>
                <w:szCs w:val="18"/>
              </w:rPr>
              <w:t>3可实现用户多级管理与控制，针对不同级别用户，赋予运行维护、查看方法、更改参数、查看图谱、修改校准曲线等不同的权限，防止现场误操作带来的数据失效。</w:t>
            </w:r>
          </w:p>
          <w:p>
            <w:pPr>
              <w:rPr>
                <w:sz w:val="18"/>
                <w:szCs w:val="18"/>
              </w:rPr>
            </w:pPr>
            <w:r>
              <w:rPr>
                <w:rFonts w:hint="eastAsia"/>
                <w:sz w:val="18"/>
                <w:szCs w:val="18"/>
              </w:rPr>
              <w:t>4 具有保留时间自动锁定和智能图谱匹配功能，可自动纠正长期运行过程后保留时间的偏移，减小维护工作量。</w:t>
            </w:r>
          </w:p>
          <w:p>
            <w:pPr>
              <w:rPr>
                <w:sz w:val="18"/>
                <w:szCs w:val="18"/>
              </w:rPr>
            </w:pPr>
            <w:r>
              <w:rPr>
                <w:rFonts w:hint="eastAsia"/>
                <w:sz w:val="18"/>
                <w:szCs w:val="18"/>
              </w:rPr>
              <w:t>5 具备远程操作功能，实现远程运行停止/启动/关机等基本动作。</w:t>
            </w:r>
          </w:p>
          <w:p>
            <w:pPr>
              <w:rPr>
                <w:sz w:val="18"/>
                <w:szCs w:val="18"/>
              </w:rPr>
            </w:pPr>
            <w:r>
              <w:rPr>
                <w:rFonts w:hint="eastAsia"/>
                <w:sz w:val="18"/>
                <w:szCs w:val="18"/>
              </w:rPr>
              <w:t>6日志文件可实时记录远程操作的所有动作。</w:t>
            </w:r>
          </w:p>
          <w:p>
            <w:pPr>
              <w:rPr>
                <w:sz w:val="18"/>
                <w:szCs w:val="18"/>
              </w:rPr>
            </w:pPr>
            <w:r>
              <w:rPr>
                <w:rFonts w:hint="eastAsia"/>
                <w:sz w:val="18"/>
                <w:szCs w:val="18"/>
              </w:rPr>
              <w:t>7可按国标要求设置自动运行仪器质控序列，并自动打印质控报告，报告中至少包含所有组分的重复性、最小检出限、残留测试、各组分线性结果、关键组分分离度(对应国标)、运行参数等相关内容。</w:t>
            </w:r>
          </w:p>
          <w:p>
            <w:pPr>
              <w:rPr>
                <w:sz w:val="18"/>
                <w:szCs w:val="18"/>
              </w:rPr>
            </w:pPr>
            <w:r>
              <w:rPr>
                <w:rFonts w:hint="eastAsia"/>
                <w:sz w:val="18"/>
                <w:szCs w:val="18"/>
              </w:rPr>
              <w:t>8分析仪其他功能要求：图形界面显示实时工作状态，自诊断报警，数据导出支持支持EXCEL，CSV，TXT等格式。</w:t>
            </w:r>
          </w:p>
        </w:tc>
        <w:tc>
          <w:tcPr>
            <w:tcW w:w="646" w:type="dxa"/>
            <w:vAlign w:val="center"/>
          </w:tcPr>
          <w:p>
            <w:pPr>
              <w:jc w:val="center"/>
              <w:rPr>
                <w:sz w:val="18"/>
                <w:szCs w:val="18"/>
              </w:rPr>
            </w:pPr>
            <w:r>
              <w:rPr>
                <w:rFonts w:hint="eastAsia"/>
                <w:sz w:val="18"/>
                <w:szCs w:val="18"/>
              </w:rPr>
              <w:t>1</w:t>
            </w:r>
          </w:p>
        </w:tc>
      </w:tr>
    </w:tbl>
    <w:p>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（四）运行维护</w:t>
      </w:r>
    </w:p>
    <w:p>
      <w:pPr>
        <w:spacing w:line="590" w:lineRule="exact"/>
        <w:ind w:firstLine="640" w:firstLineChars="200"/>
        <w:rPr>
          <w:rFonts w:eastAsia="仿宋_GB2312"/>
          <w:kern w:val="0"/>
          <w:sz w:val="32"/>
          <w:szCs w:val="32"/>
        </w:rPr>
      </w:pPr>
      <w:r>
        <w:rPr>
          <w:rFonts w:eastAsia="方正仿宋_GBK"/>
          <w:sz w:val="32"/>
          <w:szCs w:val="32"/>
        </w:rPr>
        <w:t>目前根据国家安排，该项目由我市</w:t>
      </w:r>
      <w:r>
        <w:rPr>
          <w:rFonts w:hint="eastAsia" w:eastAsia="方正仿宋_GBK"/>
          <w:sz w:val="32"/>
          <w:szCs w:val="32"/>
        </w:rPr>
        <w:t>负责</w:t>
      </w:r>
      <w:r>
        <w:rPr>
          <w:rFonts w:eastAsia="方正仿宋_GBK"/>
          <w:sz w:val="32"/>
          <w:szCs w:val="32"/>
        </w:rPr>
        <w:t>运行维护，而环境空气中</w:t>
      </w:r>
      <w:r>
        <w:rPr>
          <w:rFonts w:hint="eastAsia" w:eastAsia="方正仿宋_GBK"/>
          <w:sz w:val="32"/>
          <w:szCs w:val="32"/>
        </w:rPr>
        <w:t>挥发性有机物</w:t>
      </w:r>
      <w:r>
        <w:rPr>
          <w:rFonts w:eastAsia="方正仿宋_GBK"/>
          <w:sz w:val="32"/>
          <w:szCs w:val="32"/>
        </w:rPr>
        <w:t>自动监测站点维护技术和维护费用较高，计划参考国家环境空气自动监测站点的维护模式，该系统建成</w:t>
      </w:r>
      <w:r>
        <w:rPr>
          <w:rFonts w:hint="eastAsia" w:eastAsia="方正仿宋_GBK"/>
          <w:sz w:val="32"/>
          <w:szCs w:val="32"/>
        </w:rPr>
        <w:t>通过公开招标方式</w:t>
      </w:r>
      <w:r>
        <w:rPr>
          <w:rFonts w:eastAsia="方正仿宋_GBK"/>
          <w:sz w:val="32"/>
          <w:szCs w:val="32"/>
        </w:rPr>
        <w:t>由有资质的第三方社会化运维机构来开展运维工作。</w:t>
      </w:r>
    </w:p>
    <w:p>
      <w:pPr>
        <w:widowControl/>
        <w:numPr>
          <w:ilvl w:val="0"/>
          <w:numId w:val="1"/>
        </w:numPr>
        <w:spacing w:line="590" w:lineRule="exact"/>
        <w:ind w:firstLine="640"/>
        <w:jc w:val="left"/>
        <w:rPr>
          <w:rFonts w:eastAsia="方正仿宋_GBK"/>
          <w:sz w:val="32"/>
          <w:szCs w:val="32"/>
          <w:highlight w:val="yellow"/>
        </w:rPr>
      </w:pPr>
      <w:r>
        <w:rPr>
          <w:rFonts w:hint="eastAsia" w:ascii="黑体" w:hAnsi="黑体" w:eastAsia="黑体" w:cs="黑体"/>
          <w:kern w:val="0"/>
          <w:sz w:val="32"/>
          <w:szCs w:val="32"/>
        </w:rPr>
        <w:t>项目实施内容</w:t>
      </w:r>
    </w:p>
    <w:p>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（一）服务范围</w:t>
      </w:r>
    </w:p>
    <w:p>
      <w:pPr>
        <w:spacing w:line="590" w:lineRule="exact"/>
        <w:ind w:firstLine="640" w:firstLineChars="200"/>
        <w:rPr>
          <w:rFonts w:eastAsia="方正仿宋_GBK"/>
          <w:kern w:val="0"/>
          <w:sz w:val="32"/>
          <w:szCs w:val="32"/>
        </w:rPr>
      </w:pPr>
      <w:r>
        <w:rPr>
          <w:rFonts w:eastAsia="方正仿宋_GBK"/>
          <w:kern w:val="0"/>
          <w:sz w:val="32"/>
          <w:szCs w:val="32"/>
        </w:rPr>
        <w:t>1</w:t>
      </w:r>
      <w:r>
        <w:rPr>
          <w:rFonts w:hint="eastAsia" w:eastAsia="方正仿宋_GBK"/>
          <w:kern w:val="0"/>
          <w:sz w:val="32"/>
          <w:szCs w:val="32"/>
        </w:rPr>
        <w:t xml:space="preserve">. </w:t>
      </w:r>
      <w:r>
        <w:rPr>
          <w:rFonts w:hint="eastAsia" w:eastAsia="方正仿宋_GBK"/>
          <w:kern w:val="0"/>
          <w:sz w:val="32"/>
          <w:szCs w:val="32"/>
          <w:lang w:val="en-US" w:eastAsia="zh-CN"/>
        </w:rPr>
        <w:t>服务内容主要</w:t>
      </w:r>
      <w:r>
        <w:rPr>
          <w:rFonts w:eastAsia="方正仿宋_GBK"/>
          <w:kern w:val="0"/>
          <w:sz w:val="32"/>
          <w:szCs w:val="32"/>
        </w:rPr>
        <w:t>包括：所有监测仪器、质控设备、数据采集与传输设备、辅助设备等基础设施的日常维护、质量控制、故障维修、年度检修、检定等工作，必须接受用户方的质控检查和考核，确保各项监测仪器正常稳定运行。涉及站点迁移的，监测仪器、辅助设备的拆卸、安装、调试等具体工作由双方协调解决。</w:t>
      </w:r>
    </w:p>
    <w:p>
      <w:pPr>
        <w:spacing w:line="590" w:lineRule="exact"/>
        <w:ind w:firstLine="640" w:firstLineChars="200"/>
        <w:rPr>
          <w:rFonts w:eastAsia="方正仿宋_GBK"/>
          <w:kern w:val="0"/>
          <w:sz w:val="32"/>
          <w:szCs w:val="32"/>
        </w:rPr>
      </w:pPr>
      <w:r>
        <w:rPr>
          <w:rFonts w:eastAsia="方正仿宋_GBK"/>
          <w:kern w:val="0"/>
          <w:sz w:val="32"/>
          <w:szCs w:val="32"/>
        </w:rPr>
        <w:t>2</w:t>
      </w:r>
      <w:r>
        <w:rPr>
          <w:rFonts w:hint="eastAsia" w:eastAsia="方正仿宋_GBK"/>
          <w:kern w:val="0"/>
          <w:sz w:val="32"/>
          <w:szCs w:val="32"/>
        </w:rPr>
        <w:t xml:space="preserve">. </w:t>
      </w:r>
      <w:r>
        <w:rPr>
          <w:rFonts w:eastAsia="方正仿宋_GBK"/>
          <w:kern w:val="0"/>
          <w:sz w:val="32"/>
          <w:szCs w:val="32"/>
        </w:rPr>
        <w:t>监测设备和辅助设施</w:t>
      </w:r>
      <w:r>
        <w:rPr>
          <w:rFonts w:hint="eastAsia" w:eastAsia="方正仿宋_GBK"/>
          <w:kern w:val="0"/>
          <w:sz w:val="32"/>
          <w:szCs w:val="32"/>
          <w:lang w:eastAsia="zh-CN"/>
        </w:rPr>
        <w:t>：</w:t>
      </w:r>
      <w:r>
        <w:rPr>
          <w:rFonts w:eastAsia="方正仿宋_GBK"/>
          <w:kern w:val="0"/>
          <w:sz w:val="32"/>
          <w:szCs w:val="32"/>
        </w:rPr>
        <w:t>主要包括监测仪器、质控设备和辅助设备设施三部分。其中，监测仪器和质控设备包括挥发性有机物在线气相色谱-质谱分析系统（GC-MS分析仪）、零气发生器、动态校准仪；辅助设备设施包括采样系统、数据采集与传输软硬件、钢瓶气等。</w:t>
      </w:r>
    </w:p>
    <w:p>
      <w:pPr>
        <w:spacing w:line="590" w:lineRule="exact"/>
        <w:ind w:firstLine="640" w:firstLineChars="200"/>
        <w:rPr>
          <w:rFonts w:eastAsia="方正仿宋_GBK"/>
          <w:kern w:val="0"/>
          <w:sz w:val="32"/>
          <w:szCs w:val="32"/>
        </w:rPr>
      </w:pPr>
      <w:r>
        <w:rPr>
          <w:rFonts w:eastAsia="方正仿宋_GBK"/>
          <w:kern w:val="0"/>
          <w:sz w:val="32"/>
          <w:szCs w:val="32"/>
        </w:rPr>
        <w:t>3</w:t>
      </w:r>
      <w:r>
        <w:rPr>
          <w:rFonts w:hint="eastAsia" w:eastAsia="方正仿宋_GBK"/>
          <w:kern w:val="0"/>
          <w:sz w:val="32"/>
          <w:szCs w:val="32"/>
        </w:rPr>
        <w:t xml:space="preserve">. </w:t>
      </w:r>
      <w:r>
        <w:rPr>
          <w:rFonts w:eastAsia="方正仿宋_GBK"/>
          <w:kern w:val="0"/>
          <w:sz w:val="32"/>
          <w:szCs w:val="32"/>
        </w:rPr>
        <w:t>监测项目：PAMS</w:t>
      </w:r>
      <w:r>
        <w:rPr>
          <w:rFonts w:hint="eastAsia" w:eastAsia="方正仿宋_GBK"/>
          <w:kern w:val="0"/>
          <w:sz w:val="32"/>
          <w:szCs w:val="32"/>
        </w:rPr>
        <w:t>，</w:t>
      </w:r>
      <w:r>
        <w:rPr>
          <w:rFonts w:eastAsia="方正仿宋_GBK"/>
          <w:kern w:val="0"/>
          <w:sz w:val="32"/>
          <w:szCs w:val="32"/>
        </w:rPr>
        <w:t>TO-15</w:t>
      </w:r>
      <w:r>
        <w:rPr>
          <w:rFonts w:hint="eastAsia" w:eastAsia="方正仿宋_GBK"/>
          <w:kern w:val="0"/>
          <w:sz w:val="32"/>
          <w:szCs w:val="32"/>
        </w:rPr>
        <w:t>，</w:t>
      </w:r>
      <w:r>
        <w:rPr>
          <w:rFonts w:eastAsia="方正仿宋_GBK"/>
          <w:kern w:val="0"/>
          <w:sz w:val="32"/>
          <w:szCs w:val="32"/>
        </w:rPr>
        <w:t>13种醛酮类VOCs，及其他需要监测的VOCs共计11</w:t>
      </w:r>
      <w:r>
        <w:rPr>
          <w:rFonts w:hint="eastAsia" w:eastAsia="方正仿宋_GBK"/>
          <w:kern w:val="0"/>
          <w:sz w:val="32"/>
          <w:szCs w:val="32"/>
        </w:rPr>
        <w:t>6</w:t>
      </w:r>
      <w:r>
        <w:rPr>
          <w:rFonts w:eastAsia="方正仿宋_GBK"/>
          <w:kern w:val="0"/>
          <w:sz w:val="32"/>
          <w:szCs w:val="32"/>
        </w:rPr>
        <w:t>种组份。</w:t>
      </w:r>
    </w:p>
    <w:p>
      <w:pPr>
        <w:spacing w:line="590" w:lineRule="exact"/>
        <w:ind w:firstLine="640" w:firstLineChars="200"/>
        <w:rPr>
          <w:rFonts w:eastAsia="方正仿宋_GBK"/>
          <w:kern w:val="0"/>
          <w:sz w:val="32"/>
          <w:szCs w:val="32"/>
        </w:rPr>
      </w:pPr>
      <w:r>
        <w:rPr>
          <w:rFonts w:eastAsia="方正仿宋_GBK"/>
          <w:kern w:val="0"/>
          <w:sz w:val="32"/>
          <w:szCs w:val="32"/>
        </w:rPr>
        <w:t>4</w:t>
      </w:r>
      <w:r>
        <w:rPr>
          <w:rFonts w:hint="eastAsia" w:eastAsia="方正仿宋_GBK"/>
          <w:kern w:val="0"/>
          <w:sz w:val="32"/>
          <w:szCs w:val="32"/>
        </w:rPr>
        <w:t xml:space="preserve">. </w:t>
      </w:r>
      <w:r>
        <w:rPr>
          <w:rFonts w:eastAsia="方正仿宋_GBK"/>
          <w:kern w:val="0"/>
          <w:sz w:val="32"/>
          <w:szCs w:val="32"/>
        </w:rPr>
        <w:t>监测频次及数据传输</w:t>
      </w:r>
      <w:r>
        <w:rPr>
          <w:rFonts w:hint="eastAsia" w:eastAsia="方正仿宋_GBK"/>
          <w:kern w:val="0"/>
          <w:sz w:val="32"/>
          <w:szCs w:val="32"/>
          <w:lang w:eastAsia="zh-CN"/>
        </w:rPr>
        <w:t>：</w:t>
      </w:r>
      <w:r>
        <w:rPr>
          <w:rFonts w:eastAsia="方正仿宋_GBK"/>
          <w:kern w:val="0"/>
          <w:sz w:val="32"/>
          <w:szCs w:val="32"/>
        </w:rPr>
        <w:t>监测工作方式为24小时不间断连续自动监测，采用一点多发方式，通过有线网络向中心平台实时上传监测数据，上传数据包括各监测设备的实时监测分钟值、小时值等。</w:t>
      </w:r>
    </w:p>
    <w:p>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（二）运维技术指标</w:t>
      </w:r>
    </w:p>
    <w:p>
      <w:pPr>
        <w:spacing w:line="590" w:lineRule="exact"/>
        <w:ind w:firstLine="640" w:firstLineChars="200"/>
        <w:rPr>
          <w:rFonts w:eastAsia="方正仿宋_GBK"/>
          <w:kern w:val="0"/>
          <w:sz w:val="32"/>
          <w:szCs w:val="32"/>
        </w:rPr>
      </w:pPr>
      <w:r>
        <w:rPr>
          <w:rFonts w:eastAsia="方正仿宋_GBK"/>
          <w:kern w:val="0"/>
          <w:sz w:val="32"/>
          <w:szCs w:val="32"/>
        </w:rPr>
        <w:t>1</w:t>
      </w:r>
      <w:r>
        <w:rPr>
          <w:rFonts w:hint="eastAsia" w:eastAsia="方正仿宋_GBK"/>
          <w:kern w:val="0"/>
          <w:sz w:val="32"/>
          <w:szCs w:val="32"/>
        </w:rPr>
        <w:t xml:space="preserve">. </w:t>
      </w:r>
      <w:r>
        <w:rPr>
          <w:rFonts w:eastAsia="方正仿宋_GBK"/>
          <w:kern w:val="0"/>
          <w:sz w:val="32"/>
          <w:szCs w:val="32"/>
        </w:rPr>
        <w:t>运维单位须至少配备1套必要的质量控制设备</w:t>
      </w:r>
      <w:r>
        <w:rPr>
          <w:rFonts w:hint="eastAsia" w:eastAsia="方正仿宋_GBK"/>
          <w:kern w:val="0"/>
          <w:sz w:val="32"/>
          <w:szCs w:val="32"/>
        </w:rPr>
        <w:t>；</w:t>
      </w:r>
    </w:p>
    <w:p>
      <w:pPr>
        <w:spacing w:line="590" w:lineRule="exact"/>
        <w:ind w:firstLine="640" w:firstLineChars="200"/>
        <w:rPr>
          <w:rFonts w:eastAsia="方正仿宋_GBK"/>
          <w:kern w:val="0"/>
          <w:sz w:val="32"/>
          <w:szCs w:val="32"/>
        </w:rPr>
      </w:pPr>
      <w:r>
        <w:rPr>
          <w:rFonts w:eastAsia="方正仿宋_GBK"/>
          <w:kern w:val="0"/>
          <w:sz w:val="32"/>
          <w:szCs w:val="32"/>
        </w:rPr>
        <w:t>2</w:t>
      </w:r>
      <w:r>
        <w:rPr>
          <w:rFonts w:hint="eastAsia" w:eastAsia="方正仿宋_GBK"/>
          <w:kern w:val="0"/>
          <w:sz w:val="32"/>
          <w:szCs w:val="32"/>
        </w:rPr>
        <w:t xml:space="preserve">. </w:t>
      </w:r>
      <w:r>
        <w:rPr>
          <w:rFonts w:eastAsia="方正仿宋_GBK"/>
          <w:kern w:val="0"/>
          <w:sz w:val="32"/>
          <w:szCs w:val="32"/>
        </w:rPr>
        <w:t>运维单位应以技术支持机构为单位配备专用仪器维修工具（包括便携式电脑、万用表、远程数据查询系统等）、通讯调试工具（包括各种硬件接口线、改线工具、接口调试软件及常用零部件等）。</w:t>
      </w:r>
    </w:p>
    <w:p>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（三）运行维护工作目标</w:t>
      </w:r>
    </w:p>
    <w:p>
      <w:pPr>
        <w:spacing w:line="590" w:lineRule="exact"/>
        <w:ind w:firstLine="640" w:firstLineChars="200"/>
        <w:rPr>
          <w:rFonts w:eastAsia="方正仿宋_GBK"/>
          <w:kern w:val="0"/>
          <w:sz w:val="32"/>
          <w:szCs w:val="32"/>
        </w:rPr>
      </w:pPr>
      <w:r>
        <w:rPr>
          <w:rFonts w:eastAsia="方正仿宋_GBK"/>
          <w:kern w:val="0"/>
          <w:sz w:val="32"/>
          <w:szCs w:val="32"/>
        </w:rPr>
        <w:t>运维单位必须建立完善的运行维护工作规范与质量管理体系，确保提供及时、准确、有效的监测数据，自动监测系统的运行质量应达到以下指标：</w:t>
      </w:r>
    </w:p>
    <w:p>
      <w:pPr>
        <w:spacing w:line="590" w:lineRule="exact"/>
        <w:ind w:firstLine="640" w:firstLineChars="200"/>
        <w:rPr>
          <w:rFonts w:eastAsia="方正仿宋_GBK"/>
          <w:kern w:val="0"/>
          <w:sz w:val="32"/>
          <w:szCs w:val="32"/>
        </w:rPr>
      </w:pPr>
      <w:r>
        <w:rPr>
          <w:rFonts w:hint="eastAsia" w:eastAsia="方正仿宋_GBK"/>
          <w:kern w:val="0"/>
          <w:sz w:val="32"/>
          <w:szCs w:val="32"/>
        </w:rPr>
        <w:t xml:space="preserve">1. </w:t>
      </w:r>
      <w:r>
        <w:rPr>
          <w:rFonts w:eastAsia="方正仿宋_GBK"/>
          <w:kern w:val="0"/>
          <w:sz w:val="32"/>
          <w:szCs w:val="32"/>
        </w:rPr>
        <w:t>数据获取率达到80</w:t>
      </w:r>
      <w:r>
        <w:rPr>
          <w:rFonts w:hint="eastAsia" w:eastAsia="方正仿宋_GBK"/>
          <w:kern w:val="0"/>
          <w:sz w:val="32"/>
          <w:szCs w:val="32"/>
          <w:lang w:val="en-US" w:eastAsia="zh-CN"/>
        </w:rPr>
        <w:t>.00</w:t>
      </w:r>
      <w:r>
        <w:rPr>
          <w:rFonts w:eastAsia="方正仿宋_GBK"/>
          <w:kern w:val="0"/>
          <w:sz w:val="32"/>
          <w:szCs w:val="32"/>
        </w:rPr>
        <w:t>%（以小时值计）以上；</w:t>
      </w:r>
    </w:p>
    <w:p>
      <w:pPr>
        <w:spacing w:line="590" w:lineRule="exact"/>
        <w:ind w:firstLine="640" w:firstLineChars="200"/>
        <w:rPr>
          <w:rFonts w:eastAsia="方正仿宋_GBK"/>
          <w:kern w:val="0"/>
          <w:sz w:val="32"/>
          <w:szCs w:val="32"/>
        </w:rPr>
      </w:pPr>
      <w:r>
        <w:rPr>
          <w:rFonts w:hint="eastAsia" w:eastAsia="方正仿宋_GBK"/>
          <w:kern w:val="0"/>
          <w:sz w:val="32"/>
          <w:szCs w:val="32"/>
        </w:rPr>
        <w:t xml:space="preserve">2. </w:t>
      </w:r>
      <w:r>
        <w:rPr>
          <w:rFonts w:eastAsia="方正仿宋_GBK"/>
          <w:kern w:val="0"/>
          <w:sz w:val="32"/>
          <w:szCs w:val="32"/>
        </w:rPr>
        <w:t>数据质控合格率达到80</w:t>
      </w:r>
      <w:r>
        <w:rPr>
          <w:rFonts w:hint="eastAsia" w:eastAsia="方正仿宋_GBK"/>
          <w:kern w:val="0"/>
          <w:sz w:val="32"/>
          <w:szCs w:val="32"/>
          <w:lang w:val="en-US" w:eastAsia="zh-CN"/>
        </w:rPr>
        <w:t>.00</w:t>
      </w:r>
      <w:r>
        <w:rPr>
          <w:rFonts w:eastAsia="方正仿宋_GBK"/>
          <w:kern w:val="0"/>
          <w:sz w:val="32"/>
          <w:szCs w:val="32"/>
        </w:rPr>
        <w:t>%以上；</w:t>
      </w:r>
    </w:p>
    <w:p>
      <w:pPr>
        <w:spacing w:line="590" w:lineRule="exact"/>
        <w:ind w:firstLine="640" w:firstLineChars="200"/>
        <w:rPr>
          <w:rFonts w:eastAsia="方正仿宋_GBK"/>
          <w:kern w:val="0"/>
          <w:sz w:val="32"/>
          <w:szCs w:val="32"/>
        </w:rPr>
      </w:pPr>
      <w:r>
        <w:rPr>
          <w:rFonts w:hint="eastAsia" w:eastAsia="方正仿宋_GBK"/>
          <w:kern w:val="0"/>
          <w:sz w:val="32"/>
          <w:szCs w:val="32"/>
        </w:rPr>
        <w:t xml:space="preserve">3. </w:t>
      </w:r>
      <w:r>
        <w:rPr>
          <w:rFonts w:eastAsia="方正仿宋_GBK"/>
          <w:kern w:val="0"/>
          <w:sz w:val="32"/>
          <w:szCs w:val="32"/>
        </w:rPr>
        <w:t>数据有效率不低于85</w:t>
      </w:r>
      <w:r>
        <w:rPr>
          <w:rFonts w:hint="eastAsia" w:eastAsia="方正仿宋_GBK"/>
          <w:kern w:val="0"/>
          <w:sz w:val="32"/>
          <w:szCs w:val="32"/>
          <w:lang w:val="en-US" w:eastAsia="zh-CN"/>
        </w:rPr>
        <w:t>.00</w:t>
      </w:r>
      <w:r>
        <w:rPr>
          <w:rFonts w:eastAsia="方正仿宋_GBK"/>
          <w:kern w:val="0"/>
          <w:sz w:val="32"/>
          <w:szCs w:val="32"/>
        </w:rPr>
        <w:t>%</w:t>
      </w:r>
      <w:r>
        <w:rPr>
          <w:rFonts w:hint="eastAsia" w:eastAsia="方正仿宋_GBK"/>
          <w:kern w:val="0"/>
          <w:sz w:val="32"/>
          <w:szCs w:val="32"/>
          <w:lang w:eastAsia="zh-CN"/>
        </w:rPr>
        <w:t>（</w:t>
      </w:r>
      <w:r>
        <w:rPr>
          <w:rFonts w:eastAsia="方正仿宋_GBK"/>
          <w:kern w:val="0"/>
          <w:sz w:val="32"/>
          <w:szCs w:val="32"/>
        </w:rPr>
        <w:t>监测仪器校准、停电和设备故障，以及其他不可抗力除外</w:t>
      </w:r>
      <w:r>
        <w:rPr>
          <w:rFonts w:hint="eastAsia" w:eastAsia="方正仿宋_GBK"/>
          <w:kern w:val="0"/>
          <w:sz w:val="32"/>
          <w:szCs w:val="32"/>
          <w:lang w:eastAsia="zh-CN"/>
        </w:rPr>
        <w:t>）</w:t>
      </w:r>
      <w:r>
        <w:rPr>
          <w:rFonts w:eastAsia="方正仿宋_GBK"/>
          <w:kern w:val="0"/>
          <w:sz w:val="32"/>
          <w:szCs w:val="32"/>
        </w:rPr>
        <w:t>。</w:t>
      </w:r>
    </w:p>
    <w:p>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（四）运维工作要求</w:t>
      </w:r>
    </w:p>
    <w:p>
      <w:pPr>
        <w:spacing w:line="590" w:lineRule="exact"/>
        <w:ind w:firstLine="640" w:firstLineChars="200"/>
        <w:rPr>
          <w:rFonts w:eastAsia="方正仿宋_GBK"/>
          <w:kern w:val="0"/>
          <w:sz w:val="32"/>
          <w:szCs w:val="32"/>
        </w:rPr>
      </w:pPr>
      <w:r>
        <w:rPr>
          <w:rFonts w:eastAsia="方正仿宋_GBK"/>
          <w:kern w:val="0"/>
          <w:sz w:val="32"/>
          <w:szCs w:val="32"/>
        </w:rPr>
        <w:t>运维单位应遵守有关管理部门关于自动监测系统运行管理的各项规定，如运维期间上级管理部门出台新的自动监测运行管理规定，则运维工作按照要求随之执行最新规定。</w:t>
      </w:r>
    </w:p>
    <w:p>
      <w:pPr>
        <w:spacing w:line="590" w:lineRule="exact"/>
        <w:ind w:firstLine="640" w:firstLineChars="200"/>
        <w:rPr>
          <w:rFonts w:eastAsia="方正仿宋_GBK"/>
          <w:kern w:val="0"/>
          <w:sz w:val="32"/>
          <w:szCs w:val="32"/>
        </w:rPr>
      </w:pPr>
      <w:r>
        <w:rPr>
          <w:rFonts w:hint="eastAsia" w:eastAsia="方正仿宋_GBK"/>
          <w:kern w:val="0"/>
          <w:sz w:val="32"/>
          <w:szCs w:val="32"/>
        </w:rPr>
        <w:t xml:space="preserve">1. </w:t>
      </w:r>
      <w:r>
        <w:rPr>
          <w:rFonts w:eastAsia="方正仿宋_GBK"/>
          <w:kern w:val="0"/>
          <w:sz w:val="32"/>
          <w:szCs w:val="32"/>
        </w:rPr>
        <w:t>运维工作一般要求</w:t>
      </w:r>
    </w:p>
    <w:p>
      <w:pPr>
        <w:spacing w:line="590" w:lineRule="exact"/>
        <w:ind w:firstLine="640" w:firstLineChars="200"/>
        <w:rPr>
          <w:rFonts w:eastAsia="方正仿宋_GBK"/>
          <w:kern w:val="0"/>
          <w:sz w:val="32"/>
          <w:szCs w:val="32"/>
        </w:rPr>
      </w:pPr>
      <w:r>
        <w:rPr>
          <w:rFonts w:eastAsia="方正仿宋_GBK"/>
          <w:kern w:val="0"/>
          <w:sz w:val="32"/>
          <w:szCs w:val="32"/>
        </w:rPr>
        <w:t>（1）保持站房内部环境清洁，布置整齐，各仪器设备干净清洁，设备标识清楚；</w:t>
      </w:r>
    </w:p>
    <w:p>
      <w:pPr>
        <w:spacing w:line="590" w:lineRule="exact"/>
        <w:ind w:firstLine="640" w:firstLineChars="200"/>
        <w:rPr>
          <w:rFonts w:eastAsia="方正仿宋_GBK"/>
          <w:kern w:val="0"/>
          <w:sz w:val="32"/>
          <w:szCs w:val="32"/>
        </w:rPr>
      </w:pPr>
      <w:r>
        <w:rPr>
          <w:rFonts w:eastAsia="方正仿宋_GBK"/>
          <w:kern w:val="0"/>
          <w:sz w:val="32"/>
          <w:szCs w:val="32"/>
        </w:rPr>
        <w:t>（2）检查供电、电话及网络通讯的情况，保证系统的正常运行</w:t>
      </w:r>
      <w:r>
        <w:rPr>
          <w:rFonts w:hint="eastAsia" w:eastAsia="方正仿宋_GBK"/>
          <w:kern w:val="0"/>
          <w:sz w:val="32"/>
          <w:szCs w:val="32"/>
        </w:rPr>
        <w:t>；</w:t>
      </w:r>
    </w:p>
    <w:p>
      <w:pPr>
        <w:spacing w:line="590" w:lineRule="exact"/>
        <w:ind w:firstLine="640" w:firstLineChars="200"/>
        <w:rPr>
          <w:rFonts w:eastAsia="方正仿宋_GBK"/>
          <w:kern w:val="0"/>
          <w:sz w:val="32"/>
          <w:szCs w:val="32"/>
        </w:rPr>
      </w:pPr>
      <w:r>
        <w:rPr>
          <w:rFonts w:eastAsia="方正仿宋_GBK"/>
          <w:kern w:val="0"/>
          <w:sz w:val="32"/>
          <w:szCs w:val="32"/>
        </w:rPr>
        <w:t>（3）查看空调正常工作，仪器运行温度保持在25℃左右，站房内温度日波动范围小于5℃，相对湿度保持在85</w:t>
      </w:r>
      <w:r>
        <w:rPr>
          <w:rFonts w:hint="eastAsia" w:eastAsia="方正仿宋_GBK"/>
          <w:kern w:val="0"/>
          <w:sz w:val="32"/>
          <w:szCs w:val="32"/>
          <w:lang w:val="en-US" w:eastAsia="zh-CN"/>
        </w:rPr>
        <w:t>.00</w:t>
      </w:r>
      <w:r>
        <w:rPr>
          <w:rFonts w:eastAsia="方正仿宋_GBK"/>
          <w:kern w:val="0"/>
          <w:sz w:val="32"/>
          <w:szCs w:val="32"/>
        </w:rPr>
        <w:t xml:space="preserve">%RH以下； </w:t>
      </w:r>
    </w:p>
    <w:p>
      <w:pPr>
        <w:spacing w:line="590" w:lineRule="exact"/>
        <w:ind w:firstLine="640" w:firstLineChars="200"/>
        <w:rPr>
          <w:rFonts w:eastAsia="方正仿宋_GBK"/>
          <w:kern w:val="0"/>
          <w:sz w:val="32"/>
          <w:szCs w:val="32"/>
        </w:rPr>
      </w:pPr>
      <w:r>
        <w:rPr>
          <w:rFonts w:eastAsia="方正仿宋_GBK"/>
          <w:kern w:val="0"/>
          <w:sz w:val="32"/>
          <w:szCs w:val="32"/>
        </w:rPr>
        <w:t>（4）指派专人维护，设备固定牢固，门窗关闭良好，人走关门，非工作人员未经许可不得入内；</w:t>
      </w:r>
    </w:p>
    <w:p>
      <w:pPr>
        <w:spacing w:line="590" w:lineRule="exact"/>
        <w:ind w:firstLine="640" w:firstLineChars="200"/>
        <w:rPr>
          <w:rFonts w:eastAsia="方正仿宋_GBK"/>
          <w:kern w:val="0"/>
          <w:sz w:val="32"/>
          <w:szCs w:val="32"/>
        </w:rPr>
      </w:pPr>
      <w:r>
        <w:rPr>
          <w:rFonts w:eastAsia="方正仿宋_GBK"/>
          <w:kern w:val="0"/>
          <w:sz w:val="32"/>
          <w:szCs w:val="32"/>
        </w:rPr>
        <w:t>（5）定期检查消防和安全设施；</w:t>
      </w:r>
    </w:p>
    <w:p>
      <w:pPr>
        <w:spacing w:line="590" w:lineRule="exact"/>
        <w:ind w:firstLine="640" w:firstLineChars="200"/>
        <w:rPr>
          <w:rFonts w:eastAsia="方正仿宋_GBK"/>
          <w:kern w:val="0"/>
          <w:sz w:val="32"/>
          <w:szCs w:val="32"/>
        </w:rPr>
      </w:pPr>
      <w:r>
        <w:rPr>
          <w:rFonts w:eastAsia="方正仿宋_GBK"/>
          <w:kern w:val="0"/>
          <w:sz w:val="32"/>
          <w:szCs w:val="32"/>
        </w:rPr>
        <w:t>（6）每次维护后做好系统运行维护记录；</w:t>
      </w:r>
    </w:p>
    <w:p>
      <w:pPr>
        <w:spacing w:line="590" w:lineRule="exact"/>
        <w:ind w:firstLine="640" w:firstLineChars="200"/>
        <w:rPr>
          <w:rFonts w:eastAsia="方正仿宋_GBK"/>
          <w:kern w:val="0"/>
          <w:sz w:val="32"/>
          <w:szCs w:val="32"/>
        </w:rPr>
      </w:pPr>
      <w:r>
        <w:rPr>
          <w:rFonts w:eastAsia="方正仿宋_GBK"/>
          <w:kern w:val="0"/>
          <w:sz w:val="32"/>
          <w:szCs w:val="32"/>
        </w:rPr>
        <w:t>（7）进行维护时，应规范操作，注意安全，防止意外发生。</w:t>
      </w:r>
    </w:p>
    <w:p>
      <w:pPr>
        <w:spacing w:line="590" w:lineRule="exact"/>
        <w:ind w:firstLine="640" w:firstLineChars="200"/>
        <w:rPr>
          <w:rFonts w:eastAsia="方正仿宋_GBK"/>
          <w:kern w:val="0"/>
          <w:sz w:val="32"/>
          <w:szCs w:val="32"/>
        </w:rPr>
      </w:pPr>
      <w:r>
        <w:rPr>
          <w:rFonts w:eastAsia="方正仿宋_GBK"/>
          <w:kern w:val="0"/>
          <w:sz w:val="32"/>
          <w:szCs w:val="32"/>
        </w:rPr>
        <w:t>2</w:t>
      </w:r>
      <w:r>
        <w:rPr>
          <w:rFonts w:hint="eastAsia" w:eastAsia="方正仿宋_GBK"/>
          <w:kern w:val="0"/>
          <w:sz w:val="32"/>
          <w:szCs w:val="32"/>
        </w:rPr>
        <w:t xml:space="preserve">. </w:t>
      </w:r>
      <w:r>
        <w:rPr>
          <w:rFonts w:eastAsia="方正仿宋_GBK"/>
          <w:kern w:val="0"/>
          <w:sz w:val="32"/>
          <w:szCs w:val="32"/>
        </w:rPr>
        <w:t>每日工作内容</w:t>
      </w:r>
    </w:p>
    <w:p>
      <w:pPr>
        <w:spacing w:line="590" w:lineRule="exact"/>
        <w:ind w:firstLine="640" w:firstLineChars="200"/>
        <w:rPr>
          <w:rFonts w:eastAsia="方正仿宋_GBK"/>
          <w:kern w:val="0"/>
          <w:sz w:val="32"/>
          <w:szCs w:val="32"/>
        </w:rPr>
      </w:pPr>
      <w:r>
        <w:rPr>
          <w:rFonts w:eastAsia="方正仿宋_GBK"/>
          <w:kern w:val="0"/>
          <w:sz w:val="32"/>
          <w:szCs w:val="32"/>
        </w:rPr>
        <w:t>（1）每天上午和下午两次远程查看自动监测数据并形成记录，分析监测数据，对站点运行情况进行远程诊断和运行管理；</w:t>
      </w:r>
    </w:p>
    <w:p>
      <w:pPr>
        <w:spacing w:line="590" w:lineRule="exact"/>
        <w:ind w:firstLine="640" w:firstLineChars="200"/>
        <w:rPr>
          <w:rFonts w:eastAsia="方正仿宋_GBK"/>
          <w:kern w:val="0"/>
          <w:sz w:val="32"/>
          <w:szCs w:val="32"/>
        </w:rPr>
      </w:pPr>
      <w:r>
        <w:rPr>
          <w:rFonts w:eastAsia="方正仿宋_GBK"/>
          <w:kern w:val="0"/>
          <w:sz w:val="32"/>
          <w:szCs w:val="32"/>
        </w:rPr>
        <w:t>（2）判断系统数据采集与传输情况；</w:t>
      </w:r>
    </w:p>
    <w:p>
      <w:pPr>
        <w:spacing w:line="590" w:lineRule="exact"/>
        <w:ind w:firstLine="640" w:firstLineChars="200"/>
        <w:rPr>
          <w:rFonts w:eastAsia="方正仿宋_GBK"/>
          <w:kern w:val="0"/>
          <w:sz w:val="32"/>
          <w:szCs w:val="32"/>
        </w:rPr>
      </w:pPr>
      <w:r>
        <w:rPr>
          <w:rFonts w:eastAsia="方正仿宋_GBK"/>
          <w:kern w:val="0"/>
          <w:sz w:val="32"/>
          <w:szCs w:val="32"/>
        </w:rPr>
        <w:t>（3）</w:t>
      </w:r>
      <w:r>
        <w:rPr>
          <w:rFonts w:hint="eastAsia" w:eastAsia="方正仿宋_GBK"/>
          <w:kern w:val="0"/>
          <w:sz w:val="32"/>
          <w:szCs w:val="32"/>
        </w:rPr>
        <w:t>发</w:t>
      </w:r>
      <w:r>
        <w:rPr>
          <w:rFonts w:eastAsia="方正仿宋_GBK"/>
          <w:kern w:val="0"/>
          <w:sz w:val="32"/>
          <w:szCs w:val="32"/>
        </w:rPr>
        <w:t>现运行数据有异常值时，应立即通知主管单位，在每日6时</w:t>
      </w:r>
      <w:r>
        <w:rPr>
          <w:rFonts w:hint="eastAsia" w:eastAsia="方正仿宋_GBK"/>
          <w:kern w:val="0"/>
          <w:sz w:val="32"/>
          <w:szCs w:val="32"/>
          <w:lang w:val="en-US" w:eastAsia="zh-CN"/>
        </w:rPr>
        <w:t>至</w:t>
      </w:r>
      <w:r>
        <w:rPr>
          <w:rFonts w:eastAsia="方正仿宋_GBK"/>
          <w:kern w:val="0"/>
          <w:sz w:val="32"/>
          <w:szCs w:val="32"/>
        </w:rPr>
        <w:t>23时出现的故障，应在1小时内电话响应，8小时内到达故障现场，72小时内解决故障（通信线路、电力线路故障除外，但应及时与相关部门联系积极解决）；</w:t>
      </w:r>
    </w:p>
    <w:p>
      <w:pPr>
        <w:spacing w:line="590" w:lineRule="exact"/>
        <w:ind w:firstLine="640" w:firstLineChars="200"/>
        <w:rPr>
          <w:rFonts w:eastAsia="方正仿宋_GBK"/>
          <w:kern w:val="0"/>
          <w:sz w:val="32"/>
          <w:szCs w:val="32"/>
        </w:rPr>
      </w:pPr>
      <w:r>
        <w:rPr>
          <w:rFonts w:eastAsia="方正仿宋_GBK"/>
          <w:kern w:val="0"/>
          <w:sz w:val="32"/>
          <w:szCs w:val="32"/>
        </w:rPr>
        <w:t>（4）根据仪器分析数据判断仪器运行情况；</w:t>
      </w:r>
    </w:p>
    <w:p>
      <w:pPr>
        <w:spacing w:line="590" w:lineRule="exact"/>
        <w:ind w:firstLine="640" w:firstLineChars="200"/>
        <w:rPr>
          <w:rFonts w:eastAsia="方正仿宋_GBK"/>
          <w:kern w:val="0"/>
          <w:sz w:val="32"/>
          <w:szCs w:val="32"/>
        </w:rPr>
      </w:pPr>
      <w:r>
        <w:rPr>
          <w:rFonts w:eastAsia="方正仿宋_GBK"/>
          <w:kern w:val="0"/>
          <w:sz w:val="32"/>
          <w:szCs w:val="32"/>
        </w:rPr>
        <w:t>（5）故障报警信号判断现场状况；</w:t>
      </w:r>
    </w:p>
    <w:p>
      <w:pPr>
        <w:spacing w:line="590" w:lineRule="exact"/>
        <w:ind w:firstLine="640" w:firstLineChars="200"/>
        <w:rPr>
          <w:rFonts w:eastAsia="方正仿宋_GBK"/>
          <w:kern w:val="0"/>
          <w:sz w:val="32"/>
          <w:szCs w:val="32"/>
        </w:rPr>
      </w:pPr>
      <w:r>
        <w:rPr>
          <w:rFonts w:eastAsia="方正仿宋_GBK"/>
          <w:kern w:val="0"/>
          <w:sz w:val="32"/>
          <w:szCs w:val="32"/>
        </w:rPr>
        <w:t>（6）</w:t>
      </w:r>
      <w:r>
        <w:rPr>
          <w:rFonts w:hint="eastAsia" w:eastAsia="方正仿宋_GBK"/>
          <w:kern w:val="0"/>
          <w:sz w:val="32"/>
          <w:szCs w:val="32"/>
          <w:lang w:eastAsia="zh-CN"/>
        </w:rPr>
        <w:t>检</w:t>
      </w:r>
      <w:r>
        <w:rPr>
          <w:rFonts w:eastAsia="方正仿宋_GBK"/>
          <w:kern w:val="0"/>
          <w:sz w:val="32"/>
          <w:szCs w:val="32"/>
        </w:rPr>
        <w:t>查数据是否及时上传至采购人，发现数据掉线及时恢复；</w:t>
      </w:r>
    </w:p>
    <w:p>
      <w:pPr>
        <w:spacing w:line="590" w:lineRule="exact"/>
        <w:ind w:firstLine="640" w:firstLineChars="200"/>
        <w:rPr>
          <w:rFonts w:eastAsia="方正仿宋_GBK"/>
          <w:kern w:val="0"/>
          <w:sz w:val="32"/>
          <w:szCs w:val="32"/>
        </w:rPr>
      </w:pPr>
      <w:r>
        <w:rPr>
          <w:rFonts w:eastAsia="方正仿宋_GBK"/>
          <w:kern w:val="0"/>
          <w:sz w:val="32"/>
          <w:szCs w:val="32"/>
        </w:rPr>
        <w:t>（7）完成对前一日各监测点位原始小时值的审核，并提交小时值审核结果。数据审核报送工作应于每日上午9时前完成，报告的格式按甲方要求完成。</w:t>
      </w:r>
    </w:p>
    <w:p>
      <w:pPr>
        <w:spacing w:line="590" w:lineRule="exact"/>
        <w:ind w:firstLine="640" w:firstLineChars="200"/>
        <w:rPr>
          <w:rFonts w:eastAsia="方正仿宋_GBK"/>
          <w:kern w:val="0"/>
          <w:sz w:val="32"/>
          <w:szCs w:val="32"/>
        </w:rPr>
      </w:pPr>
      <w:r>
        <w:rPr>
          <w:rFonts w:eastAsia="方正仿宋_GBK"/>
          <w:kern w:val="0"/>
          <w:sz w:val="32"/>
          <w:szCs w:val="32"/>
        </w:rPr>
        <w:t>3</w:t>
      </w:r>
      <w:r>
        <w:rPr>
          <w:rFonts w:hint="eastAsia" w:eastAsia="方正仿宋_GBK"/>
          <w:kern w:val="0"/>
          <w:sz w:val="32"/>
          <w:szCs w:val="32"/>
        </w:rPr>
        <w:t xml:space="preserve">. </w:t>
      </w:r>
      <w:r>
        <w:rPr>
          <w:rFonts w:eastAsia="方正仿宋_GBK"/>
          <w:kern w:val="0"/>
          <w:sz w:val="32"/>
          <w:szCs w:val="32"/>
        </w:rPr>
        <w:t>每周工作内容</w:t>
      </w:r>
    </w:p>
    <w:p>
      <w:pPr>
        <w:spacing w:line="590" w:lineRule="exact"/>
        <w:ind w:firstLine="640" w:firstLineChars="200"/>
        <w:rPr>
          <w:rFonts w:eastAsia="方正仿宋_GBK"/>
          <w:kern w:val="0"/>
          <w:sz w:val="32"/>
          <w:szCs w:val="32"/>
        </w:rPr>
      </w:pPr>
      <w:r>
        <w:rPr>
          <w:rFonts w:eastAsia="方正仿宋_GBK"/>
          <w:kern w:val="0"/>
          <w:sz w:val="32"/>
          <w:szCs w:val="32"/>
        </w:rPr>
        <w:t>（1）每周至少巡视站</w:t>
      </w:r>
      <w:r>
        <w:rPr>
          <w:rFonts w:hint="eastAsia" w:eastAsia="方正仿宋_GBK"/>
          <w:kern w:val="0"/>
          <w:sz w:val="32"/>
          <w:szCs w:val="32"/>
        </w:rPr>
        <w:t>房</w:t>
      </w:r>
      <w:r>
        <w:rPr>
          <w:rFonts w:eastAsia="方正仿宋_GBK"/>
          <w:kern w:val="0"/>
          <w:sz w:val="32"/>
          <w:szCs w:val="32"/>
        </w:rPr>
        <w:t>1次（根据自动监测系统运行手册增加），查看空气自动监测标准站设备是否齐备，无丢失和损坏；检查接地线路是否可靠，排风排气装置工作是否正常，标准气钢瓶阀门是否漏气，标准气的消耗情况；</w:t>
      </w:r>
    </w:p>
    <w:p>
      <w:pPr>
        <w:spacing w:line="590" w:lineRule="exact"/>
        <w:ind w:firstLine="640" w:firstLineChars="200"/>
        <w:rPr>
          <w:rFonts w:eastAsia="方正仿宋_GBK"/>
          <w:kern w:val="0"/>
          <w:sz w:val="32"/>
          <w:szCs w:val="32"/>
        </w:rPr>
      </w:pPr>
      <w:r>
        <w:rPr>
          <w:rFonts w:eastAsia="方正仿宋_GBK"/>
          <w:kern w:val="0"/>
          <w:sz w:val="32"/>
          <w:szCs w:val="32"/>
        </w:rPr>
        <w:t>（2）检查采样和排气管路是否有漏气或堵塞现象，各分析仪器采样流量是否正常；</w:t>
      </w:r>
    </w:p>
    <w:p>
      <w:pPr>
        <w:spacing w:line="590" w:lineRule="exact"/>
        <w:ind w:firstLine="640" w:firstLineChars="200"/>
        <w:rPr>
          <w:rFonts w:eastAsia="方正仿宋_GBK"/>
          <w:kern w:val="0"/>
          <w:sz w:val="32"/>
          <w:szCs w:val="32"/>
        </w:rPr>
      </w:pPr>
      <w:r>
        <w:rPr>
          <w:rFonts w:eastAsia="方正仿宋_GBK"/>
          <w:kern w:val="0"/>
          <w:sz w:val="32"/>
          <w:szCs w:val="32"/>
        </w:rPr>
        <w:t>（3）检查各分析仪器的运行状况和工作参数，判断是否正常，如有异常情况及时处理，保证仪器运行正常；</w:t>
      </w:r>
    </w:p>
    <w:p>
      <w:pPr>
        <w:spacing w:line="590" w:lineRule="exact"/>
        <w:ind w:firstLine="640" w:firstLineChars="200"/>
        <w:rPr>
          <w:rFonts w:eastAsia="方正仿宋_GBK"/>
          <w:kern w:val="0"/>
          <w:sz w:val="32"/>
          <w:szCs w:val="32"/>
        </w:rPr>
      </w:pPr>
      <w:r>
        <w:rPr>
          <w:rFonts w:eastAsia="方正仿宋_GBK"/>
          <w:kern w:val="0"/>
          <w:sz w:val="32"/>
          <w:szCs w:val="32"/>
        </w:rPr>
        <w:t>（4）对分析仪进行跨度检查，如果漂移超过国家相关规范要求，需要进行校准；</w:t>
      </w:r>
    </w:p>
    <w:p>
      <w:pPr>
        <w:spacing w:line="590" w:lineRule="exact"/>
        <w:ind w:firstLine="640" w:firstLineChars="200"/>
        <w:rPr>
          <w:rFonts w:eastAsia="方正仿宋_GBK"/>
          <w:kern w:val="0"/>
          <w:sz w:val="32"/>
          <w:szCs w:val="32"/>
        </w:rPr>
      </w:pPr>
      <w:r>
        <w:rPr>
          <w:rFonts w:eastAsia="方正仿宋_GBK"/>
          <w:kern w:val="0"/>
          <w:sz w:val="32"/>
          <w:szCs w:val="32"/>
        </w:rPr>
        <w:t>（5）检查外部环境是否正常，有没有对测定结果或运行环境存在明显影响的污染源；</w:t>
      </w:r>
    </w:p>
    <w:p>
      <w:pPr>
        <w:spacing w:line="590" w:lineRule="exact"/>
        <w:ind w:firstLine="640" w:firstLineChars="200"/>
        <w:rPr>
          <w:rFonts w:eastAsia="方正仿宋_GBK"/>
          <w:kern w:val="0"/>
          <w:sz w:val="32"/>
          <w:szCs w:val="32"/>
        </w:rPr>
      </w:pPr>
      <w:r>
        <w:rPr>
          <w:rFonts w:eastAsia="方正仿宋_GBK"/>
          <w:kern w:val="0"/>
          <w:sz w:val="32"/>
          <w:szCs w:val="32"/>
        </w:rPr>
        <w:t>（6）检查电路系统和通讯系统，保证系统供电正常，电压稳定；</w:t>
      </w:r>
    </w:p>
    <w:p>
      <w:pPr>
        <w:spacing w:line="590" w:lineRule="exact"/>
        <w:ind w:firstLine="640" w:firstLineChars="200"/>
        <w:rPr>
          <w:rFonts w:eastAsia="方正仿宋_GBK"/>
          <w:kern w:val="0"/>
          <w:sz w:val="32"/>
          <w:szCs w:val="32"/>
        </w:rPr>
      </w:pPr>
      <w:r>
        <w:rPr>
          <w:rFonts w:eastAsia="方正仿宋_GBK"/>
          <w:kern w:val="0"/>
          <w:sz w:val="32"/>
          <w:szCs w:val="32"/>
        </w:rPr>
        <w:t>（7）检查通讯系统，保证与远程监控中心的连接正常，数据传输正常；</w:t>
      </w:r>
    </w:p>
    <w:p>
      <w:pPr>
        <w:spacing w:line="590" w:lineRule="exact"/>
        <w:ind w:firstLine="640" w:firstLineChars="200"/>
        <w:rPr>
          <w:rFonts w:eastAsia="方正仿宋_GBK"/>
          <w:kern w:val="0"/>
          <w:sz w:val="32"/>
          <w:szCs w:val="32"/>
        </w:rPr>
      </w:pPr>
      <w:r>
        <w:rPr>
          <w:rFonts w:eastAsia="方正仿宋_GBK"/>
          <w:kern w:val="0"/>
          <w:sz w:val="32"/>
          <w:szCs w:val="32"/>
        </w:rPr>
        <w:t>（8）在冬、夏季节应注意室内外温差，若温差较大，应及时改变站房温度或对采样总管采取适当的控制措施，防止冷凝现象；</w:t>
      </w:r>
    </w:p>
    <w:p>
      <w:pPr>
        <w:spacing w:line="590" w:lineRule="exact"/>
        <w:ind w:firstLine="640" w:firstLineChars="200"/>
        <w:rPr>
          <w:rFonts w:eastAsia="方正仿宋_GBK"/>
          <w:kern w:val="0"/>
          <w:sz w:val="32"/>
          <w:szCs w:val="32"/>
        </w:rPr>
      </w:pPr>
      <w:r>
        <w:rPr>
          <w:rFonts w:eastAsia="方正仿宋_GBK"/>
          <w:kern w:val="0"/>
          <w:sz w:val="32"/>
          <w:szCs w:val="32"/>
        </w:rPr>
        <w:t>（9）检查站房的安全设施，做好防火防盗工作。</w:t>
      </w:r>
    </w:p>
    <w:p>
      <w:pPr>
        <w:spacing w:line="590" w:lineRule="exact"/>
        <w:ind w:firstLine="640" w:firstLineChars="200"/>
        <w:rPr>
          <w:rFonts w:eastAsia="方正仿宋_GBK"/>
          <w:kern w:val="0"/>
          <w:sz w:val="32"/>
          <w:szCs w:val="32"/>
        </w:rPr>
      </w:pPr>
      <w:r>
        <w:rPr>
          <w:rFonts w:eastAsia="方正仿宋_GBK"/>
          <w:kern w:val="0"/>
          <w:sz w:val="32"/>
          <w:szCs w:val="32"/>
        </w:rPr>
        <w:t>4</w:t>
      </w:r>
      <w:r>
        <w:rPr>
          <w:rFonts w:hint="eastAsia" w:eastAsia="方正仿宋_GBK"/>
          <w:kern w:val="0"/>
          <w:sz w:val="32"/>
          <w:szCs w:val="32"/>
        </w:rPr>
        <w:t xml:space="preserve">. </w:t>
      </w:r>
      <w:r>
        <w:rPr>
          <w:rFonts w:eastAsia="方正仿宋_GBK"/>
          <w:kern w:val="0"/>
          <w:sz w:val="32"/>
          <w:szCs w:val="32"/>
        </w:rPr>
        <w:t>每月工作内容</w:t>
      </w:r>
    </w:p>
    <w:p>
      <w:pPr>
        <w:spacing w:line="590" w:lineRule="exact"/>
        <w:ind w:firstLine="640" w:firstLineChars="200"/>
        <w:rPr>
          <w:rFonts w:eastAsia="方正仿宋_GBK"/>
          <w:kern w:val="0"/>
          <w:sz w:val="32"/>
          <w:szCs w:val="32"/>
        </w:rPr>
      </w:pPr>
      <w:r>
        <w:rPr>
          <w:rFonts w:eastAsia="方正仿宋_GBK"/>
          <w:kern w:val="0"/>
          <w:sz w:val="32"/>
          <w:szCs w:val="32"/>
        </w:rPr>
        <w:t>（1）显示数据和数据采集仪之间的一致性进行检查；</w:t>
      </w:r>
    </w:p>
    <w:p>
      <w:pPr>
        <w:spacing w:line="590" w:lineRule="exact"/>
        <w:ind w:firstLine="640" w:firstLineChars="200"/>
        <w:rPr>
          <w:rFonts w:eastAsia="方正仿宋_GBK"/>
          <w:kern w:val="0"/>
          <w:sz w:val="32"/>
          <w:szCs w:val="32"/>
        </w:rPr>
      </w:pPr>
      <w:r>
        <w:rPr>
          <w:rFonts w:eastAsia="方正仿宋_GBK"/>
          <w:kern w:val="0"/>
          <w:sz w:val="32"/>
          <w:szCs w:val="32"/>
        </w:rPr>
        <w:t>（2）数据进行备份。</w:t>
      </w:r>
    </w:p>
    <w:p>
      <w:pPr>
        <w:spacing w:line="590" w:lineRule="exact"/>
        <w:ind w:firstLine="640" w:firstLineChars="200"/>
        <w:rPr>
          <w:rFonts w:eastAsia="方正仿宋_GBK"/>
          <w:kern w:val="0"/>
          <w:sz w:val="32"/>
          <w:szCs w:val="32"/>
        </w:rPr>
      </w:pPr>
      <w:r>
        <w:rPr>
          <w:rFonts w:eastAsia="方正仿宋_GBK"/>
          <w:kern w:val="0"/>
          <w:sz w:val="32"/>
          <w:szCs w:val="32"/>
        </w:rPr>
        <w:t>5</w:t>
      </w:r>
      <w:r>
        <w:rPr>
          <w:rFonts w:hint="eastAsia" w:eastAsia="方正仿宋_GBK"/>
          <w:kern w:val="0"/>
          <w:sz w:val="32"/>
          <w:szCs w:val="32"/>
        </w:rPr>
        <w:t xml:space="preserve">. </w:t>
      </w:r>
      <w:r>
        <w:rPr>
          <w:rFonts w:eastAsia="方正仿宋_GBK"/>
          <w:kern w:val="0"/>
          <w:sz w:val="32"/>
          <w:szCs w:val="32"/>
        </w:rPr>
        <w:t>每季度工作内容</w:t>
      </w:r>
    </w:p>
    <w:p>
      <w:pPr>
        <w:spacing w:line="590" w:lineRule="exact"/>
        <w:ind w:firstLine="640" w:firstLineChars="200"/>
        <w:rPr>
          <w:rFonts w:eastAsia="方正仿宋_GBK"/>
          <w:kern w:val="0"/>
          <w:sz w:val="32"/>
          <w:szCs w:val="32"/>
        </w:rPr>
      </w:pPr>
      <w:r>
        <w:rPr>
          <w:rFonts w:eastAsia="方正仿宋_GBK"/>
          <w:kern w:val="0"/>
          <w:sz w:val="32"/>
          <w:szCs w:val="32"/>
        </w:rPr>
        <w:t>对采样总管清洁并检漏，清洗采样风机（根据自动监测系统运行手册增加）。</w:t>
      </w:r>
    </w:p>
    <w:p>
      <w:pPr>
        <w:spacing w:line="590" w:lineRule="exact"/>
        <w:ind w:firstLine="640" w:firstLineChars="200"/>
        <w:rPr>
          <w:rFonts w:eastAsia="方正仿宋_GBK"/>
          <w:kern w:val="0"/>
          <w:sz w:val="32"/>
          <w:szCs w:val="32"/>
        </w:rPr>
      </w:pPr>
      <w:r>
        <w:rPr>
          <w:rFonts w:eastAsia="方正仿宋_GBK"/>
          <w:kern w:val="0"/>
          <w:sz w:val="32"/>
          <w:szCs w:val="32"/>
        </w:rPr>
        <w:t>6</w:t>
      </w:r>
      <w:r>
        <w:rPr>
          <w:rFonts w:hint="eastAsia" w:eastAsia="方正仿宋_GBK"/>
          <w:kern w:val="0"/>
          <w:sz w:val="32"/>
          <w:szCs w:val="32"/>
        </w:rPr>
        <w:t xml:space="preserve">. </w:t>
      </w:r>
      <w:r>
        <w:rPr>
          <w:rFonts w:eastAsia="方正仿宋_GBK"/>
          <w:kern w:val="0"/>
          <w:sz w:val="32"/>
          <w:szCs w:val="32"/>
        </w:rPr>
        <w:t>每半年工作内容</w:t>
      </w:r>
    </w:p>
    <w:p>
      <w:pPr>
        <w:spacing w:line="590" w:lineRule="exact"/>
        <w:ind w:firstLine="640" w:firstLineChars="200"/>
        <w:rPr>
          <w:rFonts w:eastAsia="方正仿宋_GBK"/>
          <w:kern w:val="0"/>
          <w:sz w:val="32"/>
          <w:szCs w:val="32"/>
        </w:rPr>
      </w:pPr>
      <w:r>
        <w:rPr>
          <w:rFonts w:eastAsia="方正仿宋_GBK"/>
          <w:kern w:val="0"/>
          <w:sz w:val="32"/>
          <w:szCs w:val="32"/>
        </w:rPr>
        <w:t>（1）对动态校准仪流量进行多点检查，必要时校准；</w:t>
      </w:r>
    </w:p>
    <w:p>
      <w:pPr>
        <w:spacing w:line="590" w:lineRule="exact"/>
        <w:ind w:firstLine="640" w:firstLineChars="200"/>
        <w:rPr>
          <w:rFonts w:eastAsia="方正仿宋_GBK"/>
          <w:kern w:val="0"/>
          <w:sz w:val="32"/>
          <w:szCs w:val="32"/>
        </w:rPr>
      </w:pPr>
      <w:r>
        <w:rPr>
          <w:rFonts w:eastAsia="方正仿宋_GBK"/>
          <w:kern w:val="0"/>
          <w:sz w:val="32"/>
          <w:szCs w:val="32"/>
        </w:rPr>
        <w:t>（2）更换零气源净化剂和氧化剂，对零气性能进行检查。</w:t>
      </w:r>
    </w:p>
    <w:p>
      <w:pPr>
        <w:spacing w:line="590" w:lineRule="exact"/>
        <w:ind w:firstLine="640" w:firstLineChars="200"/>
        <w:rPr>
          <w:rFonts w:eastAsia="方正仿宋_GBK"/>
          <w:kern w:val="0"/>
          <w:sz w:val="32"/>
          <w:szCs w:val="32"/>
        </w:rPr>
      </w:pPr>
      <w:r>
        <w:rPr>
          <w:rFonts w:eastAsia="方正仿宋_GBK"/>
          <w:kern w:val="0"/>
          <w:sz w:val="32"/>
          <w:szCs w:val="32"/>
        </w:rPr>
        <w:t>7</w:t>
      </w:r>
      <w:r>
        <w:rPr>
          <w:rFonts w:hint="eastAsia" w:eastAsia="方正仿宋_GBK"/>
          <w:kern w:val="0"/>
          <w:sz w:val="32"/>
          <w:szCs w:val="32"/>
        </w:rPr>
        <w:t xml:space="preserve">. </w:t>
      </w:r>
      <w:r>
        <w:rPr>
          <w:rFonts w:eastAsia="方正仿宋_GBK"/>
          <w:kern w:val="0"/>
          <w:sz w:val="32"/>
          <w:szCs w:val="32"/>
        </w:rPr>
        <w:t>每年工作内容</w:t>
      </w:r>
    </w:p>
    <w:p>
      <w:pPr>
        <w:spacing w:line="590" w:lineRule="exact"/>
        <w:ind w:firstLine="640" w:firstLineChars="200"/>
        <w:rPr>
          <w:rFonts w:eastAsia="方正仿宋_GBK"/>
          <w:kern w:val="0"/>
          <w:sz w:val="32"/>
          <w:szCs w:val="32"/>
        </w:rPr>
      </w:pPr>
      <w:r>
        <w:rPr>
          <w:rFonts w:eastAsia="方正仿宋_GBK"/>
          <w:kern w:val="0"/>
          <w:sz w:val="32"/>
          <w:szCs w:val="32"/>
        </w:rPr>
        <w:t>对所有的仪器进行预防性维护，按说明书的要求更换备件，更换所有泵组件。</w:t>
      </w:r>
    </w:p>
    <w:p>
      <w:pPr>
        <w:spacing w:line="590" w:lineRule="exact"/>
        <w:ind w:firstLine="640" w:firstLineChars="200"/>
        <w:rPr>
          <w:rFonts w:eastAsia="方正仿宋_GBK"/>
          <w:kern w:val="0"/>
          <w:sz w:val="32"/>
          <w:szCs w:val="32"/>
        </w:rPr>
      </w:pPr>
      <w:r>
        <w:rPr>
          <w:rFonts w:eastAsia="方正仿宋_GBK"/>
          <w:kern w:val="0"/>
          <w:sz w:val="32"/>
          <w:szCs w:val="32"/>
        </w:rPr>
        <w:t>8</w:t>
      </w:r>
      <w:r>
        <w:rPr>
          <w:rFonts w:hint="eastAsia" w:eastAsia="方正仿宋_GBK"/>
          <w:kern w:val="0"/>
          <w:sz w:val="32"/>
          <w:szCs w:val="32"/>
        </w:rPr>
        <w:t xml:space="preserve">. </w:t>
      </w:r>
      <w:r>
        <w:rPr>
          <w:rFonts w:eastAsia="方正仿宋_GBK"/>
          <w:kern w:val="0"/>
          <w:sz w:val="32"/>
          <w:szCs w:val="32"/>
        </w:rPr>
        <w:t>质控要求（根据监测函</w:t>
      </w:r>
      <w:r>
        <w:rPr>
          <w:rFonts w:hint="eastAsia" w:ascii="方正仿宋_GBK" w:hAnsi="方正仿宋_GBK" w:eastAsia="方正仿宋_GBK" w:cs="方正仿宋_GBK"/>
          <w:kern w:val="0"/>
          <w:sz w:val="32"/>
          <w:szCs w:val="32"/>
        </w:rPr>
        <w:t>〔</w:t>
      </w:r>
      <w:r>
        <w:rPr>
          <w:rFonts w:eastAsia="方正仿宋_GBK"/>
          <w:kern w:val="0"/>
          <w:sz w:val="32"/>
          <w:szCs w:val="32"/>
        </w:rPr>
        <w:t>2019</w:t>
      </w:r>
      <w:r>
        <w:rPr>
          <w:rFonts w:hint="eastAsia" w:ascii="方正仿宋_GBK" w:hAnsi="方正仿宋_GBK" w:eastAsia="方正仿宋_GBK" w:cs="方正仿宋_GBK"/>
          <w:kern w:val="0"/>
          <w:sz w:val="32"/>
          <w:szCs w:val="32"/>
        </w:rPr>
        <w:t>〕</w:t>
      </w:r>
      <w:r>
        <w:rPr>
          <w:rFonts w:eastAsia="方正仿宋_GBK"/>
          <w:kern w:val="0"/>
          <w:sz w:val="32"/>
          <w:szCs w:val="32"/>
        </w:rPr>
        <w:t>11号附件6“VOC</w:t>
      </w:r>
      <w:r>
        <w:rPr>
          <w:rFonts w:hint="eastAsia" w:eastAsia="方正仿宋_GBK"/>
          <w:kern w:val="0"/>
          <w:sz w:val="32"/>
          <w:szCs w:val="32"/>
        </w:rPr>
        <w:t>s</w:t>
      </w:r>
      <w:r>
        <w:rPr>
          <w:rFonts w:eastAsia="方正仿宋_GBK"/>
          <w:kern w:val="0"/>
          <w:sz w:val="32"/>
          <w:szCs w:val="32"/>
        </w:rPr>
        <w:t>组分指标自动监测质量保证与质控要求”制定）</w:t>
      </w:r>
    </w:p>
    <w:p>
      <w:pPr>
        <w:spacing w:line="590" w:lineRule="exact"/>
        <w:ind w:firstLine="640" w:firstLineChars="200"/>
        <w:rPr>
          <w:rFonts w:eastAsia="方正仿宋_GBK"/>
          <w:kern w:val="0"/>
          <w:sz w:val="32"/>
          <w:szCs w:val="32"/>
        </w:rPr>
      </w:pPr>
      <w:r>
        <w:rPr>
          <w:rFonts w:hint="eastAsia" w:eastAsia="方正仿宋_GBK"/>
          <w:kern w:val="0"/>
          <w:sz w:val="32"/>
          <w:szCs w:val="32"/>
        </w:rPr>
        <w:t>（1）</w:t>
      </w:r>
      <w:r>
        <w:rPr>
          <w:rFonts w:eastAsia="方正仿宋_GBK"/>
          <w:kern w:val="0"/>
          <w:sz w:val="32"/>
          <w:szCs w:val="32"/>
        </w:rPr>
        <w:t>色谱质控要求</w:t>
      </w:r>
    </w:p>
    <w:p>
      <w:pPr>
        <w:spacing w:line="590" w:lineRule="exact"/>
        <w:ind w:firstLine="640" w:firstLineChars="200"/>
        <w:rPr>
          <w:rFonts w:eastAsia="方正仿宋_GBK"/>
          <w:kern w:val="0"/>
          <w:sz w:val="32"/>
          <w:szCs w:val="32"/>
        </w:rPr>
      </w:pPr>
      <w:r>
        <w:rPr>
          <w:rFonts w:eastAsia="方正仿宋_GBK"/>
          <w:kern w:val="0"/>
          <w:sz w:val="32"/>
          <w:szCs w:val="32"/>
        </w:rPr>
        <w:t>开展VOC</w:t>
      </w:r>
      <w:r>
        <w:rPr>
          <w:rFonts w:hint="eastAsia" w:eastAsia="方正仿宋_GBK"/>
          <w:kern w:val="0"/>
          <w:sz w:val="32"/>
          <w:szCs w:val="32"/>
        </w:rPr>
        <w:t>s</w:t>
      </w:r>
      <w:r>
        <w:rPr>
          <w:rFonts w:eastAsia="方正仿宋_GBK"/>
          <w:kern w:val="0"/>
          <w:sz w:val="32"/>
          <w:szCs w:val="32"/>
        </w:rPr>
        <w:t>空白及标点检查，如20</w:t>
      </w:r>
      <w:r>
        <w:rPr>
          <w:rFonts w:hint="eastAsia" w:eastAsia="方正仿宋_GBK"/>
          <w:kern w:val="0"/>
          <w:sz w:val="32"/>
          <w:szCs w:val="32"/>
          <w:lang w:val="en-US" w:eastAsia="zh-CN"/>
        </w:rPr>
        <w:t>.00</w:t>
      </w:r>
      <w:r>
        <w:rPr>
          <w:rFonts w:eastAsia="方正仿宋_GBK"/>
          <w:kern w:val="0"/>
          <w:sz w:val="32"/>
          <w:szCs w:val="32"/>
        </w:rPr>
        <w:t>%</w:t>
      </w:r>
      <w:r>
        <w:rPr>
          <w:rFonts w:hint="eastAsia" w:eastAsia="方正仿宋_GBK"/>
          <w:kern w:val="0"/>
          <w:sz w:val="32"/>
          <w:szCs w:val="32"/>
          <w:lang w:eastAsia="zh-CN"/>
        </w:rPr>
        <w:t>的</w:t>
      </w:r>
      <w:r>
        <w:rPr>
          <w:rFonts w:hint="eastAsia" w:eastAsia="方正仿宋_GBK"/>
          <w:kern w:val="0"/>
          <w:sz w:val="32"/>
          <w:szCs w:val="32"/>
        </w:rPr>
        <w:t>化合物</w:t>
      </w:r>
      <w:r>
        <w:rPr>
          <w:rFonts w:eastAsia="方正仿宋_GBK"/>
          <w:kern w:val="0"/>
          <w:sz w:val="32"/>
          <w:szCs w:val="32"/>
        </w:rPr>
        <w:t>标点浓度偏差大于20.0</w:t>
      </w:r>
      <w:r>
        <w:rPr>
          <w:rFonts w:hint="eastAsia" w:eastAsia="方正仿宋_GBK"/>
          <w:kern w:val="0"/>
          <w:sz w:val="32"/>
          <w:szCs w:val="32"/>
          <w:lang w:val="en-US" w:eastAsia="zh-CN"/>
        </w:rPr>
        <w:t>0</w:t>
      </w:r>
      <w:r>
        <w:rPr>
          <w:rFonts w:eastAsia="方正仿宋_GBK"/>
          <w:kern w:val="0"/>
          <w:sz w:val="32"/>
          <w:szCs w:val="32"/>
        </w:rPr>
        <w:t>%，需重新建立标准曲线（至少五个点），标准曲线的相关系数应满足R</w:t>
      </w:r>
      <w:r>
        <w:rPr>
          <w:rFonts w:hint="eastAsia" w:ascii="宋体" w:hAnsi="宋体" w:cs="宋体"/>
          <w:kern w:val="0"/>
          <w:sz w:val="32"/>
          <w:szCs w:val="32"/>
        </w:rPr>
        <w:t>≥</w:t>
      </w:r>
      <w:bookmarkStart w:id="0" w:name="_GoBack"/>
      <w:bookmarkEnd w:id="0"/>
      <w:r>
        <w:rPr>
          <w:rFonts w:eastAsia="方正仿宋_GBK"/>
          <w:kern w:val="0"/>
          <w:sz w:val="32"/>
          <w:szCs w:val="32"/>
        </w:rPr>
        <w:t>0.99；每个目标化合物空白响应</w:t>
      </w:r>
      <w:r>
        <w:rPr>
          <w:rFonts w:hint="eastAsia" w:eastAsia="方正仿宋_GBK"/>
          <w:kern w:val="0"/>
          <w:sz w:val="32"/>
          <w:szCs w:val="32"/>
        </w:rPr>
        <w:t>值</w:t>
      </w:r>
      <w:r>
        <w:rPr>
          <w:rFonts w:eastAsia="方正仿宋_GBK"/>
          <w:kern w:val="0"/>
          <w:sz w:val="32"/>
          <w:szCs w:val="32"/>
        </w:rPr>
        <w:t>应小于0.2</w:t>
      </w:r>
      <w:r>
        <w:rPr>
          <w:rFonts w:hint="eastAsia" w:eastAsia="方正仿宋_GBK"/>
          <w:kern w:val="0"/>
          <w:sz w:val="32"/>
          <w:szCs w:val="32"/>
          <w:lang w:val="en-US" w:eastAsia="zh-CN"/>
        </w:rPr>
        <w:t>0</w:t>
      </w:r>
      <w:r>
        <w:rPr>
          <w:rFonts w:eastAsia="方正仿宋_GBK"/>
          <w:kern w:val="0"/>
          <w:sz w:val="32"/>
          <w:szCs w:val="32"/>
        </w:rPr>
        <w:t>nmol/mol</w:t>
      </w:r>
      <w:r>
        <w:rPr>
          <w:rFonts w:hint="eastAsia" w:eastAsia="方正仿宋_GBK"/>
          <w:kern w:val="0"/>
          <w:sz w:val="32"/>
          <w:szCs w:val="32"/>
          <w:lang w:eastAsia="zh-CN"/>
        </w:rPr>
        <w:t>，</w:t>
      </w:r>
      <w:r>
        <w:rPr>
          <w:rFonts w:eastAsia="方正仿宋_GBK"/>
          <w:kern w:val="0"/>
          <w:sz w:val="32"/>
          <w:szCs w:val="32"/>
        </w:rPr>
        <w:t>所有目标化合物空白总响应</w:t>
      </w:r>
      <w:r>
        <w:rPr>
          <w:rFonts w:hint="eastAsia" w:eastAsia="方正仿宋_GBK"/>
          <w:kern w:val="0"/>
          <w:sz w:val="32"/>
          <w:szCs w:val="32"/>
        </w:rPr>
        <w:t>值</w:t>
      </w:r>
      <w:r>
        <w:rPr>
          <w:rFonts w:eastAsia="方正仿宋_GBK"/>
          <w:kern w:val="0"/>
          <w:sz w:val="32"/>
          <w:szCs w:val="32"/>
        </w:rPr>
        <w:t>应小</w:t>
      </w:r>
      <w:r>
        <w:rPr>
          <w:rFonts w:hint="eastAsia" w:eastAsia="方正仿宋_GBK"/>
          <w:kern w:val="0"/>
          <w:sz w:val="32"/>
          <w:szCs w:val="32"/>
          <w:lang w:eastAsia="zh-CN"/>
        </w:rPr>
        <w:t>于</w:t>
      </w:r>
      <w:r>
        <w:rPr>
          <w:rFonts w:eastAsia="方正仿宋_GBK"/>
          <w:kern w:val="0"/>
          <w:sz w:val="32"/>
          <w:szCs w:val="32"/>
        </w:rPr>
        <w:t>2</w:t>
      </w:r>
      <w:r>
        <w:rPr>
          <w:rFonts w:hint="eastAsia" w:eastAsia="方正仿宋_GBK"/>
          <w:kern w:val="0"/>
          <w:sz w:val="32"/>
          <w:szCs w:val="32"/>
          <w:lang w:val="en-US" w:eastAsia="zh-CN"/>
        </w:rPr>
        <w:t>.00</w:t>
      </w:r>
      <w:r>
        <w:rPr>
          <w:rFonts w:eastAsia="方正仿宋_GBK"/>
          <w:kern w:val="0"/>
          <w:sz w:val="32"/>
          <w:szCs w:val="32"/>
        </w:rPr>
        <w:t>nmol/mol；</w:t>
      </w:r>
    </w:p>
    <w:p>
      <w:pPr>
        <w:spacing w:line="590" w:lineRule="exact"/>
        <w:ind w:firstLine="640" w:firstLineChars="200"/>
        <w:rPr>
          <w:rFonts w:eastAsia="方正仿宋_GBK"/>
          <w:kern w:val="0"/>
          <w:sz w:val="32"/>
          <w:szCs w:val="32"/>
        </w:rPr>
      </w:pPr>
      <w:r>
        <w:rPr>
          <w:rFonts w:hint="eastAsia" w:eastAsia="方正仿宋_GBK"/>
          <w:kern w:val="0"/>
          <w:sz w:val="32"/>
          <w:szCs w:val="32"/>
        </w:rPr>
        <w:t>（2）</w:t>
      </w:r>
      <w:r>
        <w:rPr>
          <w:rFonts w:eastAsia="方正仿宋_GBK"/>
          <w:kern w:val="0"/>
          <w:sz w:val="32"/>
          <w:szCs w:val="32"/>
        </w:rPr>
        <w:t>每周开展全部目标化合物的保留时间检查，确保每个目标化合物定性正确；</w:t>
      </w:r>
    </w:p>
    <w:p>
      <w:pPr>
        <w:spacing w:line="590" w:lineRule="exact"/>
        <w:ind w:firstLine="640" w:firstLineChars="200"/>
        <w:rPr>
          <w:rFonts w:eastAsia="方正仿宋_GBK"/>
          <w:kern w:val="0"/>
          <w:sz w:val="32"/>
          <w:szCs w:val="32"/>
        </w:rPr>
      </w:pPr>
      <w:r>
        <w:rPr>
          <w:rFonts w:hint="eastAsia" w:eastAsia="方正仿宋_GBK"/>
          <w:kern w:val="0"/>
          <w:sz w:val="32"/>
          <w:szCs w:val="32"/>
        </w:rPr>
        <w:t>（3）</w:t>
      </w:r>
      <w:r>
        <w:rPr>
          <w:rFonts w:eastAsia="方正仿宋_GBK"/>
          <w:kern w:val="0"/>
          <w:sz w:val="32"/>
          <w:szCs w:val="32"/>
        </w:rPr>
        <w:t>每周开展VOC</w:t>
      </w:r>
      <w:r>
        <w:rPr>
          <w:rFonts w:hint="eastAsia" w:eastAsia="方正仿宋_GBK"/>
          <w:kern w:val="0"/>
          <w:sz w:val="32"/>
          <w:szCs w:val="32"/>
        </w:rPr>
        <w:t>s</w:t>
      </w:r>
      <w:r>
        <w:rPr>
          <w:rFonts w:eastAsia="方正仿宋_GBK"/>
          <w:kern w:val="0"/>
          <w:sz w:val="32"/>
          <w:szCs w:val="32"/>
        </w:rPr>
        <w:t>空白检查，每个目标化合物空白</w:t>
      </w:r>
      <w:r>
        <w:rPr>
          <w:rFonts w:hint="eastAsia" w:eastAsia="方正仿宋_GBK"/>
          <w:kern w:val="0"/>
          <w:sz w:val="32"/>
          <w:szCs w:val="32"/>
        </w:rPr>
        <w:t>值</w:t>
      </w:r>
      <w:r>
        <w:rPr>
          <w:rFonts w:eastAsia="方正仿宋_GBK"/>
          <w:kern w:val="0"/>
          <w:sz w:val="32"/>
          <w:szCs w:val="32"/>
        </w:rPr>
        <w:t>应小于0.2</w:t>
      </w:r>
      <w:r>
        <w:rPr>
          <w:rFonts w:hint="eastAsia" w:eastAsia="方正仿宋_GBK"/>
          <w:kern w:val="0"/>
          <w:sz w:val="32"/>
          <w:szCs w:val="32"/>
          <w:lang w:val="en-US" w:eastAsia="zh-CN"/>
        </w:rPr>
        <w:t>0</w:t>
      </w:r>
      <w:r>
        <w:rPr>
          <w:rFonts w:eastAsia="方正仿宋_GBK"/>
          <w:kern w:val="0"/>
          <w:sz w:val="32"/>
          <w:szCs w:val="32"/>
        </w:rPr>
        <w:t>nmol/mol</w:t>
      </w:r>
      <w:r>
        <w:rPr>
          <w:rFonts w:hint="eastAsia" w:eastAsia="方正仿宋_GBK"/>
          <w:kern w:val="0"/>
          <w:sz w:val="32"/>
          <w:szCs w:val="32"/>
          <w:lang w:eastAsia="zh-CN"/>
        </w:rPr>
        <w:t>，</w:t>
      </w:r>
      <w:r>
        <w:rPr>
          <w:rFonts w:eastAsia="方正仿宋_GBK"/>
          <w:kern w:val="0"/>
          <w:sz w:val="32"/>
          <w:szCs w:val="32"/>
        </w:rPr>
        <w:t>所有目标化合物空白总响应</w:t>
      </w:r>
      <w:r>
        <w:rPr>
          <w:rFonts w:hint="eastAsia" w:eastAsia="方正仿宋_GBK"/>
          <w:kern w:val="0"/>
          <w:sz w:val="32"/>
          <w:szCs w:val="32"/>
        </w:rPr>
        <w:t>值</w:t>
      </w:r>
      <w:r>
        <w:rPr>
          <w:rFonts w:eastAsia="方正仿宋_GBK"/>
          <w:kern w:val="0"/>
          <w:sz w:val="32"/>
          <w:szCs w:val="32"/>
        </w:rPr>
        <w:t>应小</w:t>
      </w:r>
      <w:r>
        <w:rPr>
          <w:rFonts w:hint="eastAsia" w:eastAsia="方正仿宋_GBK"/>
          <w:kern w:val="0"/>
          <w:sz w:val="32"/>
          <w:szCs w:val="32"/>
          <w:lang w:eastAsia="zh-CN"/>
        </w:rPr>
        <w:t>于</w:t>
      </w:r>
      <w:r>
        <w:rPr>
          <w:rFonts w:eastAsia="方正仿宋_GBK"/>
          <w:kern w:val="0"/>
          <w:sz w:val="32"/>
          <w:szCs w:val="32"/>
        </w:rPr>
        <w:t>2</w:t>
      </w:r>
      <w:r>
        <w:rPr>
          <w:rFonts w:hint="eastAsia" w:eastAsia="方正仿宋_GBK"/>
          <w:kern w:val="0"/>
          <w:sz w:val="32"/>
          <w:szCs w:val="32"/>
          <w:lang w:val="en-US" w:eastAsia="zh-CN"/>
        </w:rPr>
        <w:t>.00</w:t>
      </w:r>
      <w:r>
        <w:rPr>
          <w:rFonts w:eastAsia="方正仿宋_GBK"/>
          <w:kern w:val="0"/>
          <w:sz w:val="32"/>
          <w:szCs w:val="32"/>
        </w:rPr>
        <w:t>nmol/mol；</w:t>
      </w:r>
    </w:p>
    <w:p>
      <w:pPr>
        <w:spacing w:line="590" w:lineRule="exact"/>
        <w:ind w:firstLine="640" w:firstLineChars="200"/>
        <w:rPr>
          <w:rFonts w:eastAsia="方正仿宋_GBK"/>
          <w:kern w:val="0"/>
          <w:sz w:val="32"/>
          <w:szCs w:val="32"/>
        </w:rPr>
      </w:pPr>
      <w:r>
        <w:rPr>
          <w:rFonts w:hint="eastAsia" w:eastAsia="方正仿宋_GBK"/>
          <w:kern w:val="0"/>
          <w:sz w:val="32"/>
          <w:szCs w:val="32"/>
        </w:rPr>
        <w:t>（4）</w:t>
      </w:r>
      <w:r>
        <w:rPr>
          <w:rFonts w:eastAsia="方正仿宋_GBK"/>
          <w:kern w:val="0"/>
          <w:sz w:val="32"/>
          <w:szCs w:val="32"/>
        </w:rPr>
        <w:t>每周开展高浓度残留检查，通20</w:t>
      </w:r>
      <w:r>
        <w:rPr>
          <w:rFonts w:hint="eastAsia" w:eastAsia="方正仿宋_GBK"/>
          <w:kern w:val="0"/>
          <w:sz w:val="32"/>
          <w:szCs w:val="32"/>
          <w:lang w:val="en-US" w:eastAsia="zh-CN"/>
        </w:rPr>
        <w:t>.00</w:t>
      </w:r>
      <w:r>
        <w:rPr>
          <w:rFonts w:eastAsia="方正仿宋_GBK"/>
          <w:kern w:val="0"/>
          <w:sz w:val="32"/>
          <w:szCs w:val="32"/>
        </w:rPr>
        <w:t xml:space="preserve"> nmol/mol标准物质，立即采集零气，采集1个循环的零气后，要求每个目标化合物响应小于0.4</w:t>
      </w:r>
      <w:r>
        <w:rPr>
          <w:rFonts w:hint="eastAsia" w:eastAsia="方正仿宋_GBK"/>
          <w:kern w:val="0"/>
          <w:sz w:val="32"/>
          <w:szCs w:val="32"/>
          <w:lang w:val="en-US" w:eastAsia="zh-CN"/>
        </w:rPr>
        <w:t>0</w:t>
      </w:r>
      <w:r>
        <w:rPr>
          <w:rFonts w:eastAsia="方正仿宋_GBK"/>
          <w:kern w:val="0"/>
          <w:sz w:val="32"/>
          <w:szCs w:val="32"/>
        </w:rPr>
        <w:t>nmol/mol；</w:t>
      </w:r>
    </w:p>
    <w:p>
      <w:pPr>
        <w:spacing w:line="590" w:lineRule="exact"/>
        <w:ind w:firstLine="640" w:firstLineChars="200"/>
        <w:rPr>
          <w:rFonts w:eastAsia="方正仿宋_GBK"/>
          <w:kern w:val="0"/>
          <w:sz w:val="32"/>
          <w:szCs w:val="32"/>
        </w:rPr>
      </w:pPr>
      <w:r>
        <w:rPr>
          <w:rFonts w:hint="eastAsia" w:eastAsia="方正仿宋_GBK"/>
          <w:kern w:val="0"/>
          <w:sz w:val="32"/>
          <w:szCs w:val="32"/>
        </w:rPr>
        <w:t>（5）</w:t>
      </w:r>
      <w:r>
        <w:rPr>
          <w:rFonts w:eastAsia="方正仿宋_GBK"/>
          <w:kern w:val="0"/>
          <w:sz w:val="32"/>
          <w:szCs w:val="32"/>
        </w:rPr>
        <w:t>每周开展采样流量检查，采样流量（或体积）与设定值误差超过±10.0</w:t>
      </w:r>
      <w:r>
        <w:rPr>
          <w:rFonts w:hint="eastAsia" w:eastAsia="方正仿宋_GBK"/>
          <w:kern w:val="0"/>
          <w:sz w:val="32"/>
          <w:szCs w:val="32"/>
          <w:lang w:val="en-US" w:eastAsia="zh-CN"/>
        </w:rPr>
        <w:t>0</w:t>
      </w:r>
      <w:r>
        <w:rPr>
          <w:rFonts w:eastAsia="方正仿宋_GBK"/>
          <w:kern w:val="0"/>
          <w:sz w:val="32"/>
          <w:szCs w:val="32"/>
        </w:rPr>
        <w:t>%时，要检查气路，对流量（或体积）进行校正；</w:t>
      </w:r>
    </w:p>
    <w:p>
      <w:pPr>
        <w:spacing w:line="590" w:lineRule="exact"/>
        <w:ind w:firstLine="640" w:firstLineChars="200"/>
        <w:rPr>
          <w:rFonts w:eastAsia="方正仿宋_GBK"/>
          <w:kern w:val="0"/>
          <w:sz w:val="32"/>
          <w:szCs w:val="32"/>
        </w:rPr>
      </w:pPr>
      <w:r>
        <w:rPr>
          <w:rFonts w:hint="eastAsia" w:eastAsia="方正仿宋_GBK"/>
          <w:kern w:val="0"/>
          <w:sz w:val="32"/>
          <w:szCs w:val="32"/>
        </w:rPr>
        <w:t>（6）</w:t>
      </w:r>
      <w:r>
        <w:rPr>
          <w:rFonts w:eastAsia="方正仿宋_GBK"/>
          <w:kern w:val="0"/>
          <w:sz w:val="32"/>
          <w:szCs w:val="32"/>
        </w:rPr>
        <w:t>每月应开展多点线性检查，标准曲线的相关系数应满足R</w:t>
      </w:r>
      <w:r>
        <w:rPr>
          <w:rFonts w:hint="eastAsia" w:ascii="宋体" w:hAnsi="宋体" w:cs="宋体"/>
          <w:kern w:val="0"/>
          <w:sz w:val="32"/>
          <w:szCs w:val="32"/>
        </w:rPr>
        <w:t>≥</w:t>
      </w:r>
      <w:r>
        <w:rPr>
          <w:rFonts w:eastAsia="方正仿宋_GBK"/>
          <w:kern w:val="0"/>
          <w:sz w:val="32"/>
          <w:szCs w:val="32"/>
        </w:rPr>
        <w:t>0.99。</w:t>
      </w:r>
    </w:p>
    <w:p>
      <w:pPr>
        <w:spacing w:line="590" w:lineRule="exact"/>
        <w:ind w:firstLine="640" w:firstLineChars="200"/>
        <w:rPr>
          <w:rFonts w:eastAsia="方正仿宋_GBK"/>
          <w:kern w:val="0"/>
          <w:sz w:val="32"/>
          <w:szCs w:val="32"/>
        </w:rPr>
      </w:pPr>
      <w:r>
        <w:rPr>
          <w:rFonts w:eastAsia="方正仿宋_GBK"/>
          <w:kern w:val="0"/>
          <w:sz w:val="32"/>
          <w:szCs w:val="32"/>
        </w:rPr>
        <w:t>9</w:t>
      </w:r>
      <w:r>
        <w:rPr>
          <w:rFonts w:hint="eastAsia" w:eastAsia="方正仿宋_GBK"/>
          <w:kern w:val="0"/>
          <w:sz w:val="32"/>
          <w:szCs w:val="32"/>
        </w:rPr>
        <w:t xml:space="preserve">. </w:t>
      </w:r>
      <w:r>
        <w:rPr>
          <w:rFonts w:eastAsia="方正仿宋_GBK"/>
          <w:kern w:val="0"/>
          <w:sz w:val="32"/>
          <w:szCs w:val="32"/>
        </w:rPr>
        <w:t>其他要求</w:t>
      </w:r>
    </w:p>
    <w:p>
      <w:pPr>
        <w:spacing w:line="590" w:lineRule="exact"/>
        <w:ind w:firstLine="640" w:firstLineChars="200"/>
        <w:rPr>
          <w:rFonts w:eastAsia="方正仿宋_GBK"/>
          <w:kern w:val="0"/>
          <w:sz w:val="32"/>
          <w:szCs w:val="32"/>
        </w:rPr>
      </w:pPr>
      <w:r>
        <w:rPr>
          <w:rFonts w:hint="eastAsia" w:eastAsia="方正仿宋_GBK"/>
          <w:kern w:val="0"/>
          <w:sz w:val="32"/>
          <w:szCs w:val="32"/>
        </w:rPr>
        <w:t>（1）</w:t>
      </w:r>
      <w:r>
        <w:rPr>
          <w:rFonts w:eastAsia="方正仿宋_GBK"/>
          <w:kern w:val="0"/>
          <w:sz w:val="32"/>
          <w:szCs w:val="32"/>
        </w:rPr>
        <w:t>量值溯源要求</w:t>
      </w:r>
    </w:p>
    <w:p>
      <w:pPr>
        <w:spacing w:line="590" w:lineRule="exact"/>
        <w:ind w:firstLine="640" w:firstLineChars="200"/>
        <w:rPr>
          <w:rFonts w:eastAsia="方正仿宋_GBK"/>
          <w:kern w:val="0"/>
          <w:sz w:val="32"/>
          <w:szCs w:val="32"/>
        </w:rPr>
      </w:pPr>
      <w:r>
        <w:rPr>
          <w:rFonts w:eastAsia="方正仿宋_GBK"/>
          <w:kern w:val="0"/>
          <w:sz w:val="32"/>
          <w:szCs w:val="32"/>
        </w:rPr>
        <w:t>中标方在每个自动监测系统需配备标准气体，所使用的标准气体须为国家环保部标样所或国家标物中心等机构生产的有证标准物质，新购标准气体应做验证实验，形成验证报告。另外，在用标准气体当钢瓶压力低于500</w:t>
      </w:r>
      <w:r>
        <w:rPr>
          <w:rFonts w:hint="eastAsia" w:eastAsia="方正仿宋_GBK"/>
          <w:kern w:val="0"/>
          <w:sz w:val="32"/>
          <w:szCs w:val="32"/>
          <w:lang w:val="en-US" w:eastAsia="zh-CN"/>
        </w:rPr>
        <w:t>.00</w:t>
      </w:r>
      <w:r>
        <w:rPr>
          <w:rFonts w:eastAsia="方正仿宋_GBK"/>
          <w:kern w:val="0"/>
          <w:sz w:val="32"/>
          <w:szCs w:val="32"/>
        </w:rPr>
        <w:t>PSI时，标准需要进行重新验证；当钢瓶压力低于150</w:t>
      </w:r>
      <w:r>
        <w:rPr>
          <w:rFonts w:hint="eastAsia" w:eastAsia="方正仿宋_GBK"/>
          <w:kern w:val="0"/>
          <w:sz w:val="32"/>
          <w:szCs w:val="32"/>
          <w:lang w:val="en-US" w:eastAsia="zh-CN"/>
        </w:rPr>
        <w:t>.00</w:t>
      </w:r>
      <w:r>
        <w:rPr>
          <w:rFonts w:eastAsia="方正仿宋_GBK"/>
          <w:kern w:val="0"/>
          <w:sz w:val="32"/>
          <w:szCs w:val="32"/>
        </w:rPr>
        <w:t>PSI(1.0</w:t>
      </w:r>
      <w:r>
        <w:rPr>
          <w:rFonts w:hint="eastAsia" w:eastAsia="方正仿宋_GBK"/>
          <w:kern w:val="0"/>
          <w:sz w:val="32"/>
          <w:szCs w:val="32"/>
          <w:lang w:val="en-US" w:eastAsia="zh-CN"/>
        </w:rPr>
        <w:t>0</w:t>
      </w:r>
      <w:r>
        <w:rPr>
          <w:rFonts w:eastAsia="方正仿宋_GBK"/>
          <w:kern w:val="0"/>
          <w:sz w:val="32"/>
          <w:szCs w:val="32"/>
        </w:rPr>
        <w:t>MPa)时</w:t>
      </w:r>
      <w:r>
        <w:rPr>
          <w:rFonts w:hint="eastAsia" w:eastAsia="方正仿宋_GBK"/>
          <w:kern w:val="0"/>
          <w:sz w:val="32"/>
          <w:szCs w:val="32"/>
        </w:rPr>
        <w:t>，</w:t>
      </w:r>
      <w:r>
        <w:rPr>
          <w:rFonts w:eastAsia="方正仿宋_GBK"/>
          <w:kern w:val="0"/>
          <w:sz w:val="32"/>
          <w:szCs w:val="32"/>
        </w:rPr>
        <w:t>标准停止使用。标准气体必须在有效期内使用。</w:t>
      </w:r>
    </w:p>
    <w:p>
      <w:pPr>
        <w:spacing w:line="590" w:lineRule="exact"/>
        <w:ind w:firstLine="640" w:firstLineChars="200"/>
        <w:rPr>
          <w:rFonts w:eastAsia="方正仿宋_GBK"/>
          <w:kern w:val="0"/>
          <w:sz w:val="32"/>
          <w:szCs w:val="32"/>
        </w:rPr>
      </w:pPr>
      <w:r>
        <w:rPr>
          <w:rFonts w:eastAsia="方正仿宋_GBK"/>
          <w:kern w:val="0"/>
          <w:sz w:val="32"/>
          <w:szCs w:val="32"/>
        </w:rPr>
        <w:t>中标方应每年将空气自动监测标准站所用的流量传感器、温度传感器、气压传感器等设备溯源到标准设备，每半年对空气自动监测标准站所用的零气发生器进行核查，性能指标应符合要求。</w:t>
      </w:r>
    </w:p>
    <w:p>
      <w:pPr>
        <w:spacing w:line="590" w:lineRule="exact"/>
        <w:ind w:firstLine="640" w:firstLineChars="200"/>
        <w:rPr>
          <w:rFonts w:eastAsia="方正仿宋_GBK"/>
          <w:kern w:val="0"/>
          <w:sz w:val="32"/>
          <w:szCs w:val="32"/>
        </w:rPr>
      </w:pPr>
      <w:r>
        <w:rPr>
          <w:rFonts w:hint="eastAsia" w:eastAsia="方正仿宋_GBK"/>
          <w:kern w:val="0"/>
          <w:sz w:val="32"/>
          <w:szCs w:val="32"/>
        </w:rPr>
        <w:t>（2）</w:t>
      </w:r>
      <w:r>
        <w:rPr>
          <w:rFonts w:eastAsia="方正仿宋_GBK"/>
          <w:kern w:val="0"/>
          <w:sz w:val="32"/>
          <w:szCs w:val="32"/>
        </w:rPr>
        <w:t>日常质量控制要求</w:t>
      </w:r>
    </w:p>
    <w:p>
      <w:pPr>
        <w:spacing w:line="590" w:lineRule="exact"/>
        <w:ind w:firstLine="640" w:firstLineChars="200"/>
        <w:rPr>
          <w:rFonts w:eastAsia="方正仿宋_GBK"/>
          <w:kern w:val="0"/>
          <w:sz w:val="32"/>
          <w:szCs w:val="32"/>
        </w:rPr>
      </w:pPr>
      <w:r>
        <w:rPr>
          <w:rFonts w:eastAsia="方正仿宋_GBK"/>
          <w:kern w:val="0"/>
          <w:sz w:val="32"/>
          <w:szCs w:val="32"/>
        </w:rPr>
        <w:t>分析仪在以下情况下需进行校准和再校准：</w:t>
      </w:r>
    </w:p>
    <w:p>
      <w:pPr>
        <w:spacing w:line="590" w:lineRule="exact"/>
        <w:ind w:firstLine="640" w:firstLineChars="200"/>
        <w:rPr>
          <w:rFonts w:eastAsia="方正仿宋_GBK"/>
          <w:kern w:val="0"/>
          <w:sz w:val="32"/>
          <w:szCs w:val="32"/>
        </w:rPr>
      </w:pPr>
      <w:r>
        <w:rPr>
          <w:rFonts w:hint="eastAsia" w:ascii="宋体" w:hAnsi="宋体" w:cs="宋体"/>
          <w:kern w:val="0"/>
          <w:sz w:val="32"/>
          <w:szCs w:val="32"/>
        </w:rPr>
        <w:t>①</w:t>
      </w:r>
      <w:r>
        <w:rPr>
          <w:rFonts w:eastAsia="方正仿宋_GBK"/>
          <w:kern w:val="0"/>
          <w:sz w:val="32"/>
          <w:szCs w:val="32"/>
        </w:rPr>
        <w:t>安装时</w:t>
      </w:r>
      <w:r>
        <w:rPr>
          <w:rFonts w:hint="eastAsia" w:eastAsia="方正仿宋_GBK"/>
          <w:kern w:val="0"/>
          <w:sz w:val="32"/>
          <w:szCs w:val="32"/>
        </w:rPr>
        <w:t>；</w:t>
      </w:r>
    </w:p>
    <w:p>
      <w:pPr>
        <w:spacing w:line="590" w:lineRule="exact"/>
        <w:ind w:firstLine="640" w:firstLineChars="200"/>
        <w:rPr>
          <w:rFonts w:eastAsia="方正仿宋_GBK"/>
          <w:kern w:val="0"/>
          <w:sz w:val="32"/>
          <w:szCs w:val="32"/>
        </w:rPr>
      </w:pPr>
      <w:r>
        <w:rPr>
          <w:rFonts w:hint="eastAsia" w:ascii="宋体" w:hAnsi="宋体" w:cs="宋体"/>
          <w:kern w:val="0"/>
          <w:sz w:val="32"/>
          <w:szCs w:val="32"/>
        </w:rPr>
        <w:t>②</w:t>
      </w:r>
      <w:r>
        <w:rPr>
          <w:rFonts w:eastAsia="方正仿宋_GBK"/>
          <w:kern w:val="0"/>
          <w:sz w:val="32"/>
          <w:szCs w:val="32"/>
        </w:rPr>
        <w:t>移动位置时</w:t>
      </w:r>
      <w:r>
        <w:rPr>
          <w:rFonts w:hint="eastAsia" w:eastAsia="方正仿宋_GBK"/>
          <w:kern w:val="0"/>
          <w:sz w:val="32"/>
          <w:szCs w:val="32"/>
        </w:rPr>
        <w:t>；</w:t>
      </w:r>
    </w:p>
    <w:p>
      <w:pPr>
        <w:spacing w:line="590" w:lineRule="exact"/>
        <w:ind w:firstLine="640" w:firstLineChars="200"/>
        <w:rPr>
          <w:rFonts w:eastAsia="方正仿宋_GBK"/>
          <w:kern w:val="0"/>
          <w:sz w:val="32"/>
          <w:szCs w:val="32"/>
        </w:rPr>
      </w:pPr>
      <w:r>
        <w:rPr>
          <w:rFonts w:hint="eastAsia" w:ascii="宋体" w:hAnsi="宋体" w:cs="宋体"/>
          <w:kern w:val="0"/>
          <w:sz w:val="32"/>
          <w:szCs w:val="32"/>
        </w:rPr>
        <w:t>③</w:t>
      </w:r>
      <w:r>
        <w:rPr>
          <w:rFonts w:eastAsia="方正仿宋_GBK"/>
          <w:kern w:val="0"/>
          <w:sz w:val="32"/>
          <w:szCs w:val="32"/>
        </w:rPr>
        <w:t>进行可能影响校准结果的维修或维护后</w:t>
      </w:r>
      <w:r>
        <w:rPr>
          <w:rFonts w:hint="eastAsia" w:eastAsia="方正仿宋_GBK"/>
          <w:kern w:val="0"/>
          <w:sz w:val="32"/>
          <w:szCs w:val="32"/>
        </w:rPr>
        <w:t>；</w:t>
      </w:r>
    </w:p>
    <w:p>
      <w:pPr>
        <w:spacing w:line="590" w:lineRule="exact"/>
        <w:ind w:firstLine="640" w:firstLineChars="200"/>
        <w:rPr>
          <w:rFonts w:eastAsia="方正仿宋_GBK"/>
          <w:kern w:val="0"/>
          <w:sz w:val="32"/>
          <w:szCs w:val="32"/>
        </w:rPr>
      </w:pPr>
      <w:r>
        <w:rPr>
          <w:rFonts w:hint="eastAsia" w:ascii="宋体" w:hAnsi="宋体" w:cs="宋体"/>
          <w:kern w:val="0"/>
          <w:sz w:val="32"/>
          <w:szCs w:val="32"/>
        </w:rPr>
        <w:t>④</w:t>
      </w:r>
      <w:r>
        <w:rPr>
          <w:rFonts w:eastAsia="方正仿宋_GBK"/>
          <w:kern w:val="0"/>
          <w:sz w:val="32"/>
          <w:szCs w:val="32"/>
        </w:rPr>
        <w:t>分析仪暂停工作一段时间后</w:t>
      </w:r>
      <w:r>
        <w:rPr>
          <w:rFonts w:hint="eastAsia" w:eastAsia="方正仿宋_GBK"/>
          <w:kern w:val="0"/>
          <w:sz w:val="32"/>
          <w:szCs w:val="32"/>
        </w:rPr>
        <w:t>；</w:t>
      </w:r>
    </w:p>
    <w:p>
      <w:pPr>
        <w:spacing w:line="590" w:lineRule="exact"/>
        <w:ind w:firstLine="640" w:firstLineChars="200"/>
        <w:rPr>
          <w:rFonts w:eastAsia="方正仿宋_GBK"/>
          <w:kern w:val="0"/>
          <w:sz w:val="32"/>
          <w:szCs w:val="32"/>
        </w:rPr>
      </w:pPr>
      <w:r>
        <w:rPr>
          <w:rFonts w:hint="eastAsia" w:ascii="宋体" w:hAnsi="宋体" w:cs="宋体"/>
          <w:kern w:val="0"/>
          <w:sz w:val="32"/>
          <w:szCs w:val="32"/>
        </w:rPr>
        <w:t>⑤</w:t>
      </w:r>
      <w:r>
        <w:rPr>
          <w:rFonts w:eastAsia="方正仿宋_GBK"/>
          <w:kern w:val="0"/>
          <w:sz w:val="32"/>
          <w:szCs w:val="32"/>
        </w:rPr>
        <w:t>有迹象表明分析仪工作不正常或校准结果出现变化</w:t>
      </w:r>
      <w:r>
        <w:rPr>
          <w:rFonts w:hint="eastAsia" w:eastAsia="方正仿宋_GBK"/>
          <w:kern w:val="0"/>
          <w:sz w:val="32"/>
          <w:szCs w:val="32"/>
        </w:rPr>
        <w:t>；</w:t>
      </w:r>
    </w:p>
    <w:p>
      <w:pPr>
        <w:spacing w:line="590" w:lineRule="exact"/>
        <w:ind w:firstLine="640" w:firstLineChars="200"/>
        <w:rPr>
          <w:rFonts w:eastAsia="方正仿宋_GBK"/>
          <w:kern w:val="0"/>
          <w:sz w:val="32"/>
          <w:szCs w:val="32"/>
        </w:rPr>
      </w:pPr>
      <w:r>
        <w:rPr>
          <w:rFonts w:hint="eastAsia" w:ascii="宋体" w:hAnsi="宋体" w:cs="宋体"/>
          <w:kern w:val="0"/>
          <w:sz w:val="32"/>
          <w:szCs w:val="32"/>
        </w:rPr>
        <w:t>⑥</w:t>
      </w:r>
      <w:r>
        <w:rPr>
          <w:rFonts w:eastAsia="方正仿宋_GBK"/>
          <w:kern w:val="0"/>
          <w:sz w:val="32"/>
          <w:szCs w:val="32"/>
        </w:rPr>
        <w:t>达到国家规范或本招标文件要求的校准周期或校准要求的。</w:t>
      </w:r>
    </w:p>
    <w:p>
      <w:pPr>
        <w:spacing w:line="590" w:lineRule="exact"/>
        <w:ind w:firstLine="640" w:firstLineChars="200"/>
        <w:rPr>
          <w:rFonts w:eastAsia="方正仿宋_GBK"/>
          <w:kern w:val="0"/>
          <w:sz w:val="32"/>
          <w:szCs w:val="32"/>
        </w:rPr>
      </w:pPr>
      <w:r>
        <w:rPr>
          <w:rFonts w:hint="eastAsia" w:eastAsia="方正仿宋_GBK"/>
          <w:kern w:val="0"/>
          <w:sz w:val="32"/>
          <w:szCs w:val="32"/>
        </w:rPr>
        <w:t>（3）</w:t>
      </w:r>
      <w:r>
        <w:rPr>
          <w:rFonts w:eastAsia="方正仿宋_GBK"/>
          <w:kern w:val="0"/>
          <w:sz w:val="32"/>
          <w:szCs w:val="32"/>
        </w:rPr>
        <w:t>异常数据的审核与检验</w:t>
      </w:r>
    </w:p>
    <w:p>
      <w:pPr>
        <w:spacing w:line="590" w:lineRule="exact"/>
        <w:ind w:firstLine="640" w:firstLineChars="200"/>
        <w:rPr>
          <w:rFonts w:eastAsia="方正仿宋_GBK"/>
          <w:kern w:val="0"/>
          <w:sz w:val="32"/>
          <w:szCs w:val="32"/>
        </w:rPr>
      </w:pPr>
      <w:r>
        <w:rPr>
          <w:rFonts w:eastAsia="方正仿宋_GBK"/>
          <w:kern w:val="0"/>
          <w:sz w:val="32"/>
          <w:szCs w:val="32"/>
        </w:rPr>
        <w:t>中标方应对监测数据异常值进行分析，查明原因，如属于系统或仪器故障，应在24小时内处理并上报采购人。投标单位须在投标文件中说明异常数据处理的方法。</w:t>
      </w:r>
    </w:p>
    <w:p>
      <w:pPr>
        <w:spacing w:line="590" w:lineRule="exact"/>
        <w:ind w:firstLine="640" w:firstLineChars="200"/>
        <w:rPr>
          <w:rFonts w:eastAsia="方正仿宋_GBK"/>
          <w:kern w:val="0"/>
          <w:sz w:val="32"/>
          <w:szCs w:val="32"/>
        </w:rPr>
      </w:pPr>
      <w:r>
        <w:rPr>
          <w:rFonts w:hint="eastAsia" w:eastAsia="方正仿宋_GBK"/>
          <w:kern w:val="0"/>
          <w:sz w:val="32"/>
          <w:szCs w:val="32"/>
        </w:rPr>
        <w:t>（4）</w:t>
      </w:r>
      <w:r>
        <w:rPr>
          <w:rFonts w:eastAsia="方正仿宋_GBK"/>
          <w:kern w:val="0"/>
          <w:sz w:val="32"/>
          <w:szCs w:val="32"/>
        </w:rPr>
        <w:t>质量控制资料整理</w:t>
      </w:r>
    </w:p>
    <w:p>
      <w:pPr>
        <w:spacing w:line="590" w:lineRule="exact"/>
        <w:ind w:firstLine="640" w:firstLineChars="200"/>
        <w:rPr>
          <w:rFonts w:eastAsia="方正仿宋_GBK"/>
          <w:kern w:val="0"/>
          <w:sz w:val="32"/>
          <w:szCs w:val="32"/>
        </w:rPr>
      </w:pPr>
      <w:r>
        <w:rPr>
          <w:rFonts w:eastAsia="方正仿宋_GBK"/>
          <w:kern w:val="0"/>
          <w:sz w:val="32"/>
          <w:szCs w:val="32"/>
        </w:rPr>
        <w:t>各种技术与质量文件均保持现行有效，可根据管理需要进行调整或修订，巡检记录、维修记录、日常检查与监督抽查等质量保证与质量控制记录均须按要求进行填写，每年进行整理归档。</w:t>
      </w:r>
    </w:p>
    <w:p>
      <w:pPr>
        <w:spacing w:line="590" w:lineRule="exact"/>
        <w:ind w:firstLine="640" w:firstLineChars="200"/>
        <w:rPr>
          <w:rFonts w:eastAsia="方正仿宋_GBK"/>
          <w:kern w:val="0"/>
          <w:sz w:val="32"/>
          <w:szCs w:val="32"/>
        </w:rPr>
      </w:pPr>
      <w:r>
        <w:rPr>
          <w:rFonts w:eastAsia="方正仿宋_GBK"/>
          <w:kern w:val="0"/>
          <w:sz w:val="32"/>
          <w:szCs w:val="32"/>
        </w:rPr>
        <w:t>10</w:t>
      </w:r>
      <w:r>
        <w:rPr>
          <w:rFonts w:hint="eastAsia" w:eastAsia="方正仿宋_GBK"/>
          <w:kern w:val="0"/>
          <w:sz w:val="32"/>
          <w:szCs w:val="32"/>
        </w:rPr>
        <w:t xml:space="preserve">. </w:t>
      </w:r>
      <w:r>
        <w:rPr>
          <w:rFonts w:eastAsia="方正仿宋_GBK"/>
          <w:kern w:val="0"/>
          <w:sz w:val="32"/>
          <w:szCs w:val="32"/>
        </w:rPr>
        <w:t>运维单位应建立自动监测站维护档案</w:t>
      </w:r>
    </w:p>
    <w:p>
      <w:pPr>
        <w:spacing w:line="590" w:lineRule="exact"/>
        <w:ind w:firstLine="640" w:firstLineChars="200"/>
        <w:rPr>
          <w:rFonts w:eastAsia="方正仿宋_GBK"/>
          <w:kern w:val="0"/>
          <w:sz w:val="32"/>
          <w:szCs w:val="32"/>
        </w:rPr>
      </w:pPr>
      <w:r>
        <w:rPr>
          <w:rFonts w:eastAsia="方正仿宋_GBK"/>
          <w:kern w:val="0"/>
          <w:sz w:val="32"/>
          <w:szCs w:val="32"/>
        </w:rPr>
        <w:t>将监测设备的运行过程和运行事件进行详细记录，并进行归档管理。日常运维中使用的相关记录表格，应根据采购人要求统一制定并使用。日常运维中使用运行管理相关记录至少应包括：自动监测系统运行维护、质量控制、故障及异常处理等记录表：</w:t>
      </w:r>
    </w:p>
    <w:p>
      <w:pPr>
        <w:spacing w:line="590" w:lineRule="exact"/>
        <w:ind w:firstLine="640" w:firstLineChars="200"/>
        <w:rPr>
          <w:rFonts w:eastAsia="方正仿宋_GBK"/>
          <w:kern w:val="0"/>
          <w:sz w:val="32"/>
          <w:szCs w:val="32"/>
        </w:rPr>
      </w:pPr>
      <w:r>
        <w:rPr>
          <w:rFonts w:eastAsia="方正仿宋_GBK"/>
          <w:kern w:val="0"/>
          <w:sz w:val="32"/>
          <w:szCs w:val="32"/>
        </w:rPr>
        <w:t>（1）分析仪校准检查记录；</w:t>
      </w:r>
    </w:p>
    <w:p>
      <w:pPr>
        <w:spacing w:line="590" w:lineRule="exact"/>
        <w:ind w:firstLine="640" w:firstLineChars="200"/>
        <w:rPr>
          <w:rFonts w:eastAsia="方正仿宋_GBK"/>
          <w:kern w:val="0"/>
          <w:sz w:val="32"/>
          <w:szCs w:val="32"/>
        </w:rPr>
      </w:pPr>
      <w:r>
        <w:rPr>
          <w:rFonts w:eastAsia="方正仿宋_GBK"/>
          <w:kern w:val="0"/>
          <w:sz w:val="32"/>
          <w:szCs w:val="32"/>
        </w:rPr>
        <w:t>（2）气相色谱监测仪校准检查记录；</w:t>
      </w:r>
    </w:p>
    <w:p>
      <w:pPr>
        <w:spacing w:line="590" w:lineRule="exact"/>
        <w:ind w:firstLine="640" w:firstLineChars="200"/>
        <w:rPr>
          <w:rFonts w:eastAsia="方正仿宋_GBK"/>
          <w:kern w:val="0"/>
          <w:sz w:val="32"/>
          <w:szCs w:val="32"/>
        </w:rPr>
      </w:pPr>
      <w:r>
        <w:rPr>
          <w:rFonts w:eastAsia="方正仿宋_GBK"/>
          <w:kern w:val="0"/>
          <w:sz w:val="32"/>
          <w:szCs w:val="32"/>
        </w:rPr>
        <w:t>（3）气相色谱仪器设备维修记录表；</w:t>
      </w:r>
    </w:p>
    <w:p>
      <w:pPr>
        <w:spacing w:line="590" w:lineRule="exact"/>
        <w:ind w:firstLine="640" w:firstLineChars="200"/>
        <w:rPr>
          <w:rFonts w:eastAsia="方正仿宋_GBK"/>
          <w:kern w:val="0"/>
          <w:sz w:val="32"/>
          <w:szCs w:val="32"/>
        </w:rPr>
      </w:pPr>
      <w:r>
        <w:rPr>
          <w:rFonts w:eastAsia="方正仿宋_GBK"/>
          <w:kern w:val="0"/>
          <w:sz w:val="32"/>
          <w:szCs w:val="32"/>
        </w:rPr>
        <w:t>（4）气相色谱备品备件管理记录表；</w:t>
      </w:r>
    </w:p>
    <w:p>
      <w:pPr>
        <w:spacing w:line="590" w:lineRule="exact"/>
        <w:ind w:firstLine="640" w:firstLineChars="200"/>
        <w:rPr>
          <w:rFonts w:eastAsia="方正仿宋_GBK"/>
          <w:kern w:val="0"/>
          <w:sz w:val="32"/>
          <w:szCs w:val="32"/>
        </w:rPr>
      </w:pPr>
      <w:r>
        <w:rPr>
          <w:rFonts w:eastAsia="方正仿宋_GBK"/>
          <w:kern w:val="0"/>
          <w:sz w:val="32"/>
          <w:szCs w:val="32"/>
        </w:rPr>
        <w:t>（5）气相色谱站主要消耗材料使用登记表；</w:t>
      </w:r>
    </w:p>
    <w:p>
      <w:pPr>
        <w:spacing w:line="590" w:lineRule="exact"/>
        <w:ind w:firstLine="640" w:firstLineChars="200"/>
        <w:rPr>
          <w:rFonts w:eastAsia="方正仿宋_GBK"/>
          <w:kern w:val="0"/>
          <w:sz w:val="32"/>
          <w:szCs w:val="32"/>
        </w:rPr>
      </w:pPr>
      <w:r>
        <w:rPr>
          <w:rFonts w:eastAsia="方正仿宋_GBK"/>
          <w:kern w:val="0"/>
          <w:sz w:val="32"/>
          <w:szCs w:val="32"/>
        </w:rPr>
        <w:t>（6）气相色谱校准表格；</w:t>
      </w:r>
    </w:p>
    <w:p>
      <w:pPr>
        <w:spacing w:line="590" w:lineRule="exact"/>
        <w:ind w:firstLine="640" w:firstLineChars="200"/>
        <w:rPr>
          <w:rFonts w:eastAsia="方正仿宋_GBK"/>
          <w:kern w:val="0"/>
          <w:sz w:val="32"/>
          <w:szCs w:val="32"/>
        </w:rPr>
      </w:pPr>
      <w:r>
        <w:rPr>
          <w:rFonts w:eastAsia="方正仿宋_GBK"/>
          <w:kern w:val="0"/>
          <w:sz w:val="32"/>
          <w:szCs w:val="32"/>
        </w:rPr>
        <w:t>（7）空气自动监测室内外环境记录；</w:t>
      </w:r>
    </w:p>
    <w:p>
      <w:pPr>
        <w:spacing w:line="590" w:lineRule="exact"/>
        <w:ind w:firstLine="640" w:firstLineChars="200"/>
        <w:rPr>
          <w:rFonts w:eastAsia="方正仿宋_GBK"/>
          <w:kern w:val="0"/>
          <w:sz w:val="32"/>
          <w:szCs w:val="32"/>
        </w:rPr>
      </w:pPr>
      <w:r>
        <w:rPr>
          <w:rFonts w:eastAsia="方正仿宋_GBK"/>
          <w:kern w:val="0"/>
          <w:sz w:val="32"/>
          <w:szCs w:val="32"/>
        </w:rPr>
        <w:t>（8）标准物质使用记录；</w:t>
      </w:r>
    </w:p>
    <w:p>
      <w:pPr>
        <w:spacing w:line="590" w:lineRule="exact"/>
        <w:ind w:firstLine="640" w:firstLineChars="200"/>
        <w:rPr>
          <w:rFonts w:eastAsia="方正仿宋_GBK"/>
          <w:kern w:val="0"/>
          <w:sz w:val="32"/>
          <w:szCs w:val="32"/>
        </w:rPr>
      </w:pPr>
      <w:r>
        <w:rPr>
          <w:rFonts w:eastAsia="方正仿宋_GBK"/>
          <w:kern w:val="0"/>
          <w:sz w:val="32"/>
          <w:szCs w:val="32"/>
        </w:rPr>
        <w:t>（9）空气自动监测系统仪器资料保管清单。</w:t>
      </w:r>
    </w:p>
    <w:p>
      <w:pPr>
        <w:spacing w:line="590" w:lineRule="exact"/>
        <w:ind w:firstLine="640" w:firstLineChars="200"/>
        <w:rPr>
          <w:rFonts w:eastAsia="方正仿宋_GBK"/>
          <w:kern w:val="0"/>
          <w:sz w:val="32"/>
          <w:szCs w:val="32"/>
        </w:rPr>
      </w:pPr>
      <w:r>
        <w:rPr>
          <w:rFonts w:eastAsia="方正仿宋_GBK"/>
          <w:kern w:val="0"/>
          <w:sz w:val="32"/>
          <w:szCs w:val="32"/>
        </w:rPr>
        <w:t>11</w:t>
      </w:r>
      <w:r>
        <w:rPr>
          <w:rFonts w:hint="eastAsia" w:eastAsia="方正仿宋_GBK"/>
          <w:kern w:val="0"/>
          <w:sz w:val="32"/>
          <w:szCs w:val="32"/>
        </w:rPr>
        <w:t xml:space="preserve">. </w:t>
      </w:r>
      <w:r>
        <w:rPr>
          <w:rFonts w:eastAsia="方正仿宋_GBK"/>
          <w:kern w:val="0"/>
          <w:sz w:val="32"/>
          <w:szCs w:val="32"/>
        </w:rPr>
        <w:t>日常运维其他相关要求</w:t>
      </w:r>
    </w:p>
    <w:p>
      <w:pPr>
        <w:spacing w:line="590" w:lineRule="exact"/>
        <w:ind w:firstLine="640" w:firstLineChars="200"/>
        <w:rPr>
          <w:rFonts w:eastAsia="方正仿宋_GBK"/>
          <w:kern w:val="0"/>
          <w:sz w:val="32"/>
          <w:szCs w:val="32"/>
        </w:rPr>
      </w:pPr>
      <w:r>
        <w:rPr>
          <w:rFonts w:eastAsia="方正仿宋_GBK"/>
          <w:kern w:val="0"/>
          <w:sz w:val="32"/>
          <w:szCs w:val="32"/>
        </w:rPr>
        <w:t>（1）更换的气态污染物监测仪器所用滤膜，必须为聚四氟乙烯材质；</w:t>
      </w:r>
    </w:p>
    <w:p>
      <w:pPr>
        <w:spacing w:line="590" w:lineRule="exact"/>
        <w:ind w:firstLine="640" w:firstLineChars="200"/>
        <w:rPr>
          <w:rFonts w:eastAsia="方正仿宋_GBK"/>
          <w:kern w:val="0"/>
          <w:sz w:val="32"/>
          <w:szCs w:val="32"/>
        </w:rPr>
      </w:pPr>
      <w:r>
        <w:rPr>
          <w:rFonts w:eastAsia="方正仿宋_GBK"/>
          <w:kern w:val="0"/>
          <w:sz w:val="32"/>
          <w:szCs w:val="32"/>
        </w:rPr>
        <w:t>（2）应及时制定每月工作计划，并严格按计划执行，若有变更应及时通知采购人；</w:t>
      </w:r>
    </w:p>
    <w:p>
      <w:pPr>
        <w:spacing w:line="590" w:lineRule="exact"/>
        <w:ind w:firstLine="640" w:firstLineChars="200"/>
        <w:rPr>
          <w:rFonts w:eastAsia="方正仿宋_GBK"/>
          <w:kern w:val="0"/>
          <w:sz w:val="32"/>
          <w:szCs w:val="32"/>
        </w:rPr>
      </w:pPr>
      <w:r>
        <w:rPr>
          <w:rFonts w:eastAsia="方正仿宋_GBK"/>
          <w:kern w:val="0"/>
          <w:sz w:val="32"/>
          <w:szCs w:val="32"/>
        </w:rPr>
        <w:t>（3）应每月5日前，将上月各类记录表格交给采购人，用于运维质量考核，报告的格式按甲方要求完成；</w:t>
      </w:r>
    </w:p>
    <w:p>
      <w:pPr>
        <w:spacing w:line="590" w:lineRule="exact"/>
        <w:ind w:firstLine="640" w:firstLineChars="200"/>
        <w:rPr>
          <w:rFonts w:eastAsia="方正仿宋_GBK"/>
          <w:kern w:val="0"/>
          <w:sz w:val="32"/>
          <w:szCs w:val="32"/>
        </w:rPr>
      </w:pPr>
      <w:r>
        <w:rPr>
          <w:rFonts w:eastAsia="方正仿宋_GBK"/>
          <w:kern w:val="0"/>
          <w:sz w:val="32"/>
          <w:szCs w:val="32"/>
        </w:rPr>
        <w:t>（4）对于因洪水、地震、飓风、台风、站房外部火灾、爆炸、恐怖袭击、武装冲突、蓄意破坏、通信线路或电力线路故障等不可抗力所造成的仪器损坏导致的仪器报废，运维单位要先行提供备机开展监测，并及时报告采购人，采购人视情况决定重新购置监测仪器，或者继续使用备机，继续使用备机的，采购人将支付相关费用。</w:t>
      </w:r>
    </w:p>
    <w:p>
      <w:pPr>
        <w:spacing w:line="590" w:lineRule="exact"/>
        <w:ind w:firstLine="640" w:firstLineChars="200"/>
        <w:rPr>
          <w:rFonts w:eastAsia="方正仿宋_GBK"/>
          <w:kern w:val="0"/>
          <w:sz w:val="32"/>
          <w:szCs w:val="32"/>
        </w:rPr>
      </w:pPr>
      <w:r>
        <w:rPr>
          <w:rFonts w:eastAsia="方正仿宋_GBK"/>
          <w:kern w:val="0"/>
          <w:sz w:val="32"/>
          <w:szCs w:val="32"/>
        </w:rPr>
        <w:t>12</w:t>
      </w:r>
      <w:r>
        <w:rPr>
          <w:rFonts w:hint="eastAsia" w:eastAsia="方正仿宋_GBK"/>
          <w:kern w:val="0"/>
          <w:sz w:val="32"/>
          <w:szCs w:val="32"/>
        </w:rPr>
        <w:t xml:space="preserve">. </w:t>
      </w:r>
      <w:r>
        <w:rPr>
          <w:rFonts w:eastAsia="方正仿宋_GBK"/>
          <w:kern w:val="0"/>
          <w:sz w:val="32"/>
          <w:szCs w:val="32"/>
        </w:rPr>
        <w:t>系统设备维修要求</w:t>
      </w:r>
    </w:p>
    <w:p>
      <w:pPr>
        <w:spacing w:line="590" w:lineRule="exact"/>
        <w:ind w:firstLine="640" w:firstLineChars="200"/>
        <w:rPr>
          <w:rFonts w:eastAsia="方正仿宋_GBK"/>
          <w:kern w:val="0"/>
          <w:sz w:val="32"/>
          <w:szCs w:val="32"/>
        </w:rPr>
      </w:pPr>
      <w:r>
        <w:rPr>
          <w:rFonts w:eastAsia="方正仿宋_GBK"/>
          <w:kern w:val="0"/>
          <w:sz w:val="32"/>
          <w:szCs w:val="32"/>
        </w:rPr>
        <w:t>（1）运行维修工作界定</w:t>
      </w:r>
    </w:p>
    <w:p>
      <w:pPr>
        <w:spacing w:line="590" w:lineRule="exact"/>
        <w:ind w:firstLine="640" w:firstLineChars="200"/>
        <w:rPr>
          <w:rFonts w:eastAsia="方正仿宋_GBK"/>
          <w:kern w:val="0"/>
          <w:sz w:val="32"/>
          <w:szCs w:val="32"/>
        </w:rPr>
      </w:pPr>
      <w:r>
        <w:rPr>
          <w:rFonts w:eastAsia="方正仿宋_GBK"/>
          <w:kern w:val="0"/>
          <w:sz w:val="32"/>
          <w:szCs w:val="32"/>
        </w:rPr>
        <w:t>中标方负责系统所有设备和仪器的维护、维修和部件更换，并将维修费用计算在运维报价中。</w:t>
      </w:r>
    </w:p>
    <w:p>
      <w:pPr>
        <w:spacing w:line="590" w:lineRule="exact"/>
        <w:ind w:firstLine="640" w:firstLineChars="200"/>
        <w:rPr>
          <w:rFonts w:eastAsia="方正仿宋_GBK"/>
          <w:kern w:val="0"/>
          <w:sz w:val="32"/>
          <w:szCs w:val="32"/>
        </w:rPr>
      </w:pPr>
      <w:r>
        <w:rPr>
          <w:rFonts w:eastAsia="方正仿宋_GBK"/>
          <w:kern w:val="0"/>
          <w:sz w:val="32"/>
          <w:szCs w:val="32"/>
        </w:rPr>
        <w:t>（2）设备维修质量控制要求</w:t>
      </w:r>
    </w:p>
    <w:p>
      <w:pPr>
        <w:spacing w:line="590" w:lineRule="exact"/>
        <w:ind w:firstLine="640" w:firstLineChars="200"/>
        <w:rPr>
          <w:rFonts w:eastAsia="方正仿宋_GBK"/>
          <w:kern w:val="0"/>
          <w:sz w:val="32"/>
          <w:szCs w:val="32"/>
        </w:rPr>
      </w:pPr>
      <w:r>
        <w:rPr>
          <w:rFonts w:eastAsia="方正仿宋_GBK"/>
          <w:kern w:val="0"/>
          <w:sz w:val="32"/>
          <w:szCs w:val="32"/>
        </w:rPr>
        <w:t>监测仪器被修复后，当其检测性能受到影响时，需要进行检验，采用标气测定等方法进行。</w:t>
      </w:r>
    </w:p>
    <w:p>
      <w:pPr>
        <w:spacing w:line="590" w:lineRule="exact"/>
        <w:ind w:firstLine="640" w:firstLineChars="200"/>
        <w:rPr>
          <w:rFonts w:eastAsia="方正仿宋_GBK"/>
          <w:kern w:val="0"/>
          <w:sz w:val="32"/>
          <w:szCs w:val="32"/>
        </w:rPr>
      </w:pPr>
      <w:r>
        <w:rPr>
          <w:rFonts w:eastAsia="方正仿宋_GBK"/>
          <w:kern w:val="0"/>
          <w:sz w:val="32"/>
          <w:szCs w:val="32"/>
        </w:rPr>
        <w:t>仪器大修后（更换设备测试关键部件），应按顺序进行漂移实验（量程漂移）、准确度实验、多点线性实验，并提交相应报告。</w:t>
      </w:r>
    </w:p>
    <w:p>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五</w:t>
      </w:r>
      <w:r>
        <w:rPr>
          <w:rFonts w:hint="eastAsia" w:ascii="方正楷体_GBK" w:hAnsi="方正楷体_GBK" w:eastAsia="方正楷体_GBK" w:cs="方正楷体_GBK"/>
          <w:sz w:val="32"/>
          <w:szCs w:val="32"/>
        </w:rPr>
        <w:t>）监督管理及考核办法</w:t>
      </w:r>
    </w:p>
    <w:p>
      <w:pPr>
        <w:spacing w:line="590" w:lineRule="exact"/>
        <w:ind w:firstLine="640" w:firstLineChars="200"/>
        <w:rPr>
          <w:rFonts w:eastAsia="方正仿宋_GBK"/>
          <w:kern w:val="0"/>
          <w:sz w:val="32"/>
          <w:szCs w:val="32"/>
        </w:rPr>
      </w:pPr>
      <w:r>
        <w:rPr>
          <w:rFonts w:eastAsia="方正仿宋_GBK"/>
          <w:kern w:val="0"/>
          <w:sz w:val="32"/>
          <w:szCs w:val="32"/>
        </w:rPr>
        <w:t>1</w:t>
      </w:r>
      <w:r>
        <w:rPr>
          <w:rFonts w:hint="eastAsia" w:eastAsia="方正仿宋_GBK"/>
          <w:kern w:val="0"/>
          <w:sz w:val="32"/>
          <w:szCs w:val="32"/>
        </w:rPr>
        <w:t xml:space="preserve">. </w:t>
      </w:r>
      <w:r>
        <w:rPr>
          <w:rFonts w:eastAsia="方正仿宋_GBK"/>
          <w:kern w:val="0"/>
          <w:sz w:val="32"/>
          <w:szCs w:val="32"/>
        </w:rPr>
        <w:t>监督管理</w:t>
      </w:r>
    </w:p>
    <w:p>
      <w:pPr>
        <w:spacing w:line="590" w:lineRule="exact"/>
        <w:ind w:firstLine="640" w:firstLineChars="200"/>
        <w:rPr>
          <w:rFonts w:eastAsia="方正仿宋_GBK"/>
          <w:kern w:val="0"/>
          <w:sz w:val="32"/>
          <w:szCs w:val="32"/>
        </w:rPr>
      </w:pPr>
      <w:r>
        <w:rPr>
          <w:rFonts w:hint="eastAsia" w:eastAsia="方正仿宋_GBK"/>
          <w:kern w:val="0"/>
          <w:sz w:val="32"/>
          <w:szCs w:val="32"/>
        </w:rPr>
        <w:t>（1）</w:t>
      </w:r>
      <w:r>
        <w:rPr>
          <w:rFonts w:eastAsia="方正仿宋_GBK"/>
          <w:kern w:val="0"/>
          <w:sz w:val="32"/>
          <w:szCs w:val="32"/>
        </w:rPr>
        <w:t>运维单位应承担监测数据的保密责任（签订保密协议），不得利用本项目的数据、档案或有关资料对外开展技术交流、业务联系、数据交换或其它工商业活动等。</w:t>
      </w:r>
    </w:p>
    <w:p>
      <w:pPr>
        <w:spacing w:line="590" w:lineRule="exact"/>
        <w:ind w:firstLine="640" w:firstLineChars="200"/>
        <w:rPr>
          <w:rFonts w:eastAsia="方正仿宋_GBK"/>
          <w:kern w:val="0"/>
          <w:sz w:val="32"/>
          <w:szCs w:val="32"/>
        </w:rPr>
      </w:pPr>
      <w:r>
        <w:rPr>
          <w:rFonts w:hint="eastAsia" w:eastAsia="方正仿宋_GBK"/>
          <w:kern w:val="0"/>
          <w:sz w:val="32"/>
          <w:szCs w:val="32"/>
        </w:rPr>
        <w:t>（2）</w:t>
      </w:r>
      <w:r>
        <w:rPr>
          <w:rFonts w:eastAsia="方正仿宋_GBK"/>
          <w:kern w:val="0"/>
          <w:sz w:val="32"/>
          <w:szCs w:val="32"/>
        </w:rPr>
        <w:t>运维期间出现调整数据、修改参数、改动设备、弄虚作假等违规行为的，采购人有权进行处罚。</w:t>
      </w:r>
    </w:p>
    <w:p>
      <w:pPr>
        <w:spacing w:line="590" w:lineRule="exact"/>
        <w:ind w:firstLine="640" w:firstLineChars="200"/>
        <w:rPr>
          <w:rFonts w:eastAsia="方正仿宋_GBK"/>
          <w:kern w:val="0"/>
          <w:sz w:val="32"/>
          <w:szCs w:val="32"/>
        </w:rPr>
      </w:pPr>
      <w:r>
        <w:rPr>
          <w:rFonts w:hint="eastAsia" w:eastAsia="方正仿宋_GBK"/>
          <w:kern w:val="0"/>
          <w:sz w:val="32"/>
          <w:szCs w:val="32"/>
        </w:rPr>
        <w:t>（3）</w:t>
      </w:r>
      <w:r>
        <w:rPr>
          <w:rFonts w:eastAsia="方正仿宋_GBK"/>
          <w:kern w:val="0"/>
          <w:sz w:val="32"/>
          <w:szCs w:val="32"/>
        </w:rPr>
        <w:t>供应商承诺如维护点位发生变更（如点位调整，更换等），维护地点也相应进行调整，维护内容不变。</w:t>
      </w:r>
    </w:p>
    <w:p>
      <w:pPr>
        <w:spacing w:line="590" w:lineRule="exact"/>
        <w:ind w:firstLine="640" w:firstLineChars="200"/>
        <w:rPr>
          <w:rFonts w:eastAsia="方正仿宋_GBK"/>
          <w:kern w:val="0"/>
          <w:sz w:val="32"/>
          <w:szCs w:val="32"/>
        </w:rPr>
      </w:pPr>
      <w:r>
        <w:rPr>
          <w:rFonts w:hint="eastAsia" w:eastAsia="方正仿宋_GBK"/>
          <w:kern w:val="0"/>
          <w:sz w:val="32"/>
          <w:szCs w:val="32"/>
        </w:rPr>
        <w:t>（4）</w:t>
      </w:r>
      <w:r>
        <w:rPr>
          <w:rFonts w:eastAsia="方正仿宋_GBK"/>
          <w:kern w:val="0"/>
          <w:sz w:val="32"/>
          <w:szCs w:val="32"/>
        </w:rPr>
        <w:t>运维期间，运维单位应按安全生产有关规定，建立安全生产制度，切实消除安全隐患。</w:t>
      </w:r>
    </w:p>
    <w:p>
      <w:pPr>
        <w:spacing w:line="590" w:lineRule="exact"/>
        <w:ind w:firstLine="640" w:firstLineChars="200"/>
        <w:rPr>
          <w:rFonts w:eastAsia="方正仿宋_GBK"/>
          <w:kern w:val="0"/>
          <w:sz w:val="32"/>
          <w:szCs w:val="32"/>
        </w:rPr>
      </w:pPr>
      <w:r>
        <w:rPr>
          <w:rFonts w:eastAsia="方正仿宋_GBK"/>
          <w:kern w:val="0"/>
          <w:sz w:val="32"/>
          <w:szCs w:val="32"/>
        </w:rPr>
        <w:t>2</w:t>
      </w:r>
      <w:r>
        <w:rPr>
          <w:rFonts w:hint="eastAsia" w:eastAsia="方正仿宋_GBK"/>
          <w:kern w:val="0"/>
          <w:sz w:val="32"/>
          <w:szCs w:val="32"/>
        </w:rPr>
        <w:t xml:space="preserve">. </w:t>
      </w:r>
      <w:r>
        <w:rPr>
          <w:rFonts w:eastAsia="方正仿宋_GBK"/>
          <w:kern w:val="0"/>
          <w:sz w:val="32"/>
          <w:szCs w:val="32"/>
        </w:rPr>
        <w:t>考核办法</w:t>
      </w:r>
    </w:p>
    <w:p>
      <w:pPr>
        <w:widowControl/>
        <w:spacing w:line="590" w:lineRule="exact"/>
        <w:ind w:firstLine="640" w:firstLineChars="200"/>
        <w:jc w:val="left"/>
        <w:rPr>
          <w:rFonts w:eastAsia="方正仿宋_GBK"/>
          <w:sz w:val="32"/>
          <w:szCs w:val="32"/>
          <w:highlight w:val="yellow"/>
        </w:rPr>
      </w:pPr>
      <w:r>
        <w:rPr>
          <w:rFonts w:eastAsia="方正仿宋_GBK"/>
          <w:kern w:val="0"/>
          <w:sz w:val="32"/>
          <w:szCs w:val="32"/>
        </w:rPr>
        <w:t>对运维单位绩效每季度按照以上要求考核一次。考核采取单站考核的方式，主要包括单个站点运行部分：包括数据质控合格率、运维任务完成率、异常情况处理率、数据获取率和数据有效性等以上内容。</w:t>
      </w:r>
    </w:p>
    <w:p>
      <w:pPr>
        <w:widowControl/>
        <w:numPr>
          <w:ilvl w:val="0"/>
          <w:numId w:val="1"/>
        </w:numPr>
        <w:spacing w:line="590" w:lineRule="exact"/>
        <w:ind w:firstLine="640"/>
        <w:jc w:val="left"/>
        <w:rPr>
          <w:rFonts w:ascii="黑体" w:hAnsi="黑体" w:eastAsia="黑体" w:cs="黑体"/>
          <w:kern w:val="0"/>
          <w:sz w:val="32"/>
          <w:szCs w:val="32"/>
        </w:rPr>
      </w:pPr>
      <w:r>
        <w:rPr>
          <w:rFonts w:hint="eastAsia" w:ascii="黑体" w:hAnsi="黑体" w:eastAsia="黑体" w:cs="黑体"/>
          <w:kern w:val="0"/>
          <w:sz w:val="32"/>
          <w:szCs w:val="32"/>
        </w:rPr>
        <w:t>资金安排情况</w:t>
      </w:r>
    </w:p>
    <w:p>
      <w:pPr>
        <w:spacing w:line="590" w:lineRule="exact"/>
        <w:ind w:firstLine="640" w:firstLineChars="200"/>
        <w:rPr>
          <w:rFonts w:hint="eastAsia" w:eastAsia="方正仿宋_GBK"/>
          <w:sz w:val="32"/>
          <w:szCs w:val="32"/>
        </w:rPr>
      </w:pPr>
      <w:r>
        <w:rPr>
          <w:rFonts w:hint="eastAsia" w:eastAsia="方正仿宋_GBK"/>
          <w:sz w:val="32"/>
          <w:szCs w:val="32"/>
        </w:rPr>
        <w:t>云南省玉溪市城市环境空气挥发性有机物自动监测系统运行维护项目资金明细表。</w:t>
      </w:r>
    </w:p>
    <w:p>
      <w:pPr>
        <w:widowControl/>
        <w:jc w:val="center"/>
        <w:rPr>
          <w:rFonts w:hint="eastAsia" w:ascii="黑体" w:hAnsi="黑体" w:eastAsia="黑体" w:cs="宋体"/>
          <w:color w:val="000000"/>
          <w:kern w:val="0"/>
          <w:sz w:val="21"/>
          <w:szCs w:val="21"/>
        </w:rPr>
      </w:pPr>
    </w:p>
    <w:p>
      <w:pPr>
        <w:widowControl/>
        <w:jc w:val="center"/>
      </w:pPr>
      <w:r>
        <w:rPr>
          <w:rFonts w:hint="eastAsia" w:ascii="黑体" w:hAnsi="黑体" w:eastAsia="黑体" w:cs="宋体"/>
          <w:color w:val="000000"/>
          <w:kern w:val="0"/>
          <w:sz w:val="21"/>
          <w:szCs w:val="21"/>
        </w:rPr>
        <w:t>项目预算资金明细表</w:t>
      </w:r>
    </w:p>
    <w:tbl>
      <w:tblPr>
        <w:tblStyle w:val="7"/>
        <w:tblW w:w="9061" w:type="dxa"/>
        <w:tblInd w:w="113" w:type="dxa"/>
        <w:tblLayout w:type="fixed"/>
        <w:tblCellMar>
          <w:top w:w="0" w:type="dxa"/>
          <w:left w:w="28" w:type="dxa"/>
          <w:bottom w:w="0" w:type="dxa"/>
          <w:right w:w="28" w:type="dxa"/>
        </w:tblCellMar>
      </w:tblPr>
      <w:tblGrid>
        <w:gridCol w:w="875"/>
        <w:gridCol w:w="2693"/>
        <w:gridCol w:w="1285"/>
        <w:gridCol w:w="616"/>
        <w:gridCol w:w="1064"/>
        <w:gridCol w:w="2528"/>
      </w:tblGrid>
      <w:tr>
        <w:tblPrEx>
          <w:tblLayout w:type="fixed"/>
          <w:tblCellMar>
            <w:top w:w="0" w:type="dxa"/>
            <w:left w:w="28" w:type="dxa"/>
            <w:bottom w:w="0" w:type="dxa"/>
            <w:right w:w="28" w:type="dxa"/>
          </w:tblCellMar>
        </w:tblPrEx>
        <w:trPr>
          <w:trHeight w:val="240" w:hRule="atLeast"/>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kern w:val="0"/>
                <w:sz w:val="20"/>
                <w:szCs w:val="20"/>
              </w:rPr>
            </w:pPr>
            <w:r>
              <w:rPr>
                <w:rFonts w:hint="eastAsia" w:ascii="宋体" w:hAnsi="宋体" w:cs="宋体"/>
                <w:color w:val="000000"/>
                <w:kern w:val="0"/>
                <w:sz w:val="20"/>
                <w:szCs w:val="20"/>
              </w:rPr>
              <w:t>系统模块</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cs="宋体"/>
                <w:color w:val="000000"/>
                <w:kern w:val="0"/>
                <w:sz w:val="20"/>
                <w:szCs w:val="20"/>
              </w:rPr>
            </w:pPr>
            <w:r>
              <w:rPr>
                <w:rFonts w:hint="eastAsia" w:ascii="宋体" w:hAnsi="宋体" w:cs="宋体"/>
                <w:color w:val="000000"/>
                <w:kern w:val="0"/>
                <w:sz w:val="20"/>
                <w:szCs w:val="20"/>
              </w:rPr>
              <w:t>项目</w:t>
            </w:r>
          </w:p>
        </w:tc>
        <w:tc>
          <w:tcPr>
            <w:tcW w:w="128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cs="宋体"/>
                <w:color w:val="000000"/>
                <w:kern w:val="0"/>
                <w:sz w:val="20"/>
                <w:szCs w:val="20"/>
              </w:rPr>
            </w:pPr>
            <w:r>
              <w:rPr>
                <w:rFonts w:hint="eastAsia" w:ascii="宋体" w:hAnsi="宋体" w:cs="宋体"/>
                <w:color w:val="000000"/>
                <w:kern w:val="0"/>
                <w:sz w:val="20"/>
                <w:szCs w:val="20"/>
              </w:rPr>
              <w:t>单价(</w:t>
            </w:r>
            <w:r>
              <w:rPr>
                <w:rFonts w:hint="eastAsia" w:ascii="宋体" w:hAnsi="宋体" w:cs="宋体"/>
                <w:color w:val="000000"/>
                <w:kern w:val="0"/>
                <w:sz w:val="20"/>
                <w:szCs w:val="20"/>
                <w:lang w:val="en-US" w:eastAsia="zh-CN"/>
              </w:rPr>
              <w:t>万</w:t>
            </w:r>
            <w:r>
              <w:rPr>
                <w:rFonts w:hint="eastAsia" w:ascii="宋体" w:hAnsi="宋体" w:cs="宋体"/>
                <w:color w:val="000000"/>
                <w:kern w:val="0"/>
                <w:sz w:val="20"/>
                <w:szCs w:val="20"/>
              </w:rPr>
              <w:t>元)</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cs="宋体"/>
                <w:color w:val="000000"/>
                <w:kern w:val="0"/>
                <w:sz w:val="20"/>
                <w:szCs w:val="20"/>
              </w:rPr>
            </w:pPr>
            <w:r>
              <w:rPr>
                <w:rFonts w:hint="eastAsia" w:ascii="宋体" w:hAnsi="宋体" w:cs="宋体"/>
                <w:color w:val="000000"/>
                <w:kern w:val="0"/>
                <w:sz w:val="20"/>
                <w:szCs w:val="20"/>
              </w:rPr>
              <w:t>数量</w:t>
            </w:r>
          </w:p>
        </w:tc>
        <w:tc>
          <w:tcPr>
            <w:tcW w:w="106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cs="宋体"/>
                <w:color w:val="000000"/>
                <w:kern w:val="0"/>
                <w:sz w:val="20"/>
                <w:szCs w:val="20"/>
              </w:rPr>
            </w:pPr>
            <w:r>
              <w:rPr>
                <w:rFonts w:hint="eastAsia" w:ascii="宋体" w:hAnsi="宋体" w:cs="宋体"/>
                <w:color w:val="000000"/>
                <w:kern w:val="0"/>
                <w:sz w:val="20"/>
                <w:szCs w:val="20"/>
              </w:rPr>
              <w:t>总价(</w:t>
            </w:r>
            <w:r>
              <w:rPr>
                <w:rFonts w:hint="eastAsia" w:ascii="宋体" w:hAnsi="宋体" w:cs="宋体"/>
                <w:color w:val="000000"/>
                <w:kern w:val="0"/>
                <w:sz w:val="20"/>
                <w:szCs w:val="20"/>
                <w:lang w:val="en-US" w:eastAsia="zh-CN"/>
              </w:rPr>
              <w:t>万</w:t>
            </w:r>
            <w:r>
              <w:rPr>
                <w:rFonts w:hint="eastAsia" w:ascii="宋体" w:hAnsi="宋体" w:cs="宋体"/>
                <w:color w:val="000000"/>
                <w:kern w:val="0"/>
                <w:sz w:val="20"/>
                <w:szCs w:val="20"/>
              </w:rPr>
              <w:t>元)</w:t>
            </w:r>
          </w:p>
        </w:tc>
        <w:tc>
          <w:tcPr>
            <w:tcW w:w="252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宋体" w:hAnsi="宋体" w:cs="宋体"/>
                <w:color w:val="000000"/>
                <w:kern w:val="0"/>
                <w:sz w:val="20"/>
                <w:szCs w:val="20"/>
              </w:rPr>
            </w:pPr>
            <w:r>
              <w:rPr>
                <w:rFonts w:hint="eastAsia" w:ascii="宋体" w:hAnsi="宋体" w:cs="宋体"/>
                <w:color w:val="000000"/>
                <w:kern w:val="0"/>
                <w:sz w:val="20"/>
                <w:szCs w:val="20"/>
              </w:rPr>
              <w:t>备注</w:t>
            </w:r>
          </w:p>
        </w:tc>
      </w:tr>
      <w:tr>
        <w:tblPrEx>
          <w:tblLayout w:type="fixed"/>
          <w:tblCellMar>
            <w:top w:w="0" w:type="dxa"/>
            <w:left w:w="28" w:type="dxa"/>
            <w:bottom w:w="0" w:type="dxa"/>
            <w:right w:w="28" w:type="dxa"/>
          </w:tblCellMar>
        </w:tblPrEx>
        <w:trPr>
          <w:trHeight w:val="240" w:hRule="atLeast"/>
        </w:trPr>
        <w:tc>
          <w:tcPr>
            <w:tcW w:w="87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cs="宋体"/>
                <w:color w:val="000000"/>
                <w:kern w:val="0"/>
                <w:sz w:val="20"/>
                <w:szCs w:val="20"/>
              </w:rPr>
            </w:pPr>
            <w:r>
              <w:rPr>
                <w:rFonts w:hint="eastAsia" w:ascii="宋体" w:hAnsi="宋体" w:cs="宋体"/>
                <w:color w:val="000000"/>
                <w:kern w:val="0"/>
                <w:sz w:val="20"/>
                <w:szCs w:val="20"/>
              </w:rPr>
              <w:t>非甲烷总烃（系统一期）</w:t>
            </w:r>
          </w:p>
        </w:tc>
        <w:tc>
          <w:tcPr>
            <w:tcW w:w="2693"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left"/>
              <w:rPr>
                <w:rFonts w:hint="eastAsia" w:ascii="宋体" w:hAnsi="宋体" w:cs="宋体"/>
                <w:color w:val="auto"/>
                <w:kern w:val="0"/>
                <w:sz w:val="20"/>
                <w:szCs w:val="20"/>
              </w:rPr>
            </w:pPr>
            <w:r>
              <w:rPr>
                <w:rFonts w:hint="eastAsia" w:ascii="宋体" w:hAnsi="宋体" w:cs="宋体"/>
                <w:color w:val="auto"/>
                <w:kern w:val="0"/>
                <w:sz w:val="20"/>
                <w:szCs w:val="20"/>
              </w:rPr>
              <w:t>高纯氮气40L</w:t>
            </w:r>
          </w:p>
        </w:tc>
        <w:tc>
          <w:tcPr>
            <w:tcW w:w="1285"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0.165</w:t>
            </w:r>
          </w:p>
        </w:tc>
        <w:tc>
          <w:tcPr>
            <w:tcW w:w="616"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center"/>
              <w:rPr>
                <w:rFonts w:hint="eastAsia" w:ascii="宋体" w:hAnsi="宋体" w:cs="宋体"/>
                <w:color w:val="auto"/>
                <w:kern w:val="0"/>
                <w:sz w:val="20"/>
                <w:szCs w:val="20"/>
              </w:rPr>
            </w:pPr>
            <w:r>
              <w:rPr>
                <w:rFonts w:hint="eastAsia" w:ascii="宋体" w:hAnsi="宋体" w:cs="宋体"/>
                <w:color w:val="auto"/>
                <w:kern w:val="0"/>
                <w:sz w:val="20"/>
                <w:szCs w:val="20"/>
              </w:rPr>
              <w:t>8</w:t>
            </w:r>
          </w:p>
        </w:tc>
        <w:tc>
          <w:tcPr>
            <w:tcW w:w="106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righ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w:t>
            </w:r>
            <w:r>
              <w:rPr>
                <w:rFonts w:hint="eastAsia" w:ascii="宋体" w:hAnsi="宋体" w:cs="宋体"/>
                <w:color w:val="auto"/>
                <w:kern w:val="0"/>
                <w:sz w:val="20"/>
                <w:szCs w:val="20"/>
                <w:lang w:val="en-US" w:eastAsia="zh-CN"/>
              </w:rPr>
              <w:t>.</w:t>
            </w:r>
            <w:r>
              <w:rPr>
                <w:rFonts w:hint="eastAsia" w:ascii="宋体" w:hAnsi="宋体" w:cs="宋体"/>
                <w:color w:val="auto"/>
                <w:kern w:val="0"/>
                <w:sz w:val="20"/>
                <w:szCs w:val="20"/>
              </w:rPr>
              <w:t>3</w:t>
            </w:r>
            <w:r>
              <w:rPr>
                <w:rFonts w:hint="eastAsia" w:ascii="宋体" w:hAnsi="宋体" w:cs="宋体"/>
                <w:color w:val="auto"/>
                <w:kern w:val="0"/>
                <w:sz w:val="20"/>
                <w:szCs w:val="20"/>
                <w:lang w:val="en-US" w:eastAsia="zh-CN"/>
              </w:rPr>
              <w:t>2</w:t>
            </w:r>
          </w:p>
        </w:tc>
        <w:tc>
          <w:tcPr>
            <w:tcW w:w="2528"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日常运行、维护、维修、零备件更换、质量保证、数据审核和校准质控、标气、所有人员工资、专用工具、车辆、保险、税费等</w:t>
            </w:r>
          </w:p>
        </w:tc>
      </w:tr>
      <w:tr>
        <w:tblPrEx>
          <w:tblLayout w:type="fixed"/>
          <w:tblCellMar>
            <w:top w:w="0" w:type="dxa"/>
            <w:left w:w="28" w:type="dxa"/>
            <w:bottom w:w="0" w:type="dxa"/>
            <w:right w:w="28" w:type="dxa"/>
          </w:tblCellMar>
        </w:tblPrEx>
        <w:trPr>
          <w:trHeight w:val="240" w:hRule="atLeast"/>
        </w:trPr>
        <w:tc>
          <w:tcPr>
            <w:tcW w:w="8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p>
        </w:tc>
        <w:tc>
          <w:tcPr>
            <w:tcW w:w="2693"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left"/>
              <w:rPr>
                <w:rFonts w:hint="eastAsia" w:ascii="宋体" w:hAnsi="宋体" w:cs="宋体"/>
                <w:color w:val="auto"/>
                <w:kern w:val="0"/>
                <w:sz w:val="20"/>
                <w:szCs w:val="20"/>
              </w:rPr>
            </w:pPr>
            <w:r>
              <w:rPr>
                <w:rFonts w:hint="eastAsia" w:ascii="宋体" w:hAnsi="宋体" w:cs="宋体"/>
                <w:color w:val="auto"/>
                <w:kern w:val="0"/>
                <w:sz w:val="20"/>
                <w:szCs w:val="20"/>
              </w:rPr>
              <w:t>甲烷(50ppm)/丙烷(50ppm)混合标气4L</w:t>
            </w:r>
          </w:p>
        </w:tc>
        <w:tc>
          <w:tcPr>
            <w:tcW w:w="1285"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0.43</w:t>
            </w:r>
          </w:p>
        </w:tc>
        <w:tc>
          <w:tcPr>
            <w:tcW w:w="616"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106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right"/>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0.43</w:t>
            </w:r>
          </w:p>
        </w:tc>
        <w:tc>
          <w:tcPr>
            <w:tcW w:w="2528"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left"/>
              <w:rPr>
                <w:rFonts w:ascii="宋体" w:hAnsi="宋体" w:cs="宋体"/>
                <w:color w:val="000000"/>
                <w:kern w:val="0"/>
                <w:sz w:val="18"/>
                <w:szCs w:val="18"/>
              </w:rPr>
            </w:pPr>
          </w:p>
        </w:tc>
      </w:tr>
      <w:tr>
        <w:tblPrEx>
          <w:tblLayout w:type="fixed"/>
          <w:tblCellMar>
            <w:top w:w="0" w:type="dxa"/>
            <w:left w:w="28" w:type="dxa"/>
            <w:bottom w:w="0" w:type="dxa"/>
            <w:right w:w="28" w:type="dxa"/>
          </w:tblCellMar>
        </w:tblPrEx>
        <w:trPr>
          <w:trHeight w:val="240" w:hRule="atLeast"/>
        </w:trPr>
        <w:tc>
          <w:tcPr>
            <w:tcW w:w="8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p>
        </w:tc>
        <w:tc>
          <w:tcPr>
            <w:tcW w:w="2693"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left"/>
              <w:rPr>
                <w:rFonts w:hint="eastAsia" w:ascii="宋体" w:hAnsi="宋体" w:cs="宋体"/>
                <w:color w:val="auto"/>
                <w:kern w:val="0"/>
                <w:sz w:val="20"/>
                <w:szCs w:val="20"/>
              </w:rPr>
            </w:pPr>
            <w:r>
              <w:rPr>
                <w:rFonts w:hint="eastAsia" w:ascii="宋体" w:hAnsi="宋体" w:cs="宋体"/>
                <w:color w:val="auto"/>
                <w:kern w:val="0"/>
                <w:sz w:val="20"/>
                <w:szCs w:val="20"/>
              </w:rPr>
              <w:t>巡检监控服务</w:t>
            </w:r>
          </w:p>
        </w:tc>
        <w:tc>
          <w:tcPr>
            <w:tcW w:w="1285"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0.026</w:t>
            </w:r>
          </w:p>
        </w:tc>
        <w:tc>
          <w:tcPr>
            <w:tcW w:w="616"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center"/>
              <w:rPr>
                <w:rFonts w:hint="eastAsia" w:ascii="宋体" w:hAnsi="宋体" w:cs="宋体"/>
                <w:color w:val="auto"/>
                <w:kern w:val="0"/>
                <w:sz w:val="20"/>
                <w:szCs w:val="20"/>
              </w:rPr>
            </w:pPr>
            <w:r>
              <w:rPr>
                <w:rFonts w:hint="eastAsia" w:ascii="宋体" w:hAnsi="宋体" w:cs="宋体"/>
                <w:color w:val="auto"/>
                <w:kern w:val="0"/>
                <w:sz w:val="20"/>
                <w:szCs w:val="20"/>
              </w:rPr>
              <w:t>52</w:t>
            </w:r>
          </w:p>
        </w:tc>
        <w:tc>
          <w:tcPr>
            <w:tcW w:w="106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righ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w:t>
            </w:r>
            <w:r>
              <w:rPr>
                <w:rFonts w:hint="eastAsia" w:ascii="宋体" w:hAnsi="宋体" w:cs="宋体"/>
                <w:color w:val="auto"/>
                <w:kern w:val="0"/>
                <w:sz w:val="20"/>
                <w:szCs w:val="20"/>
                <w:lang w:val="en-US" w:eastAsia="zh-CN"/>
              </w:rPr>
              <w:t>.</w:t>
            </w:r>
            <w:r>
              <w:rPr>
                <w:rFonts w:hint="eastAsia" w:ascii="宋体" w:hAnsi="宋体" w:cs="宋体"/>
                <w:color w:val="auto"/>
                <w:kern w:val="0"/>
                <w:sz w:val="20"/>
                <w:szCs w:val="20"/>
              </w:rPr>
              <w:t>3</w:t>
            </w:r>
            <w:r>
              <w:rPr>
                <w:rFonts w:hint="eastAsia" w:ascii="宋体" w:hAnsi="宋体" w:cs="宋体"/>
                <w:color w:val="auto"/>
                <w:kern w:val="0"/>
                <w:sz w:val="20"/>
                <w:szCs w:val="20"/>
                <w:lang w:val="en-US" w:eastAsia="zh-CN"/>
              </w:rPr>
              <w:t>5</w:t>
            </w:r>
          </w:p>
        </w:tc>
        <w:tc>
          <w:tcPr>
            <w:tcW w:w="2528"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left"/>
              <w:rPr>
                <w:rFonts w:ascii="宋体" w:hAnsi="宋体" w:cs="宋体"/>
                <w:color w:val="000000"/>
                <w:kern w:val="0"/>
                <w:sz w:val="18"/>
                <w:szCs w:val="18"/>
              </w:rPr>
            </w:pPr>
          </w:p>
        </w:tc>
      </w:tr>
      <w:tr>
        <w:tblPrEx>
          <w:tblLayout w:type="fixed"/>
          <w:tblCellMar>
            <w:top w:w="0" w:type="dxa"/>
            <w:left w:w="28" w:type="dxa"/>
            <w:bottom w:w="0" w:type="dxa"/>
            <w:right w:w="28" w:type="dxa"/>
          </w:tblCellMar>
        </w:tblPrEx>
        <w:trPr>
          <w:trHeight w:val="240" w:hRule="atLeast"/>
        </w:trPr>
        <w:tc>
          <w:tcPr>
            <w:tcW w:w="8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p>
        </w:tc>
        <w:tc>
          <w:tcPr>
            <w:tcW w:w="2693"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left"/>
              <w:rPr>
                <w:rFonts w:hint="eastAsia" w:ascii="宋体" w:hAnsi="宋体" w:cs="宋体"/>
                <w:color w:val="auto"/>
                <w:kern w:val="0"/>
                <w:sz w:val="20"/>
                <w:szCs w:val="20"/>
              </w:rPr>
            </w:pPr>
            <w:r>
              <w:rPr>
                <w:rFonts w:hint="eastAsia" w:ascii="宋体" w:hAnsi="宋体" w:cs="宋体"/>
                <w:color w:val="auto"/>
                <w:kern w:val="0"/>
                <w:sz w:val="20"/>
                <w:szCs w:val="20"/>
              </w:rPr>
              <w:t>维修、监测设备耗材及零配件更换</w:t>
            </w:r>
          </w:p>
        </w:tc>
        <w:tc>
          <w:tcPr>
            <w:tcW w:w="1285"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5.80</w:t>
            </w:r>
          </w:p>
        </w:tc>
        <w:tc>
          <w:tcPr>
            <w:tcW w:w="616"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106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righ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5</w:t>
            </w:r>
            <w:r>
              <w:rPr>
                <w:rFonts w:hint="eastAsia" w:ascii="宋体" w:hAnsi="宋体" w:cs="宋体"/>
                <w:color w:val="auto"/>
                <w:kern w:val="0"/>
                <w:sz w:val="20"/>
                <w:szCs w:val="20"/>
                <w:lang w:val="en-US" w:eastAsia="zh-CN"/>
              </w:rPr>
              <w:t>.</w:t>
            </w:r>
            <w:r>
              <w:rPr>
                <w:rFonts w:hint="eastAsia" w:ascii="宋体" w:hAnsi="宋体" w:cs="宋体"/>
                <w:color w:val="auto"/>
                <w:kern w:val="0"/>
                <w:sz w:val="20"/>
                <w:szCs w:val="20"/>
              </w:rPr>
              <w:t>8</w:t>
            </w:r>
            <w:r>
              <w:rPr>
                <w:rFonts w:hint="eastAsia" w:ascii="宋体" w:hAnsi="宋体" w:cs="宋体"/>
                <w:color w:val="auto"/>
                <w:kern w:val="0"/>
                <w:sz w:val="20"/>
                <w:szCs w:val="20"/>
                <w:lang w:val="en-US" w:eastAsia="zh-CN"/>
              </w:rPr>
              <w:t>0</w:t>
            </w:r>
          </w:p>
        </w:tc>
        <w:tc>
          <w:tcPr>
            <w:tcW w:w="2528"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left"/>
              <w:rPr>
                <w:rFonts w:ascii="宋体" w:hAnsi="宋体" w:cs="宋体"/>
                <w:color w:val="000000"/>
                <w:kern w:val="0"/>
                <w:sz w:val="18"/>
                <w:szCs w:val="18"/>
              </w:rPr>
            </w:pPr>
          </w:p>
        </w:tc>
      </w:tr>
      <w:tr>
        <w:tblPrEx>
          <w:tblLayout w:type="fixed"/>
          <w:tblCellMar>
            <w:top w:w="0" w:type="dxa"/>
            <w:left w:w="28" w:type="dxa"/>
            <w:bottom w:w="0" w:type="dxa"/>
            <w:right w:w="28" w:type="dxa"/>
          </w:tblCellMar>
        </w:tblPrEx>
        <w:trPr>
          <w:trHeight w:val="240" w:hRule="atLeast"/>
        </w:trPr>
        <w:tc>
          <w:tcPr>
            <w:tcW w:w="8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p>
        </w:tc>
        <w:tc>
          <w:tcPr>
            <w:tcW w:w="2693"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left"/>
              <w:rPr>
                <w:rFonts w:hint="eastAsia" w:ascii="宋体" w:hAnsi="宋体" w:cs="宋体"/>
                <w:color w:val="auto"/>
                <w:kern w:val="0"/>
                <w:sz w:val="20"/>
                <w:szCs w:val="20"/>
              </w:rPr>
            </w:pPr>
            <w:r>
              <w:rPr>
                <w:rFonts w:hint="eastAsia" w:ascii="宋体" w:hAnsi="宋体" w:cs="宋体"/>
                <w:color w:val="auto"/>
                <w:kern w:val="0"/>
                <w:sz w:val="20"/>
                <w:szCs w:val="20"/>
              </w:rPr>
              <w:t>数据审核</w:t>
            </w:r>
          </w:p>
        </w:tc>
        <w:tc>
          <w:tcPr>
            <w:tcW w:w="1285"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0.012</w:t>
            </w:r>
          </w:p>
        </w:tc>
        <w:tc>
          <w:tcPr>
            <w:tcW w:w="616"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center"/>
              <w:rPr>
                <w:rFonts w:hint="eastAsia" w:ascii="宋体" w:hAnsi="宋体" w:cs="宋体"/>
                <w:color w:val="auto"/>
                <w:kern w:val="0"/>
                <w:sz w:val="20"/>
                <w:szCs w:val="20"/>
              </w:rPr>
            </w:pPr>
            <w:r>
              <w:rPr>
                <w:rFonts w:hint="eastAsia" w:ascii="宋体" w:hAnsi="宋体" w:cs="宋体"/>
                <w:color w:val="auto"/>
                <w:kern w:val="0"/>
                <w:sz w:val="20"/>
                <w:szCs w:val="20"/>
              </w:rPr>
              <w:t>365</w:t>
            </w:r>
          </w:p>
        </w:tc>
        <w:tc>
          <w:tcPr>
            <w:tcW w:w="106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right"/>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rPr>
              <w:t>4</w:t>
            </w:r>
            <w:r>
              <w:rPr>
                <w:rFonts w:hint="eastAsia" w:ascii="宋体" w:hAnsi="宋体" w:cs="宋体"/>
                <w:color w:val="auto"/>
                <w:kern w:val="0"/>
                <w:sz w:val="20"/>
                <w:szCs w:val="20"/>
                <w:lang w:val="en-US" w:eastAsia="zh-CN"/>
              </w:rPr>
              <w:t>.38</w:t>
            </w:r>
          </w:p>
        </w:tc>
        <w:tc>
          <w:tcPr>
            <w:tcW w:w="2528"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left"/>
              <w:rPr>
                <w:rFonts w:ascii="宋体" w:hAnsi="宋体" w:cs="宋体"/>
                <w:color w:val="000000"/>
                <w:kern w:val="0"/>
                <w:sz w:val="18"/>
                <w:szCs w:val="18"/>
              </w:rPr>
            </w:pPr>
          </w:p>
        </w:tc>
      </w:tr>
      <w:tr>
        <w:tblPrEx>
          <w:tblLayout w:type="fixed"/>
          <w:tblCellMar>
            <w:top w:w="0" w:type="dxa"/>
            <w:left w:w="28" w:type="dxa"/>
            <w:bottom w:w="0" w:type="dxa"/>
            <w:right w:w="28" w:type="dxa"/>
          </w:tblCellMar>
        </w:tblPrEx>
        <w:trPr>
          <w:trHeight w:val="240" w:hRule="atLeast"/>
        </w:trPr>
        <w:tc>
          <w:tcPr>
            <w:tcW w:w="8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p>
        </w:tc>
        <w:tc>
          <w:tcPr>
            <w:tcW w:w="2693"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left"/>
              <w:rPr>
                <w:rFonts w:hint="eastAsia" w:ascii="宋体" w:hAnsi="宋体" w:cs="宋体"/>
                <w:color w:val="auto"/>
                <w:kern w:val="0"/>
                <w:sz w:val="20"/>
                <w:szCs w:val="20"/>
              </w:rPr>
            </w:pPr>
            <w:r>
              <w:rPr>
                <w:rFonts w:hint="eastAsia" w:ascii="宋体" w:hAnsi="宋体" w:cs="宋体"/>
                <w:color w:val="auto"/>
                <w:kern w:val="0"/>
                <w:sz w:val="20"/>
                <w:szCs w:val="20"/>
              </w:rPr>
              <w:t>数据质控</w:t>
            </w:r>
          </w:p>
        </w:tc>
        <w:tc>
          <w:tcPr>
            <w:tcW w:w="1285"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0.008</w:t>
            </w:r>
          </w:p>
        </w:tc>
        <w:tc>
          <w:tcPr>
            <w:tcW w:w="616"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center"/>
              <w:rPr>
                <w:rFonts w:hint="eastAsia" w:ascii="宋体" w:hAnsi="宋体" w:cs="宋体"/>
                <w:color w:val="auto"/>
                <w:kern w:val="0"/>
                <w:sz w:val="20"/>
                <w:szCs w:val="20"/>
              </w:rPr>
            </w:pPr>
            <w:r>
              <w:rPr>
                <w:rFonts w:hint="eastAsia" w:ascii="宋体" w:hAnsi="宋体" w:cs="宋体"/>
                <w:color w:val="auto"/>
                <w:kern w:val="0"/>
                <w:sz w:val="20"/>
                <w:szCs w:val="20"/>
              </w:rPr>
              <w:t>365</w:t>
            </w:r>
          </w:p>
        </w:tc>
        <w:tc>
          <w:tcPr>
            <w:tcW w:w="106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righ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w:t>
            </w:r>
            <w:r>
              <w:rPr>
                <w:rFonts w:hint="eastAsia" w:ascii="宋体" w:hAnsi="宋体" w:cs="宋体"/>
                <w:color w:val="auto"/>
                <w:kern w:val="0"/>
                <w:sz w:val="20"/>
                <w:szCs w:val="20"/>
                <w:lang w:val="en-US" w:eastAsia="zh-CN"/>
              </w:rPr>
              <w:t>.</w:t>
            </w:r>
            <w:r>
              <w:rPr>
                <w:rFonts w:hint="eastAsia" w:ascii="宋体" w:hAnsi="宋体" w:cs="宋体"/>
                <w:color w:val="auto"/>
                <w:kern w:val="0"/>
                <w:sz w:val="20"/>
                <w:szCs w:val="20"/>
              </w:rPr>
              <w:t>9</w:t>
            </w:r>
            <w:r>
              <w:rPr>
                <w:rFonts w:hint="eastAsia" w:ascii="宋体" w:hAnsi="宋体" w:cs="宋体"/>
                <w:color w:val="auto"/>
                <w:kern w:val="0"/>
                <w:sz w:val="20"/>
                <w:szCs w:val="20"/>
                <w:lang w:val="en-US" w:eastAsia="zh-CN"/>
              </w:rPr>
              <w:t>2</w:t>
            </w:r>
          </w:p>
        </w:tc>
        <w:tc>
          <w:tcPr>
            <w:tcW w:w="2528"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left"/>
              <w:rPr>
                <w:rFonts w:ascii="宋体" w:hAnsi="宋体" w:cs="宋体"/>
                <w:color w:val="000000"/>
                <w:kern w:val="0"/>
                <w:sz w:val="18"/>
                <w:szCs w:val="18"/>
              </w:rPr>
            </w:pPr>
          </w:p>
        </w:tc>
      </w:tr>
      <w:tr>
        <w:tblPrEx>
          <w:tblLayout w:type="fixed"/>
          <w:tblCellMar>
            <w:top w:w="0" w:type="dxa"/>
            <w:left w:w="28" w:type="dxa"/>
            <w:bottom w:w="0" w:type="dxa"/>
            <w:right w:w="28" w:type="dxa"/>
          </w:tblCellMar>
        </w:tblPrEx>
        <w:trPr>
          <w:trHeight w:val="300" w:hRule="atLeast"/>
        </w:trPr>
        <w:tc>
          <w:tcPr>
            <w:tcW w:w="87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cs="宋体"/>
                <w:color w:val="000000"/>
                <w:kern w:val="0"/>
                <w:sz w:val="20"/>
                <w:szCs w:val="20"/>
              </w:rPr>
            </w:pPr>
            <w:r>
              <w:rPr>
                <w:rFonts w:hint="eastAsia" w:ascii="宋体" w:hAnsi="宋体" w:cs="宋体"/>
                <w:color w:val="000000"/>
                <w:kern w:val="0"/>
                <w:sz w:val="20"/>
                <w:szCs w:val="20"/>
              </w:rPr>
              <w:t>挥发性有机物组分监测（系统二期）</w:t>
            </w:r>
          </w:p>
        </w:tc>
        <w:tc>
          <w:tcPr>
            <w:tcW w:w="2693"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left"/>
              <w:rPr>
                <w:rFonts w:hint="eastAsia" w:ascii="宋体" w:hAnsi="宋体" w:cs="宋体"/>
                <w:color w:val="auto"/>
                <w:kern w:val="0"/>
                <w:sz w:val="20"/>
                <w:szCs w:val="20"/>
              </w:rPr>
            </w:pPr>
            <w:r>
              <w:rPr>
                <w:rFonts w:hint="eastAsia" w:ascii="宋体" w:hAnsi="宋体" w:cs="宋体"/>
                <w:color w:val="auto"/>
                <w:kern w:val="0"/>
                <w:sz w:val="20"/>
                <w:szCs w:val="20"/>
              </w:rPr>
              <w:t>巡检、修维护服务（含站房及辅助设施）</w:t>
            </w:r>
          </w:p>
        </w:tc>
        <w:tc>
          <w:tcPr>
            <w:tcW w:w="1285"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1.84</w:t>
            </w:r>
          </w:p>
        </w:tc>
        <w:tc>
          <w:tcPr>
            <w:tcW w:w="616"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106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righ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w:t>
            </w:r>
            <w:r>
              <w:rPr>
                <w:rFonts w:hint="eastAsia" w:ascii="宋体" w:hAnsi="宋体" w:cs="宋体"/>
                <w:color w:val="auto"/>
                <w:kern w:val="0"/>
                <w:sz w:val="20"/>
                <w:szCs w:val="20"/>
                <w:lang w:val="en-US" w:eastAsia="zh-CN"/>
              </w:rPr>
              <w:t>.</w:t>
            </w:r>
            <w:r>
              <w:rPr>
                <w:rFonts w:hint="eastAsia" w:ascii="宋体" w:hAnsi="宋体" w:cs="宋体"/>
                <w:color w:val="auto"/>
                <w:kern w:val="0"/>
                <w:sz w:val="20"/>
                <w:szCs w:val="20"/>
              </w:rPr>
              <w:t>8</w:t>
            </w:r>
            <w:r>
              <w:rPr>
                <w:rFonts w:hint="eastAsia" w:ascii="宋体" w:hAnsi="宋体" w:cs="宋体"/>
                <w:color w:val="auto"/>
                <w:kern w:val="0"/>
                <w:sz w:val="20"/>
                <w:szCs w:val="20"/>
                <w:lang w:val="en-US" w:eastAsia="zh-CN"/>
              </w:rPr>
              <w:t>4</w:t>
            </w:r>
          </w:p>
        </w:tc>
        <w:tc>
          <w:tcPr>
            <w:tcW w:w="2528"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目前，省级暂未要求上报组分监测数据，考虑经费因素，参照VOCs手工监测要求，监测频次确定为每月监测一周。</w:t>
            </w:r>
          </w:p>
        </w:tc>
      </w:tr>
      <w:tr>
        <w:tblPrEx>
          <w:tblLayout w:type="fixed"/>
          <w:tblCellMar>
            <w:top w:w="0" w:type="dxa"/>
            <w:left w:w="28" w:type="dxa"/>
            <w:bottom w:w="0" w:type="dxa"/>
            <w:right w:w="28" w:type="dxa"/>
          </w:tblCellMar>
        </w:tblPrEx>
        <w:trPr>
          <w:trHeight w:val="240" w:hRule="atLeast"/>
        </w:trPr>
        <w:tc>
          <w:tcPr>
            <w:tcW w:w="8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p>
        </w:tc>
        <w:tc>
          <w:tcPr>
            <w:tcW w:w="2693"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left"/>
              <w:rPr>
                <w:rFonts w:hint="eastAsia" w:ascii="宋体" w:hAnsi="宋体" w:cs="宋体"/>
                <w:color w:val="auto"/>
                <w:kern w:val="0"/>
                <w:sz w:val="20"/>
                <w:szCs w:val="20"/>
              </w:rPr>
            </w:pPr>
            <w:r>
              <w:rPr>
                <w:rFonts w:hint="eastAsia" w:ascii="宋体" w:hAnsi="宋体" w:cs="宋体"/>
                <w:color w:val="auto"/>
                <w:kern w:val="0"/>
                <w:sz w:val="20"/>
                <w:szCs w:val="20"/>
              </w:rPr>
              <w:t>维修、监测设备耗材及零配件更换</w:t>
            </w:r>
          </w:p>
        </w:tc>
        <w:tc>
          <w:tcPr>
            <w:tcW w:w="1285"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5.95</w:t>
            </w:r>
          </w:p>
        </w:tc>
        <w:tc>
          <w:tcPr>
            <w:tcW w:w="616" w:type="dxa"/>
            <w:tcBorders>
              <w:top w:val="nil"/>
              <w:left w:val="nil"/>
              <w:bottom w:val="single" w:color="auto" w:sz="4" w:space="0"/>
              <w:right w:val="single" w:color="auto" w:sz="4" w:space="0"/>
            </w:tcBorders>
            <w:shd w:val="clear" w:color="000000" w:fill="FFFFFF" w:themeFill="background1"/>
            <w:vAlign w:val="center"/>
          </w:tcPr>
          <w:p>
            <w:pPr>
              <w:widowControl/>
              <w:adjustRightInd w:val="0"/>
              <w:snapToGrid w:val="0"/>
              <w:jc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106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right"/>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rPr>
              <w:t>5</w:t>
            </w:r>
            <w:r>
              <w:rPr>
                <w:rFonts w:hint="eastAsia" w:ascii="宋体" w:hAnsi="宋体" w:cs="宋体"/>
                <w:color w:val="auto"/>
                <w:kern w:val="0"/>
                <w:sz w:val="20"/>
                <w:szCs w:val="20"/>
                <w:lang w:val="en-US" w:eastAsia="zh-CN"/>
              </w:rPr>
              <w:t>.</w:t>
            </w:r>
            <w:r>
              <w:rPr>
                <w:rFonts w:hint="eastAsia" w:ascii="宋体" w:hAnsi="宋体" w:cs="宋体"/>
                <w:color w:val="auto"/>
                <w:kern w:val="0"/>
                <w:sz w:val="20"/>
                <w:szCs w:val="20"/>
              </w:rPr>
              <w:t>9</w:t>
            </w:r>
            <w:r>
              <w:rPr>
                <w:rFonts w:hint="eastAsia" w:ascii="宋体" w:hAnsi="宋体" w:cs="宋体"/>
                <w:color w:val="auto"/>
                <w:kern w:val="0"/>
                <w:sz w:val="20"/>
                <w:szCs w:val="20"/>
                <w:lang w:val="en-US" w:eastAsia="zh-CN"/>
              </w:rPr>
              <w:t>5</w:t>
            </w:r>
          </w:p>
        </w:tc>
        <w:tc>
          <w:tcPr>
            <w:tcW w:w="2528"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left"/>
              <w:rPr>
                <w:rFonts w:ascii="宋体" w:hAnsi="宋体" w:cs="宋体"/>
                <w:color w:val="000000"/>
                <w:kern w:val="0"/>
                <w:sz w:val="18"/>
                <w:szCs w:val="18"/>
              </w:rPr>
            </w:pPr>
          </w:p>
        </w:tc>
      </w:tr>
      <w:tr>
        <w:tblPrEx>
          <w:tblLayout w:type="fixed"/>
          <w:tblCellMar>
            <w:top w:w="0" w:type="dxa"/>
            <w:left w:w="28" w:type="dxa"/>
            <w:bottom w:w="0" w:type="dxa"/>
            <w:right w:w="28" w:type="dxa"/>
          </w:tblCellMar>
        </w:tblPrEx>
        <w:trPr>
          <w:trHeight w:val="240" w:hRule="atLeast"/>
        </w:trPr>
        <w:tc>
          <w:tcPr>
            <w:tcW w:w="8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cs="宋体"/>
                <w:color w:val="auto"/>
                <w:kern w:val="0"/>
                <w:sz w:val="20"/>
                <w:szCs w:val="20"/>
              </w:rPr>
            </w:pPr>
            <w:r>
              <w:rPr>
                <w:rFonts w:hint="eastAsia" w:ascii="宋体" w:hAnsi="宋体" w:cs="宋体"/>
                <w:color w:val="auto"/>
                <w:kern w:val="0"/>
                <w:sz w:val="20"/>
                <w:szCs w:val="20"/>
              </w:rPr>
              <w:t>He气（带减压阀）</w:t>
            </w:r>
          </w:p>
        </w:tc>
        <w:tc>
          <w:tcPr>
            <w:tcW w:w="128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0.32</w:t>
            </w:r>
          </w:p>
        </w:tc>
        <w:tc>
          <w:tcPr>
            <w:tcW w:w="61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106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righ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0.</w:t>
            </w:r>
            <w:r>
              <w:rPr>
                <w:rFonts w:hint="eastAsia" w:ascii="宋体" w:hAnsi="宋体" w:cs="宋体"/>
                <w:color w:val="auto"/>
                <w:kern w:val="0"/>
                <w:sz w:val="20"/>
                <w:szCs w:val="20"/>
              </w:rPr>
              <w:t>3</w:t>
            </w:r>
            <w:r>
              <w:rPr>
                <w:rFonts w:hint="eastAsia" w:ascii="宋体" w:hAnsi="宋体" w:cs="宋体"/>
                <w:color w:val="auto"/>
                <w:kern w:val="0"/>
                <w:sz w:val="20"/>
                <w:szCs w:val="20"/>
                <w:lang w:val="en-US" w:eastAsia="zh-CN"/>
              </w:rPr>
              <w:t>2</w:t>
            </w:r>
          </w:p>
        </w:tc>
        <w:tc>
          <w:tcPr>
            <w:tcW w:w="2528"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left"/>
              <w:rPr>
                <w:rFonts w:ascii="宋体" w:hAnsi="宋体" w:cs="宋体"/>
                <w:color w:val="000000"/>
                <w:kern w:val="0"/>
                <w:sz w:val="18"/>
                <w:szCs w:val="18"/>
              </w:rPr>
            </w:pPr>
          </w:p>
        </w:tc>
      </w:tr>
      <w:tr>
        <w:tblPrEx>
          <w:tblLayout w:type="fixed"/>
          <w:tblCellMar>
            <w:top w:w="0" w:type="dxa"/>
            <w:left w:w="28" w:type="dxa"/>
            <w:bottom w:w="0" w:type="dxa"/>
            <w:right w:w="28" w:type="dxa"/>
          </w:tblCellMar>
        </w:tblPrEx>
        <w:trPr>
          <w:trHeight w:val="240" w:hRule="atLeast"/>
        </w:trPr>
        <w:tc>
          <w:tcPr>
            <w:tcW w:w="8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cs="宋体"/>
                <w:color w:val="auto"/>
                <w:kern w:val="0"/>
                <w:sz w:val="20"/>
                <w:szCs w:val="20"/>
              </w:rPr>
            </w:pPr>
            <w:r>
              <w:rPr>
                <w:rFonts w:hint="eastAsia" w:ascii="宋体" w:hAnsi="宋体" w:cs="宋体"/>
                <w:color w:val="auto"/>
                <w:kern w:val="0"/>
                <w:sz w:val="20"/>
                <w:szCs w:val="20"/>
              </w:rPr>
              <w:t>PAMS标气</w:t>
            </w:r>
          </w:p>
        </w:tc>
        <w:tc>
          <w:tcPr>
            <w:tcW w:w="128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1.25</w:t>
            </w:r>
          </w:p>
        </w:tc>
        <w:tc>
          <w:tcPr>
            <w:tcW w:w="61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106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righ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w:t>
            </w:r>
            <w:r>
              <w:rPr>
                <w:rFonts w:hint="eastAsia" w:ascii="宋体" w:hAnsi="宋体" w:cs="宋体"/>
                <w:color w:val="auto"/>
                <w:kern w:val="0"/>
                <w:sz w:val="20"/>
                <w:szCs w:val="20"/>
                <w:lang w:val="en-US" w:eastAsia="zh-CN"/>
              </w:rPr>
              <w:t>.</w:t>
            </w:r>
            <w:r>
              <w:rPr>
                <w:rFonts w:hint="eastAsia" w:ascii="宋体" w:hAnsi="宋体" w:cs="宋体"/>
                <w:color w:val="auto"/>
                <w:kern w:val="0"/>
                <w:sz w:val="20"/>
                <w:szCs w:val="20"/>
              </w:rPr>
              <w:t>2</w:t>
            </w:r>
            <w:r>
              <w:rPr>
                <w:rFonts w:hint="eastAsia" w:ascii="宋体" w:hAnsi="宋体" w:cs="宋体"/>
                <w:color w:val="auto"/>
                <w:kern w:val="0"/>
                <w:sz w:val="20"/>
                <w:szCs w:val="20"/>
                <w:lang w:val="en-US" w:eastAsia="zh-CN"/>
              </w:rPr>
              <w:t>5</w:t>
            </w:r>
          </w:p>
        </w:tc>
        <w:tc>
          <w:tcPr>
            <w:tcW w:w="2528"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left"/>
              <w:rPr>
                <w:rFonts w:ascii="宋体" w:hAnsi="宋体" w:cs="宋体"/>
                <w:color w:val="000000"/>
                <w:kern w:val="0"/>
                <w:sz w:val="18"/>
                <w:szCs w:val="18"/>
              </w:rPr>
            </w:pPr>
          </w:p>
        </w:tc>
      </w:tr>
      <w:tr>
        <w:tblPrEx>
          <w:tblLayout w:type="fixed"/>
          <w:tblCellMar>
            <w:top w:w="0" w:type="dxa"/>
            <w:left w:w="28" w:type="dxa"/>
            <w:bottom w:w="0" w:type="dxa"/>
            <w:right w:w="28" w:type="dxa"/>
          </w:tblCellMar>
        </w:tblPrEx>
        <w:trPr>
          <w:trHeight w:val="240" w:hRule="atLeast"/>
        </w:trPr>
        <w:tc>
          <w:tcPr>
            <w:tcW w:w="8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cs="宋体"/>
                <w:color w:val="auto"/>
                <w:kern w:val="0"/>
                <w:sz w:val="20"/>
                <w:szCs w:val="20"/>
              </w:rPr>
            </w:pPr>
            <w:r>
              <w:rPr>
                <w:rFonts w:hint="eastAsia" w:ascii="宋体" w:hAnsi="宋体" w:cs="宋体"/>
                <w:color w:val="auto"/>
                <w:kern w:val="0"/>
                <w:sz w:val="20"/>
                <w:szCs w:val="20"/>
              </w:rPr>
              <w:t>USEPATO-15标气，65组分，1L</w:t>
            </w:r>
          </w:p>
        </w:tc>
        <w:tc>
          <w:tcPr>
            <w:tcW w:w="128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2.00</w:t>
            </w:r>
          </w:p>
        </w:tc>
        <w:tc>
          <w:tcPr>
            <w:tcW w:w="61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106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right"/>
              <w:rPr>
                <w:rFonts w:hint="eastAsia" w:ascii="宋体" w:hAnsi="宋体" w:cs="宋体"/>
                <w:color w:val="auto"/>
                <w:kern w:val="0"/>
                <w:sz w:val="20"/>
                <w:szCs w:val="20"/>
              </w:rPr>
            </w:pPr>
            <w:r>
              <w:rPr>
                <w:rFonts w:hint="eastAsia" w:ascii="宋体" w:hAnsi="宋体" w:cs="宋体"/>
                <w:color w:val="auto"/>
                <w:kern w:val="0"/>
                <w:sz w:val="20"/>
                <w:szCs w:val="20"/>
              </w:rPr>
              <w:t>2</w:t>
            </w:r>
            <w:r>
              <w:rPr>
                <w:rFonts w:hint="eastAsia" w:ascii="宋体" w:hAnsi="宋体" w:cs="宋体"/>
                <w:color w:val="auto"/>
                <w:kern w:val="0"/>
                <w:sz w:val="20"/>
                <w:szCs w:val="20"/>
                <w:lang w:val="en-US" w:eastAsia="zh-CN"/>
              </w:rPr>
              <w:t>.</w:t>
            </w:r>
            <w:r>
              <w:rPr>
                <w:rFonts w:hint="eastAsia" w:ascii="宋体" w:hAnsi="宋体" w:cs="宋体"/>
                <w:color w:val="auto"/>
                <w:kern w:val="0"/>
                <w:sz w:val="20"/>
                <w:szCs w:val="20"/>
              </w:rPr>
              <w:t>00</w:t>
            </w:r>
          </w:p>
        </w:tc>
        <w:tc>
          <w:tcPr>
            <w:tcW w:w="2528"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left"/>
              <w:rPr>
                <w:rFonts w:ascii="宋体" w:hAnsi="宋体" w:cs="宋体"/>
                <w:color w:val="000000"/>
                <w:kern w:val="0"/>
                <w:sz w:val="18"/>
                <w:szCs w:val="18"/>
              </w:rPr>
            </w:pPr>
          </w:p>
        </w:tc>
      </w:tr>
      <w:tr>
        <w:tblPrEx>
          <w:tblLayout w:type="fixed"/>
          <w:tblCellMar>
            <w:top w:w="0" w:type="dxa"/>
            <w:left w:w="28" w:type="dxa"/>
            <w:bottom w:w="0" w:type="dxa"/>
            <w:right w:w="28" w:type="dxa"/>
          </w:tblCellMar>
        </w:tblPrEx>
        <w:trPr>
          <w:trHeight w:val="240" w:hRule="atLeast"/>
        </w:trPr>
        <w:tc>
          <w:tcPr>
            <w:tcW w:w="8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cs="宋体"/>
                <w:color w:val="auto"/>
                <w:kern w:val="0"/>
                <w:sz w:val="20"/>
                <w:szCs w:val="20"/>
              </w:rPr>
            </w:pPr>
            <w:r>
              <w:rPr>
                <w:rFonts w:hint="eastAsia" w:ascii="宋体" w:hAnsi="宋体" w:cs="宋体"/>
                <w:color w:val="auto"/>
                <w:kern w:val="0"/>
                <w:sz w:val="20"/>
                <w:szCs w:val="20"/>
              </w:rPr>
              <w:t>12种醛酮物质（不含甲醛），1L</w:t>
            </w:r>
          </w:p>
        </w:tc>
        <w:tc>
          <w:tcPr>
            <w:tcW w:w="128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rPr>
              <w:t>2</w:t>
            </w:r>
            <w:r>
              <w:rPr>
                <w:rFonts w:hint="eastAsia" w:ascii="宋体" w:hAnsi="宋体" w:cs="宋体"/>
                <w:color w:val="auto"/>
                <w:kern w:val="0"/>
                <w:sz w:val="20"/>
                <w:szCs w:val="20"/>
                <w:lang w:val="en-US" w:eastAsia="zh-CN"/>
              </w:rPr>
              <w:t>.00</w:t>
            </w:r>
          </w:p>
        </w:tc>
        <w:tc>
          <w:tcPr>
            <w:tcW w:w="61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106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right"/>
              <w:rPr>
                <w:rFonts w:hint="eastAsia" w:ascii="宋体" w:hAnsi="宋体" w:cs="宋体"/>
                <w:color w:val="auto"/>
                <w:kern w:val="0"/>
                <w:sz w:val="20"/>
                <w:szCs w:val="20"/>
              </w:rPr>
            </w:pPr>
            <w:r>
              <w:rPr>
                <w:rFonts w:hint="eastAsia" w:ascii="宋体" w:hAnsi="宋体" w:cs="宋体"/>
                <w:color w:val="auto"/>
                <w:kern w:val="0"/>
                <w:sz w:val="20"/>
                <w:szCs w:val="20"/>
              </w:rPr>
              <w:t>2.00</w:t>
            </w:r>
          </w:p>
        </w:tc>
        <w:tc>
          <w:tcPr>
            <w:tcW w:w="2528"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left"/>
              <w:rPr>
                <w:rFonts w:ascii="宋体" w:hAnsi="宋体" w:cs="宋体"/>
                <w:color w:val="000000"/>
                <w:kern w:val="0"/>
                <w:sz w:val="18"/>
                <w:szCs w:val="18"/>
              </w:rPr>
            </w:pPr>
          </w:p>
        </w:tc>
      </w:tr>
      <w:tr>
        <w:tblPrEx>
          <w:tblLayout w:type="fixed"/>
          <w:tblCellMar>
            <w:top w:w="0" w:type="dxa"/>
            <w:left w:w="28" w:type="dxa"/>
            <w:bottom w:w="0" w:type="dxa"/>
            <w:right w:w="28" w:type="dxa"/>
          </w:tblCellMar>
        </w:tblPrEx>
        <w:trPr>
          <w:trHeight w:val="480" w:hRule="atLeast"/>
        </w:trPr>
        <w:tc>
          <w:tcPr>
            <w:tcW w:w="8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cs="宋体"/>
                <w:color w:val="auto"/>
                <w:kern w:val="0"/>
                <w:sz w:val="20"/>
                <w:szCs w:val="20"/>
              </w:rPr>
            </w:pPr>
            <w:r>
              <w:rPr>
                <w:rFonts w:hint="eastAsia" w:ascii="宋体" w:hAnsi="宋体" w:cs="宋体"/>
                <w:color w:val="auto"/>
                <w:kern w:val="0"/>
                <w:sz w:val="20"/>
                <w:szCs w:val="20"/>
              </w:rPr>
              <w:t>内标气（1-氯-1-溴甲烷，氯苯-D5，1-溴-4-氟苯，1.4-二氟苯，8L，氮气，1ppmV)</w:t>
            </w:r>
          </w:p>
        </w:tc>
        <w:tc>
          <w:tcPr>
            <w:tcW w:w="128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0.38</w:t>
            </w:r>
          </w:p>
        </w:tc>
        <w:tc>
          <w:tcPr>
            <w:tcW w:w="61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106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right"/>
              <w:rPr>
                <w:rFonts w:hint="eastAsia" w:ascii="宋体" w:hAnsi="宋体" w:cs="宋体"/>
                <w:color w:val="auto"/>
                <w:kern w:val="0"/>
                <w:sz w:val="20"/>
                <w:szCs w:val="20"/>
              </w:rPr>
            </w:pPr>
            <w:r>
              <w:rPr>
                <w:rFonts w:hint="eastAsia" w:ascii="宋体" w:hAnsi="宋体" w:cs="宋体"/>
                <w:color w:val="auto"/>
                <w:kern w:val="0"/>
                <w:sz w:val="20"/>
                <w:szCs w:val="20"/>
                <w:lang w:val="en-US" w:eastAsia="zh-CN"/>
              </w:rPr>
              <w:t>0.</w:t>
            </w:r>
            <w:r>
              <w:rPr>
                <w:rFonts w:hint="eastAsia" w:ascii="宋体" w:hAnsi="宋体" w:cs="宋体"/>
                <w:color w:val="auto"/>
                <w:kern w:val="0"/>
                <w:sz w:val="20"/>
                <w:szCs w:val="20"/>
              </w:rPr>
              <w:t>3</w:t>
            </w:r>
            <w:r>
              <w:rPr>
                <w:rFonts w:hint="eastAsia" w:ascii="宋体" w:hAnsi="宋体" w:cs="宋体"/>
                <w:color w:val="auto"/>
                <w:kern w:val="0"/>
                <w:sz w:val="20"/>
                <w:szCs w:val="20"/>
                <w:lang w:val="en-US" w:eastAsia="zh-CN"/>
              </w:rPr>
              <w:t>8</w:t>
            </w:r>
          </w:p>
        </w:tc>
        <w:tc>
          <w:tcPr>
            <w:tcW w:w="2528"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left"/>
              <w:rPr>
                <w:rFonts w:ascii="宋体" w:hAnsi="宋体" w:cs="宋体"/>
                <w:color w:val="000000"/>
                <w:kern w:val="0"/>
                <w:sz w:val="18"/>
                <w:szCs w:val="18"/>
              </w:rPr>
            </w:pPr>
          </w:p>
        </w:tc>
      </w:tr>
      <w:tr>
        <w:tblPrEx>
          <w:tblLayout w:type="fixed"/>
          <w:tblCellMar>
            <w:top w:w="0" w:type="dxa"/>
            <w:left w:w="28" w:type="dxa"/>
            <w:bottom w:w="0" w:type="dxa"/>
            <w:right w:w="28" w:type="dxa"/>
          </w:tblCellMar>
        </w:tblPrEx>
        <w:trPr>
          <w:trHeight w:val="240" w:hRule="atLeast"/>
        </w:trPr>
        <w:tc>
          <w:tcPr>
            <w:tcW w:w="8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cs="宋体"/>
                <w:color w:val="auto"/>
                <w:kern w:val="0"/>
                <w:sz w:val="20"/>
                <w:szCs w:val="20"/>
              </w:rPr>
            </w:pPr>
            <w:r>
              <w:rPr>
                <w:rFonts w:hint="eastAsia" w:ascii="宋体" w:hAnsi="宋体" w:cs="宋体"/>
                <w:color w:val="auto"/>
                <w:kern w:val="0"/>
                <w:sz w:val="20"/>
                <w:szCs w:val="20"/>
              </w:rPr>
              <w:t>NO标气</w:t>
            </w:r>
          </w:p>
        </w:tc>
        <w:tc>
          <w:tcPr>
            <w:tcW w:w="128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0.06</w:t>
            </w:r>
          </w:p>
        </w:tc>
        <w:tc>
          <w:tcPr>
            <w:tcW w:w="61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106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right"/>
              <w:rPr>
                <w:rFonts w:hint="eastAsia" w:ascii="宋体" w:hAnsi="宋体" w:cs="宋体"/>
                <w:color w:val="auto"/>
                <w:kern w:val="0"/>
                <w:sz w:val="20"/>
                <w:szCs w:val="20"/>
              </w:rPr>
            </w:pPr>
            <w:r>
              <w:rPr>
                <w:rFonts w:hint="eastAsia" w:ascii="宋体" w:hAnsi="宋体" w:cs="宋体"/>
                <w:color w:val="auto"/>
                <w:kern w:val="0"/>
                <w:sz w:val="20"/>
                <w:szCs w:val="20"/>
                <w:lang w:val="en-US" w:eastAsia="zh-CN"/>
              </w:rPr>
              <w:t>0.0</w:t>
            </w:r>
            <w:r>
              <w:rPr>
                <w:rFonts w:hint="eastAsia" w:ascii="宋体" w:hAnsi="宋体" w:cs="宋体"/>
                <w:color w:val="auto"/>
                <w:kern w:val="0"/>
                <w:sz w:val="20"/>
                <w:szCs w:val="20"/>
              </w:rPr>
              <w:t>6</w:t>
            </w:r>
          </w:p>
        </w:tc>
        <w:tc>
          <w:tcPr>
            <w:tcW w:w="2528"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left"/>
              <w:rPr>
                <w:rFonts w:ascii="宋体" w:hAnsi="宋体" w:cs="宋体"/>
                <w:color w:val="000000"/>
                <w:kern w:val="0"/>
                <w:sz w:val="18"/>
                <w:szCs w:val="18"/>
              </w:rPr>
            </w:pPr>
          </w:p>
        </w:tc>
      </w:tr>
      <w:tr>
        <w:tblPrEx>
          <w:tblLayout w:type="fixed"/>
          <w:tblCellMar>
            <w:top w:w="0" w:type="dxa"/>
            <w:left w:w="28" w:type="dxa"/>
            <w:bottom w:w="0" w:type="dxa"/>
            <w:right w:w="28" w:type="dxa"/>
          </w:tblCellMar>
        </w:tblPrEx>
        <w:trPr>
          <w:trHeight w:val="240" w:hRule="atLeast"/>
        </w:trPr>
        <w:tc>
          <w:tcPr>
            <w:tcW w:w="5469" w:type="dxa"/>
            <w:gridSpan w:val="4"/>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合计</w:t>
            </w:r>
          </w:p>
        </w:tc>
        <w:tc>
          <w:tcPr>
            <w:tcW w:w="106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right"/>
              <w:rPr>
                <w:rFonts w:hint="eastAsia" w:ascii="宋体" w:hAnsi="宋体" w:cs="宋体"/>
                <w:b/>
                <w:bCs/>
                <w:color w:val="auto"/>
                <w:kern w:val="0"/>
                <w:sz w:val="20"/>
                <w:szCs w:val="20"/>
              </w:rPr>
            </w:pPr>
            <w:r>
              <w:rPr>
                <w:rFonts w:hint="eastAsia" w:ascii="宋体" w:hAnsi="宋体" w:cs="宋体"/>
                <w:b/>
                <w:bCs/>
                <w:color w:val="auto"/>
                <w:kern w:val="0"/>
                <w:sz w:val="20"/>
                <w:szCs w:val="20"/>
              </w:rPr>
              <w:t>30.00</w:t>
            </w:r>
          </w:p>
        </w:tc>
        <w:tc>
          <w:tcPr>
            <w:tcW w:w="2528"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bl>
    <w:p/>
    <w:p>
      <w:pPr>
        <w:widowControl/>
        <w:numPr>
          <w:ilvl w:val="0"/>
          <w:numId w:val="1"/>
        </w:numPr>
        <w:spacing w:line="590" w:lineRule="exact"/>
        <w:ind w:firstLine="640"/>
        <w:jc w:val="left"/>
        <w:rPr>
          <w:rFonts w:ascii="黑体" w:hAnsi="黑体" w:eastAsia="黑体" w:cs="黑体"/>
          <w:kern w:val="0"/>
          <w:sz w:val="32"/>
          <w:szCs w:val="32"/>
        </w:rPr>
      </w:pPr>
      <w:r>
        <w:rPr>
          <w:rFonts w:hint="eastAsia" w:ascii="黑体" w:hAnsi="黑体" w:eastAsia="黑体" w:cs="黑体"/>
          <w:kern w:val="0"/>
          <w:sz w:val="32"/>
          <w:szCs w:val="32"/>
        </w:rPr>
        <w:t>目实施计划</w:t>
      </w:r>
    </w:p>
    <w:p>
      <w:pPr>
        <w:spacing w:line="590" w:lineRule="exact"/>
        <w:ind w:firstLine="640" w:firstLineChars="200"/>
        <w:rPr>
          <w:rFonts w:ascii="黑体" w:hAnsi="黑体" w:eastAsia="黑体" w:cs="黑体"/>
          <w:kern w:val="0"/>
          <w:sz w:val="32"/>
          <w:szCs w:val="32"/>
        </w:rPr>
      </w:pPr>
      <w:r>
        <w:rPr>
          <w:rFonts w:eastAsia="方正仿宋_GBK"/>
          <w:sz w:val="32"/>
          <w:szCs w:val="32"/>
        </w:rPr>
        <w:t>目前根据国家安排，该项目由我市</w:t>
      </w:r>
      <w:r>
        <w:rPr>
          <w:rFonts w:hint="eastAsia" w:eastAsia="方正仿宋_GBK"/>
          <w:sz w:val="32"/>
          <w:szCs w:val="32"/>
        </w:rPr>
        <w:t>负责</w:t>
      </w:r>
      <w:r>
        <w:rPr>
          <w:rFonts w:eastAsia="方正仿宋_GBK"/>
          <w:sz w:val="32"/>
          <w:szCs w:val="32"/>
        </w:rPr>
        <w:t>运行维护，而环境空气中</w:t>
      </w:r>
      <w:r>
        <w:rPr>
          <w:rFonts w:hint="eastAsia" w:eastAsia="方正仿宋_GBK"/>
          <w:sz w:val="32"/>
          <w:szCs w:val="32"/>
        </w:rPr>
        <w:t>挥发性有机物</w:t>
      </w:r>
      <w:r>
        <w:rPr>
          <w:rFonts w:eastAsia="方正仿宋_GBK"/>
          <w:sz w:val="32"/>
          <w:szCs w:val="32"/>
        </w:rPr>
        <w:t>自动监测站点维护技术和维护费用较高，计划参考国家环境空气自动监测站点的维护模式，该系统建成</w:t>
      </w:r>
      <w:r>
        <w:rPr>
          <w:rFonts w:hint="eastAsia" w:eastAsia="方正仿宋_GBK"/>
          <w:sz w:val="32"/>
          <w:szCs w:val="32"/>
        </w:rPr>
        <w:t>通过公开招标方式</w:t>
      </w:r>
      <w:r>
        <w:rPr>
          <w:rFonts w:eastAsia="方正仿宋_GBK"/>
          <w:sz w:val="32"/>
          <w:szCs w:val="32"/>
        </w:rPr>
        <w:t>由有资质的第三方社会化运维机构来开展运维工作。</w:t>
      </w:r>
      <w:r>
        <w:rPr>
          <w:rFonts w:hint="eastAsia" w:eastAsia="方正仿宋_GBK"/>
          <w:sz w:val="32"/>
          <w:szCs w:val="32"/>
        </w:rPr>
        <w:t>该项目</w:t>
      </w:r>
      <w:r>
        <w:rPr>
          <w:rFonts w:hint="eastAsia" w:eastAsia="方正仿宋_GBK"/>
          <w:bCs/>
          <w:kern w:val="0"/>
          <w:sz w:val="32"/>
          <w:szCs w:val="32"/>
        </w:rPr>
        <w:t>为一次性付款项目，付款时间为2023年10月份。</w:t>
      </w:r>
    </w:p>
    <w:p>
      <w:pPr>
        <w:widowControl/>
        <w:numPr>
          <w:ilvl w:val="0"/>
          <w:numId w:val="1"/>
        </w:numPr>
        <w:spacing w:line="590" w:lineRule="exact"/>
        <w:ind w:firstLine="640"/>
        <w:jc w:val="left"/>
        <w:rPr>
          <w:rFonts w:ascii="黑体" w:hAnsi="黑体" w:eastAsia="黑体" w:cs="黑体"/>
          <w:kern w:val="0"/>
          <w:sz w:val="32"/>
          <w:szCs w:val="32"/>
        </w:rPr>
      </w:pPr>
      <w:r>
        <w:rPr>
          <w:rFonts w:hint="eastAsia" w:ascii="黑体" w:hAnsi="黑体" w:eastAsia="黑体" w:cs="黑体"/>
          <w:kern w:val="0"/>
          <w:sz w:val="32"/>
          <w:szCs w:val="32"/>
        </w:rPr>
        <w:t>项目实施成效</w:t>
      </w:r>
    </w:p>
    <w:p>
      <w:pPr>
        <w:spacing w:line="590" w:lineRule="exact"/>
        <w:ind w:firstLine="640" w:firstLineChars="200"/>
        <w:rPr>
          <w:rFonts w:eastAsia="方正仿宋_GBK"/>
          <w:bCs/>
          <w:kern w:val="0"/>
          <w:sz w:val="32"/>
          <w:szCs w:val="32"/>
        </w:rPr>
      </w:pPr>
      <w:r>
        <w:rPr>
          <w:rFonts w:eastAsia="方正仿宋_GBK"/>
          <w:sz w:val="32"/>
          <w:szCs w:val="32"/>
        </w:rPr>
        <w:t>项目实施后，我市</w:t>
      </w:r>
      <w:r>
        <w:rPr>
          <w:rFonts w:hint="eastAsia" w:eastAsia="方正仿宋_GBK"/>
          <w:sz w:val="32"/>
          <w:szCs w:val="32"/>
          <w:lang w:eastAsia="zh-CN"/>
        </w:rPr>
        <w:t>有</w:t>
      </w:r>
      <w:r>
        <w:rPr>
          <w:rFonts w:eastAsia="方正仿宋_GBK"/>
          <w:kern w:val="0"/>
          <w:sz w:val="32"/>
          <w:szCs w:val="32"/>
        </w:rPr>
        <w:t>环境空气</w:t>
      </w:r>
      <w:r>
        <w:rPr>
          <w:rFonts w:hint="eastAsia" w:eastAsia="方正仿宋_GBK"/>
          <w:kern w:val="0"/>
          <w:sz w:val="32"/>
          <w:szCs w:val="32"/>
        </w:rPr>
        <w:t>挥发性有机物</w:t>
      </w:r>
      <w:r>
        <w:rPr>
          <w:rFonts w:eastAsia="方正仿宋_GBK"/>
          <w:kern w:val="0"/>
          <w:sz w:val="32"/>
          <w:szCs w:val="32"/>
        </w:rPr>
        <w:t>监测能力</w:t>
      </w:r>
      <w:r>
        <w:rPr>
          <w:rFonts w:eastAsia="方正仿宋_GBK"/>
          <w:sz w:val="32"/>
          <w:szCs w:val="32"/>
        </w:rPr>
        <w:t>，</w:t>
      </w:r>
      <w:r>
        <w:rPr>
          <w:rFonts w:hint="eastAsia" w:eastAsia="方正仿宋_GBK"/>
          <w:sz w:val="32"/>
          <w:szCs w:val="32"/>
        </w:rPr>
        <w:t>环境</w:t>
      </w:r>
      <w:r>
        <w:rPr>
          <w:rFonts w:eastAsia="方正仿宋_GBK"/>
          <w:sz w:val="32"/>
          <w:szCs w:val="32"/>
        </w:rPr>
        <w:t>空气自动监测能力将得到较大提高，可以有力支撑国家空气监测网的建设，更好地为落实《打赢蓝天保卫战三年行动计划》工作和环境管理提供服务。同时，项目实施有利于提高环境空气质量自动监测能力，能及时、准确地反映市辖区内环境空气</w:t>
      </w:r>
      <w:r>
        <w:rPr>
          <w:rFonts w:hint="eastAsia" w:eastAsia="方正仿宋_GBK"/>
          <w:sz w:val="32"/>
          <w:szCs w:val="32"/>
        </w:rPr>
        <w:t>挥发性有机物</w:t>
      </w:r>
      <w:r>
        <w:rPr>
          <w:rFonts w:eastAsia="方正仿宋_GBK"/>
          <w:sz w:val="32"/>
          <w:szCs w:val="32"/>
        </w:rPr>
        <w:t>情况，对于有效控制臭氧污染、加快建立先进的环境监测预警体系、建立健全环境监测质量管理制度、加强人才培养和队伍建设有积极的促进作用。</w:t>
      </w:r>
    </w:p>
    <w:p>
      <w:pPr>
        <w:widowControl/>
        <w:ind w:firstLine="640" w:firstLineChars="200"/>
        <w:jc w:val="left"/>
        <w:rPr>
          <w:rFonts w:eastAsia="仿宋_GB2312"/>
          <w:kern w:val="0"/>
          <w:sz w:val="32"/>
          <w:szCs w:val="32"/>
        </w:rPr>
      </w:pPr>
    </w:p>
    <w:p>
      <w:pPr>
        <w:widowControl/>
        <w:ind w:firstLine="640" w:firstLineChars="200"/>
        <w:jc w:val="left"/>
        <w:rPr>
          <w:rFonts w:hint="eastAsia" w:eastAsia="仿宋_GB2312"/>
          <w:kern w:val="0"/>
          <w:sz w:val="32"/>
          <w:szCs w:val="32"/>
        </w:rPr>
      </w:pPr>
    </w:p>
    <w:sectPr>
      <w:headerReference r:id="rId3" w:type="default"/>
      <w:footerReference r:id="rId5" w:type="default"/>
      <w:headerReference r:id="rId4" w:type="even"/>
      <w:footerReference r:id="rId6" w:type="even"/>
      <w:pgSz w:w="11906" w:h="16838"/>
      <w:pgMar w:top="2041" w:right="1474" w:bottom="1304" w:left="1587" w:header="1361" w:footer="119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4781550</wp:posOffset>
              </wp:positionH>
              <wp:positionV relativeFrom="paragraph">
                <wp:posOffset>0</wp:posOffset>
              </wp:positionV>
              <wp:extent cx="83502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350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5pt;margin-top:0pt;height:144pt;width:65.75pt;mso-position-horizontal-relative:margin;z-index:251658240;mso-width-relative:page;mso-height-relative:page;" filled="f" stroked="f" coordsize="21600,21600" o:gfxdata="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xEHcNgAAAAIAQAA&#10;DwAAAAAAAAABACAAAAAiAAAAZHJzL2Rvd25yZXYueG1sUEsBAhQAFAAAAAgAh07iQJ1s6msZAgAA&#10;FAQAAA4AAAAAAAAAAQAgAAAAJwEAAGRycy9lMm9Eb2MueG1sUEsFBgAAAAAGAAYAWQEAALIFAAAA&#10;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paragraph">
                <wp:posOffset>-74930</wp:posOffset>
              </wp:positionV>
              <wp:extent cx="1035050" cy="2959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35050" cy="295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pt;margin-top:-5.9pt;height:23.3pt;width:81.5pt;mso-position-horizontal-relative:margin;z-index:251659264;mso-width-relative:page;mso-height-relative:page;" filled="f" stroked="f" coordsize="21600,21600" o:gfxdata="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dUPiT1QAAAAgBAAAPAAAA&#10;AAAAAAEAIAAAACIAAABkcnMvZG93bnJldi54bWxQSwECFAAUAAAACACHTuJAGXQgiRgCAAAUBAAA&#10;DgAAAAAAAAABACAAAAAkAQAAZHJzL2Uyb0RvYy54bWxQSwUGAAAAAAYABgBZAQAArgUAAAAA&#10;">
              <v:fill on="f" focussize="0,0"/>
              <v:stroke on="f" weight="0.5pt"/>
              <v:imagedata o:title=""/>
              <o:lock v:ext="edit" aspectratio="f"/>
              <v:textbox inset="0mm,0mm,0mm,0mm">
                <w:txbxContent>
                  <w:p>
                    <w:pPr>
                      <w:pStyle w:val="4"/>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pPr>
        <w:ind w:left="-10"/>
      </w:pPr>
      <w:rPr>
        <w:rFonts w:hint="eastAsia" w:ascii="黑体" w:hAnsi="黑体" w:eastAsia="黑体" w:cs="黑体"/>
        <w:highligh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42057"/>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C2D5A"/>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3C5A61"/>
    <w:rsid w:val="035A5797"/>
    <w:rsid w:val="03D862BB"/>
    <w:rsid w:val="03F0214E"/>
    <w:rsid w:val="04314F30"/>
    <w:rsid w:val="0446472B"/>
    <w:rsid w:val="046F214C"/>
    <w:rsid w:val="054B2460"/>
    <w:rsid w:val="06325B44"/>
    <w:rsid w:val="06DD4D22"/>
    <w:rsid w:val="0A5A5DC4"/>
    <w:rsid w:val="0A9568B9"/>
    <w:rsid w:val="0AB77A2F"/>
    <w:rsid w:val="0BF7CC85"/>
    <w:rsid w:val="0BFD28E4"/>
    <w:rsid w:val="0D0E0F2A"/>
    <w:rsid w:val="0D3C28D8"/>
    <w:rsid w:val="0D624642"/>
    <w:rsid w:val="0DC50854"/>
    <w:rsid w:val="0F635DF8"/>
    <w:rsid w:val="0F6FD468"/>
    <w:rsid w:val="0F99D6FE"/>
    <w:rsid w:val="0FBD6C66"/>
    <w:rsid w:val="102E61BF"/>
    <w:rsid w:val="10881DF6"/>
    <w:rsid w:val="111D3473"/>
    <w:rsid w:val="12774F50"/>
    <w:rsid w:val="139C6414"/>
    <w:rsid w:val="13B61995"/>
    <w:rsid w:val="13E26A37"/>
    <w:rsid w:val="141E7899"/>
    <w:rsid w:val="14316966"/>
    <w:rsid w:val="14726085"/>
    <w:rsid w:val="153C0007"/>
    <w:rsid w:val="16120B81"/>
    <w:rsid w:val="165D6CAE"/>
    <w:rsid w:val="17273547"/>
    <w:rsid w:val="177DC3F2"/>
    <w:rsid w:val="17E531F7"/>
    <w:rsid w:val="184C67A2"/>
    <w:rsid w:val="19156660"/>
    <w:rsid w:val="19F55BCD"/>
    <w:rsid w:val="1A0B3DDD"/>
    <w:rsid w:val="1A1B6230"/>
    <w:rsid w:val="1A751B4A"/>
    <w:rsid w:val="1B7457C9"/>
    <w:rsid w:val="1B7C5C3E"/>
    <w:rsid w:val="1BD73E6F"/>
    <w:rsid w:val="1D50451F"/>
    <w:rsid w:val="1D6406ED"/>
    <w:rsid w:val="1F8F6F61"/>
    <w:rsid w:val="1FDE03D5"/>
    <w:rsid w:val="203F2354"/>
    <w:rsid w:val="20A40E46"/>
    <w:rsid w:val="21445085"/>
    <w:rsid w:val="217C52A6"/>
    <w:rsid w:val="21D248A1"/>
    <w:rsid w:val="2266392E"/>
    <w:rsid w:val="24192B24"/>
    <w:rsid w:val="249262B8"/>
    <w:rsid w:val="27C44B4F"/>
    <w:rsid w:val="29684A53"/>
    <w:rsid w:val="297FC615"/>
    <w:rsid w:val="2A2D00A9"/>
    <w:rsid w:val="2D0A3AE8"/>
    <w:rsid w:val="2D2F4E4A"/>
    <w:rsid w:val="2D7258C6"/>
    <w:rsid w:val="2E2802E8"/>
    <w:rsid w:val="2E343CBB"/>
    <w:rsid w:val="2E574E83"/>
    <w:rsid w:val="2E7A1926"/>
    <w:rsid w:val="2ECF3C79"/>
    <w:rsid w:val="2F6D4AAE"/>
    <w:rsid w:val="30D94D25"/>
    <w:rsid w:val="3105728A"/>
    <w:rsid w:val="3165487E"/>
    <w:rsid w:val="319651ED"/>
    <w:rsid w:val="31E01ABA"/>
    <w:rsid w:val="31F80C77"/>
    <w:rsid w:val="3227360A"/>
    <w:rsid w:val="32F23FA8"/>
    <w:rsid w:val="3392170C"/>
    <w:rsid w:val="33C20466"/>
    <w:rsid w:val="357910E0"/>
    <w:rsid w:val="369E7C5A"/>
    <w:rsid w:val="38226957"/>
    <w:rsid w:val="38B94E67"/>
    <w:rsid w:val="39466C4F"/>
    <w:rsid w:val="396A13EA"/>
    <w:rsid w:val="39BF7180"/>
    <w:rsid w:val="39DD2E67"/>
    <w:rsid w:val="3A8A588E"/>
    <w:rsid w:val="3AAD7E55"/>
    <w:rsid w:val="3AD15F59"/>
    <w:rsid w:val="3B026B0F"/>
    <w:rsid w:val="3B5E3089"/>
    <w:rsid w:val="3C1464F1"/>
    <w:rsid w:val="3CA533C4"/>
    <w:rsid w:val="3D8E579C"/>
    <w:rsid w:val="3DCC2998"/>
    <w:rsid w:val="3DF7124D"/>
    <w:rsid w:val="3F5538EE"/>
    <w:rsid w:val="3F8E5CDC"/>
    <w:rsid w:val="3FF7A25E"/>
    <w:rsid w:val="40DD580A"/>
    <w:rsid w:val="40EB347B"/>
    <w:rsid w:val="41134E62"/>
    <w:rsid w:val="42596514"/>
    <w:rsid w:val="43336859"/>
    <w:rsid w:val="435053FF"/>
    <w:rsid w:val="43AE2C90"/>
    <w:rsid w:val="4543311F"/>
    <w:rsid w:val="457A247E"/>
    <w:rsid w:val="45F568DE"/>
    <w:rsid w:val="4614126B"/>
    <w:rsid w:val="46A170CB"/>
    <w:rsid w:val="473B4587"/>
    <w:rsid w:val="47D61B34"/>
    <w:rsid w:val="480C5182"/>
    <w:rsid w:val="488A54A4"/>
    <w:rsid w:val="4A3C5906"/>
    <w:rsid w:val="4A8A424F"/>
    <w:rsid w:val="4BCF4B88"/>
    <w:rsid w:val="4CD942D3"/>
    <w:rsid w:val="4CDF7C3A"/>
    <w:rsid w:val="4E15392D"/>
    <w:rsid w:val="4E806F2B"/>
    <w:rsid w:val="4ECC79C2"/>
    <w:rsid w:val="4EF6017E"/>
    <w:rsid w:val="4F103878"/>
    <w:rsid w:val="4F387A6B"/>
    <w:rsid w:val="508B3BDB"/>
    <w:rsid w:val="50BA3807"/>
    <w:rsid w:val="51486F2A"/>
    <w:rsid w:val="51532AA3"/>
    <w:rsid w:val="52A54E83"/>
    <w:rsid w:val="52F4603B"/>
    <w:rsid w:val="53FFDCC5"/>
    <w:rsid w:val="56274B0E"/>
    <w:rsid w:val="56F77E4E"/>
    <w:rsid w:val="57BAA0B9"/>
    <w:rsid w:val="584A0B77"/>
    <w:rsid w:val="5956582A"/>
    <w:rsid w:val="5A5F2402"/>
    <w:rsid w:val="5A6D5FAB"/>
    <w:rsid w:val="5AE63273"/>
    <w:rsid w:val="5B6F544B"/>
    <w:rsid w:val="5BBF950D"/>
    <w:rsid w:val="5C64036C"/>
    <w:rsid w:val="5CFBEF1E"/>
    <w:rsid w:val="5D31308A"/>
    <w:rsid w:val="5D842158"/>
    <w:rsid w:val="5DF10469"/>
    <w:rsid w:val="5E4D0F99"/>
    <w:rsid w:val="5E8D610B"/>
    <w:rsid w:val="5FDF6C04"/>
    <w:rsid w:val="60151C27"/>
    <w:rsid w:val="611236F1"/>
    <w:rsid w:val="63150D69"/>
    <w:rsid w:val="634410EF"/>
    <w:rsid w:val="635676E1"/>
    <w:rsid w:val="636F0F2A"/>
    <w:rsid w:val="63F6814A"/>
    <w:rsid w:val="646605FE"/>
    <w:rsid w:val="6471131A"/>
    <w:rsid w:val="647746C8"/>
    <w:rsid w:val="656055C1"/>
    <w:rsid w:val="65DF5F0A"/>
    <w:rsid w:val="67137888"/>
    <w:rsid w:val="676E094C"/>
    <w:rsid w:val="67A644C4"/>
    <w:rsid w:val="6891562D"/>
    <w:rsid w:val="69614B69"/>
    <w:rsid w:val="69786BF0"/>
    <w:rsid w:val="69B304BD"/>
    <w:rsid w:val="6A070C95"/>
    <w:rsid w:val="6A9B5D4B"/>
    <w:rsid w:val="6B816D7A"/>
    <w:rsid w:val="6BF2FE94"/>
    <w:rsid w:val="6C3D5A6C"/>
    <w:rsid w:val="6C869B88"/>
    <w:rsid w:val="6CA4585C"/>
    <w:rsid w:val="6CE00556"/>
    <w:rsid w:val="6CE34371"/>
    <w:rsid w:val="6DD80A65"/>
    <w:rsid w:val="6EEAF0B9"/>
    <w:rsid w:val="6F15292D"/>
    <w:rsid w:val="6F573F10"/>
    <w:rsid w:val="7005690A"/>
    <w:rsid w:val="706044C2"/>
    <w:rsid w:val="707217B7"/>
    <w:rsid w:val="70F826C0"/>
    <w:rsid w:val="719A2602"/>
    <w:rsid w:val="72063E6D"/>
    <w:rsid w:val="72293730"/>
    <w:rsid w:val="724A4A01"/>
    <w:rsid w:val="72636829"/>
    <w:rsid w:val="73116912"/>
    <w:rsid w:val="73954482"/>
    <w:rsid w:val="7588748F"/>
    <w:rsid w:val="76212E2D"/>
    <w:rsid w:val="763F30DE"/>
    <w:rsid w:val="768B1EE9"/>
    <w:rsid w:val="785B03CB"/>
    <w:rsid w:val="788D2282"/>
    <w:rsid w:val="78A75498"/>
    <w:rsid w:val="7AB2688B"/>
    <w:rsid w:val="7B444AF3"/>
    <w:rsid w:val="7B6EA8B1"/>
    <w:rsid w:val="7BE78428"/>
    <w:rsid w:val="7C1C72C1"/>
    <w:rsid w:val="7C8C72C6"/>
    <w:rsid w:val="7CEC4EA4"/>
    <w:rsid w:val="7D3F9127"/>
    <w:rsid w:val="7D4F20E1"/>
    <w:rsid w:val="7D99752A"/>
    <w:rsid w:val="7DF17B56"/>
    <w:rsid w:val="7EA7D658"/>
    <w:rsid w:val="7EB8C146"/>
    <w:rsid w:val="7EDFE131"/>
    <w:rsid w:val="7EF3C2B1"/>
    <w:rsid w:val="7F024C4D"/>
    <w:rsid w:val="7F1937C4"/>
    <w:rsid w:val="7FCF6DAC"/>
    <w:rsid w:val="97FDA7C7"/>
    <w:rsid w:val="9FAB63A0"/>
    <w:rsid w:val="9FAF5475"/>
    <w:rsid w:val="9FFFE8C9"/>
    <w:rsid w:val="A9FDC84D"/>
    <w:rsid w:val="B467A1B0"/>
    <w:rsid w:val="B8B6808A"/>
    <w:rsid w:val="BBFBE36E"/>
    <w:rsid w:val="CEFFD612"/>
    <w:rsid w:val="D3FBD355"/>
    <w:rsid w:val="D7EE75DA"/>
    <w:rsid w:val="D7FB0E97"/>
    <w:rsid w:val="D7FFFD59"/>
    <w:rsid w:val="DFFFD122"/>
    <w:rsid w:val="E33F753B"/>
    <w:rsid w:val="E7FF324C"/>
    <w:rsid w:val="ED5FB94A"/>
    <w:rsid w:val="ED971433"/>
    <w:rsid w:val="F0EBFAE3"/>
    <w:rsid w:val="F0FD7C9E"/>
    <w:rsid w:val="F5B2D2E9"/>
    <w:rsid w:val="F67F9A2E"/>
    <w:rsid w:val="F6EF90C9"/>
    <w:rsid w:val="F7DE9C89"/>
    <w:rsid w:val="FBFDDAC7"/>
    <w:rsid w:val="FD7DFFDD"/>
    <w:rsid w:val="FDA64BBE"/>
    <w:rsid w:val="FEEF1EF8"/>
    <w:rsid w:val="FEF62676"/>
    <w:rsid w:val="FEFB00D5"/>
    <w:rsid w:val="FEFF0E16"/>
    <w:rsid w:val="FF3B61CE"/>
    <w:rsid w:val="FF7B5E21"/>
    <w:rsid w:val="FF7B8FF3"/>
    <w:rsid w:val="FFAFBF66"/>
    <w:rsid w:val="FFBDBA6E"/>
    <w:rsid w:val="FFBF444F"/>
    <w:rsid w:val="FFF7A491"/>
    <w:rsid w:val="FFFAFDA8"/>
    <w:rsid w:val="FFFF2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character" w:styleId="9">
    <w:name w:val="annotation reference"/>
    <w:semiHidden/>
    <w:qFormat/>
    <w:uiPriority w:val="0"/>
    <w:rPr>
      <w:sz w:val="21"/>
      <w:szCs w:val="21"/>
    </w:rPr>
  </w:style>
  <w:style w:type="paragraph" w:customStyle="1" w:styleId="10">
    <w:name w:val="Revisio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19</Pages>
  <Words>10026</Words>
  <Characters>2272</Characters>
  <Lines>18</Lines>
  <Paragraphs>24</Paragraphs>
  <TotalTime>0</TotalTime>
  <ScaleCrop>false</ScaleCrop>
  <LinksUpToDate>false</LinksUpToDate>
  <CharactersWithSpaces>12274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2023-01-30T01:24:00Z</dcterms:created>
  <dc:creator>lx</dc:creator>
  <dc:description>ZHGenApp().GetProperty("Certification")</dc:description>
  <cp:lastModifiedBy>DELL</cp:lastModifiedBy>
  <cp:lastPrinted>2020-02-05T08:13:00Z</cp:lastPrinted>
  <dcterms:modified xsi:type="dcterms:W3CDTF">2023-08-25T02:15:02Z</dcterms:modified>
  <dc:title>年部门预算编制说明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FC735F7455DF4B92BB06D9473733D43C</vt:lpwstr>
  </property>
</Properties>
</file>