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4" w:leftChars="-202" w:firstLine="604" w:firstLineChars="168"/>
        <w:jc w:val="center"/>
        <w:rPr>
          <w:rFonts w:ascii="Times New Roman" w:hAnsi="Times New Roman" w:eastAsia="方正小标宋_GBK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_GBK"/>
          <w:sz w:val="36"/>
          <w:szCs w:val="36"/>
          <w:lang w:val="en-US" w:eastAsia="zh-CN"/>
        </w:rPr>
        <w:t>2023</w:t>
      </w:r>
      <w:r>
        <w:rPr>
          <w:rFonts w:hint="eastAsia" w:ascii="Times New Roman" w:hAnsi="Times New Roman" w:eastAsia="方正小标宋_GBK"/>
          <w:sz w:val="36"/>
          <w:szCs w:val="36"/>
        </w:rPr>
        <w:t>年度专业技术职称申报个人对照评审条件自评表</w:t>
      </w:r>
    </w:p>
    <w:p>
      <w:pPr>
        <w:ind w:firstLine="281" w:firstLineChars="100"/>
        <w:rPr>
          <w:rFonts w:hint="eastAsia" w:ascii="Times New Roman" w:hAnsi="Times New Roman" w:eastAsia="仿宋_GB2312"/>
          <w:b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所在部门：××××</w:t>
      </w:r>
      <w:r>
        <w:rPr>
          <w:rFonts w:hint="eastAsia" w:ascii="Times New Roman" w:hAnsi="Times New Roman" w:eastAsia="仿宋_GB2312"/>
          <w:b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/>
          <w:b/>
          <w:sz w:val="28"/>
          <w:szCs w:val="28"/>
          <w:lang w:val="en-US" w:eastAsia="zh-CN"/>
        </w:rPr>
        <w:t>单位名称</w:t>
      </w:r>
      <w:r>
        <w:rPr>
          <w:rFonts w:hint="eastAsia" w:ascii="Times New Roman" w:hAnsi="Times New Roman" w:eastAsia="仿宋_GB2312"/>
          <w:b/>
          <w:sz w:val="28"/>
          <w:szCs w:val="28"/>
          <w:lang w:eastAsia="zh-CN"/>
        </w:rPr>
        <w:t>）</w:t>
      </w:r>
    </w:p>
    <w:tbl>
      <w:tblPr>
        <w:tblStyle w:val="2"/>
        <w:tblW w:w="8886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134"/>
        <w:gridCol w:w="850"/>
        <w:gridCol w:w="993"/>
        <w:gridCol w:w="113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姓 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现职称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申报职称系列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申报任职资格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8" w:hRule="atLeast"/>
        </w:trPr>
        <w:tc>
          <w:tcPr>
            <w:tcW w:w="888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2" w:firstLineChars="150"/>
              <w:textAlignment w:val="auto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一、具体对照申报系列评审文件名称及文号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2F72F9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FF0000"/>
                <w:sz w:val="28"/>
                <w:szCs w:val="28"/>
                <w:lang w:val="en-US" w:eastAsia="zh-CN"/>
              </w:rPr>
              <w:t>示例：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2F72F9"/>
                <w:sz w:val="28"/>
                <w:szCs w:val="28"/>
                <w:lang w:val="en-US" w:eastAsia="zh-CN"/>
              </w:rPr>
              <w:t>参照《云南省群众文化专业技术职称评价标准条件（试行）》（云人社发[2022]46号）第三章第八条（四）“2.具备硕士学位、大学本科学历或学士学位，聘任馆员满 5年。”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2F72F9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2F72F9"/>
                <w:sz w:val="28"/>
                <w:szCs w:val="28"/>
                <w:lang w:val="en-US" w:eastAsia="zh-CN"/>
              </w:rPr>
              <w:t>本人2011年1月获得大学本科学历xx专业，2013年3月取得群文馆员资格，2014年3月聘任在群文馆员岗位上至今有7年，履现职期间年度考核均为合格及以上，符合参评条件。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2" w:firstLineChars="150"/>
              <w:textAlignment w:val="auto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二、评审条件中须同时具备条件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2F72F9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FF0000"/>
                <w:sz w:val="28"/>
                <w:szCs w:val="28"/>
                <w:lang w:val="en-US" w:eastAsia="zh-CN"/>
              </w:rPr>
              <w:t>示例：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2F72F9"/>
                <w:sz w:val="28"/>
                <w:szCs w:val="28"/>
                <w:lang w:val="en-US" w:eastAsia="zh-CN"/>
              </w:rPr>
              <w:t>参照《云南省群众文化专业技术职称评价标准条件（试行）》（云人社发[2022]46号）第四章第十三条(一)“基础条件要求”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2F72F9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2F72F9"/>
                <w:sz w:val="28"/>
                <w:szCs w:val="28"/>
                <w:lang w:val="en-US" w:eastAsia="zh-CN"/>
              </w:rPr>
              <w:t>本人履职以来先后参加了①云南省“彩云奖”比赛、②红河州“白鹇奖”文艺汇演、③中国文联中国电影家协会文化文艺小分队“我们的中国梦文化进万家”走进云南省红河州演出、④云南移动4K高清电视杯广场舞大赛、⑤“第五届第六届第七届中国蒙自过桥米线节”文艺展演…⑥⑦⑧…等活动。上述活动均由我撰写方案、担任执行导演、撰写串联词、组织联络协调等，其中在③⑤⑦⑧项活动中担任主持人。符合参评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color w:val="2F72F9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2F72F9"/>
                <w:sz w:val="28"/>
                <w:szCs w:val="28"/>
                <w:lang w:val="en-US" w:eastAsia="zh-CN"/>
              </w:rPr>
              <w:t>本人履职期间对11个乡镇和23个社区文艺骨干、驻蒙部队、机关、学校、厂矿、企事业单位进行文艺辅导超过XXX次，符合参评条件。（详见表格材料）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2" w:firstLineChars="150"/>
              <w:textAlignment w:val="auto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三、列举履现职期间，业绩成果符合条件（写明达到的具体条目、条款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  <w:lang w:eastAsia="zh-CN"/>
              </w:rPr>
              <w:t>的具体情况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2F72F9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FF0000"/>
                <w:sz w:val="28"/>
                <w:szCs w:val="28"/>
                <w:lang w:val="en-US" w:eastAsia="zh-CN"/>
              </w:rPr>
              <w:t>示例：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2F72F9"/>
                <w:sz w:val="28"/>
                <w:szCs w:val="28"/>
                <w:lang w:val="en-US" w:eastAsia="zh-CN"/>
              </w:rPr>
              <w:t>参照参照《云南省群众文化专业技术职称评价标准条件（试行）》（云人社发[2022]46号）第四章第十三条“（二）1.参与创作、表演、组织策划、辅导、推广或保护 (均指主要参与人)的群众文艺、非物质文化遗产保护等作品 (节目、项目)，在省级行业主管部门组织或认可的文艺赛事活动中获得二等奖1项以上或三等奖2项以上。”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color w:val="2F72F9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2F72F9"/>
                <w:sz w:val="28"/>
                <w:szCs w:val="28"/>
                <w:lang w:val="en-US" w:eastAsia="zh-CN"/>
              </w:rPr>
              <w:t>本人履职期间编创的作品《XX》于2017年5月参加全国民族歌舞交流大赛获中国文化部颁发的一等奖；编创的《XX》2018年6月参加第十七届中国文化艺术交流大赛获中国文化部颁发的二等奖；2019年3月参演《XX》获云南省文化和旅游厅颁发的一等奖并入围2019年云南省“彩云奖”决赛……符合参评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2F72F9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2F72F9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2F72F9"/>
                <w:sz w:val="28"/>
                <w:szCs w:val="28"/>
                <w:lang w:val="en-US" w:eastAsia="zh-CN"/>
              </w:rPr>
              <w:t>参照《云南省群众文化专业技术职称评价标准条件（试行）》（云人社发[2022]46号）第四章第十三条“（三）2. 在公开发行的核心期刊上独撰发表学术成果1篇以上。”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color w:val="2F72F9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2F72F9"/>
                <w:sz w:val="28"/>
                <w:szCs w:val="28"/>
                <w:lang w:val="en-US" w:eastAsia="zh-CN"/>
              </w:rPr>
              <w:t>本人履职期间撰写群文论文1篇刊登于《XXX》（国家级刊物），3篇刊登于《XXX》（省级刊物）……符合参评条件。</w:t>
            </w:r>
          </w:p>
          <w:p>
            <w:pPr>
              <w:ind w:firstLine="422" w:firstLineChars="150"/>
              <w:rPr>
                <w:rFonts w:hint="eastAsia" w:ascii="Times New Roman" w:hAnsi="Times New Roman" w:eastAsia="仿宋_GB2312"/>
                <w:b/>
                <w:sz w:val="28"/>
                <w:szCs w:val="28"/>
              </w:rPr>
            </w:pPr>
          </w:p>
          <w:p>
            <w:pPr>
              <w:ind w:firstLine="422" w:firstLineChars="150"/>
              <w:rPr>
                <w:rFonts w:hint="eastAsia" w:ascii="Times New Roman" w:hAnsi="Times New Roman" w:eastAsia="仿宋_GB2312"/>
                <w:b/>
                <w:sz w:val="28"/>
                <w:szCs w:val="28"/>
              </w:rPr>
            </w:pPr>
          </w:p>
          <w:p>
            <w:pPr>
              <w:ind w:firstLine="422" w:firstLineChars="150"/>
              <w:rPr>
                <w:rFonts w:hint="eastAsia" w:ascii="Times New Roman" w:hAnsi="Times New Roman" w:eastAsia="仿宋_GB2312"/>
                <w:b/>
                <w:sz w:val="28"/>
                <w:szCs w:val="28"/>
              </w:rPr>
            </w:pPr>
          </w:p>
          <w:p>
            <w:pPr>
              <w:ind w:firstLine="422" w:firstLineChars="150"/>
              <w:rPr>
                <w:rFonts w:hint="eastAsia" w:ascii="Times New Roman" w:hAnsi="Times New Roman" w:eastAsia="仿宋_GB2312"/>
                <w:b/>
                <w:sz w:val="28"/>
                <w:szCs w:val="28"/>
              </w:rPr>
            </w:pPr>
          </w:p>
          <w:p>
            <w:pPr>
              <w:ind w:firstLine="422" w:firstLineChars="150"/>
              <w:rPr>
                <w:rFonts w:hint="eastAsia" w:ascii="Times New Roman" w:hAnsi="Times New Roman" w:eastAsia="仿宋_GB2312"/>
                <w:b/>
                <w:sz w:val="28"/>
                <w:szCs w:val="28"/>
              </w:rPr>
            </w:pPr>
          </w:p>
          <w:p>
            <w:pPr>
              <w:ind w:firstLine="422" w:firstLineChars="150"/>
              <w:rPr>
                <w:rFonts w:hint="eastAsia" w:ascii="Times New Roman" w:hAnsi="Times New Roman" w:eastAsia="仿宋_GB2312"/>
                <w:b/>
                <w:sz w:val="28"/>
                <w:szCs w:val="28"/>
              </w:rPr>
            </w:pPr>
          </w:p>
          <w:p>
            <w:pPr>
              <w:ind w:firstLine="422" w:firstLineChars="150"/>
              <w:rPr>
                <w:rFonts w:hint="eastAsia" w:ascii="Times New Roman" w:hAnsi="Times New Roman" w:eastAsia="仿宋_GB2312"/>
                <w:b/>
                <w:sz w:val="28"/>
                <w:szCs w:val="28"/>
              </w:rPr>
            </w:pPr>
          </w:p>
          <w:p>
            <w:pPr>
              <w:ind w:firstLine="422" w:firstLineChars="150"/>
              <w:rPr>
                <w:rFonts w:hint="eastAsia" w:ascii="Times New Roman" w:hAnsi="Times New Roman" w:eastAsia="仿宋_GB2312"/>
                <w:b/>
                <w:sz w:val="28"/>
                <w:szCs w:val="28"/>
              </w:rPr>
            </w:pPr>
          </w:p>
          <w:p>
            <w:pPr>
              <w:ind w:firstLine="422" w:firstLineChars="150"/>
              <w:rPr>
                <w:rFonts w:hint="eastAsia" w:ascii="Times New Roman" w:hAnsi="Times New Roman" w:eastAsia="仿宋_GB2312"/>
                <w:b/>
                <w:sz w:val="28"/>
                <w:szCs w:val="28"/>
              </w:rPr>
            </w:pPr>
          </w:p>
          <w:p>
            <w:pPr>
              <w:ind w:firstLine="422" w:firstLineChars="150"/>
              <w:rPr>
                <w:rFonts w:hint="eastAsia" w:ascii="Times New Roman" w:hAnsi="Times New Roman" w:eastAsia="仿宋_GB2312"/>
                <w:b/>
                <w:sz w:val="28"/>
                <w:szCs w:val="28"/>
              </w:rPr>
            </w:pPr>
          </w:p>
          <w:p>
            <w:pPr>
              <w:ind w:firstLine="422" w:firstLineChars="150"/>
              <w:rPr>
                <w:rFonts w:hint="eastAsia" w:ascii="Times New Roman" w:hAnsi="Times New Roman" w:eastAsia="仿宋_GB2312"/>
                <w:b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本人共达到评审条件中业绩成果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条  本人签字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  <w:u w:val="none"/>
                <w:lang w:val="en-US" w:eastAsia="zh-CN"/>
              </w:rPr>
              <w:t>按手印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  <w:u w:val="none"/>
                <w:lang w:eastAsia="zh-CN"/>
              </w:rPr>
              <w:t>）</w:t>
            </w:r>
          </w:p>
        </w:tc>
      </w:tr>
    </w:tbl>
    <w:p>
      <w:pPr>
        <w:spacing w:line="590" w:lineRule="exact"/>
        <w:ind w:firstLine="560" w:firstLineChars="200"/>
        <w:rPr>
          <w:rFonts w:ascii="Times New Roman" w:hAnsi="Times New Roman"/>
        </w:rPr>
      </w:pPr>
      <w:r>
        <w:rPr>
          <w:rFonts w:hint="eastAsia" w:ascii="Times New Roman" w:hAnsi="Times New Roman" w:eastAsia="仿宋_GB2312"/>
          <w:sz w:val="28"/>
          <w:szCs w:val="28"/>
        </w:rPr>
        <w:t>说明：各单位专业技术职称申报人员，须对照本人所申报系列中的评审条件，明确列举出自己达到评审条件中的具体文号、条款以及共达到条款的数量。</w:t>
      </w:r>
    </w:p>
    <w:bookmarkEnd w:id="0"/>
    <w:sectPr>
      <w:pgSz w:w="11906" w:h="16838"/>
      <w:pgMar w:top="1701" w:right="1418" w:bottom="1418" w:left="141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D14BF"/>
    <w:rsid w:val="032A1E01"/>
    <w:rsid w:val="10AB4942"/>
    <w:rsid w:val="1E547FEF"/>
    <w:rsid w:val="29CA7F13"/>
    <w:rsid w:val="344D14BF"/>
    <w:rsid w:val="388A267E"/>
    <w:rsid w:val="464E044B"/>
    <w:rsid w:val="4A51378D"/>
    <w:rsid w:val="534F3F3F"/>
    <w:rsid w:val="5BB57758"/>
    <w:rsid w:val="5D5F3BC0"/>
    <w:rsid w:val="5F362E65"/>
    <w:rsid w:val="6421330B"/>
    <w:rsid w:val="64D60034"/>
    <w:rsid w:val="67285FA9"/>
    <w:rsid w:val="74E240AE"/>
    <w:rsid w:val="7B59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2021-05-14T00:48:00Z</dcterms:created>
  <dc:creator>Lenovo</dc:creator>
  <cp:lastModifiedBy>Lenovo</cp:lastModifiedBy>
  <dcterms:modified xsi:type="dcterms:W3CDTF">2023-05-12T10:38:54Z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