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本人在参加云南省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玉溪市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艺术（文物博物/图书资料/群众文化）</w:t>
      </w:r>
      <w:r>
        <w:rPr>
          <w:rFonts w:hint="eastAsia" w:ascii="仿宋" w:hAnsi="仿宋" w:eastAsia="仿宋"/>
          <w:sz w:val="32"/>
          <w:szCs w:val="32"/>
        </w:rPr>
        <w:t>专业技术职称评审申报中，对申报评审表所填内容和提供的相关证明材料已认真进行了核对。现承诺如下：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一、本人是在云南省</w:t>
      </w:r>
      <w:r>
        <w:rPr>
          <w:rFonts w:hint="eastAsia" w:ascii="仿宋" w:hAnsi="仿宋" w:eastAsia="仿宋"/>
          <w:sz w:val="32"/>
          <w:szCs w:val="32"/>
          <w:lang w:eastAsia="zh-CN"/>
        </w:rPr>
        <w:t>（玉溪市）</w:t>
      </w:r>
      <w:r>
        <w:rPr>
          <w:rFonts w:hint="eastAsia" w:ascii="仿宋" w:hAnsi="仿宋" w:eastAsia="仿宋"/>
          <w:sz w:val="32"/>
          <w:szCs w:val="32"/>
        </w:rPr>
        <w:t>企业、事业等单位中从事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艺术（文物博物/图书资料/群众文化）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工作的在职在岗专业技术人员，不属于公务员（含参照公务员法管理事业单位工作人员），未办理离退休手续，未达到国家法定退休年龄。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二、本人所填写的内容和提供的学历、职称证书、聘书（聘用文件）、资历、</w:t>
      </w:r>
      <w:r>
        <w:rPr>
          <w:rFonts w:hint="eastAsia" w:ascii="仿宋" w:hAnsi="仿宋" w:eastAsia="仿宋"/>
          <w:sz w:val="32"/>
          <w:szCs w:val="32"/>
          <w:lang w:eastAsia="zh-CN"/>
        </w:rPr>
        <w:t>学术成果</w:t>
      </w:r>
      <w:r>
        <w:rPr>
          <w:rFonts w:hint="eastAsia" w:ascii="仿宋" w:hAnsi="仿宋" w:eastAsia="仿宋"/>
          <w:sz w:val="32"/>
          <w:szCs w:val="32"/>
        </w:rPr>
        <w:t>、工作业绩等申报材料均真实、准确、有效。若不属实，本人愿意承担相应责任和后果。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p>
      <w:pPr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B0"/>
    <w:rsid w:val="000022B0"/>
    <w:rsid w:val="00002EBF"/>
    <w:rsid w:val="00D13B3E"/>
    <w:rsid w:val="00E679F8"/>
    <w:rsid w:val="2868698F"/>
    <w:rsid w:val="5DFF56B6"/>
    <w:rsid w:val="DEBB9DE2"/>
    <w:rsid w:val="FF7DF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2020-07-10T19:22:00Z</dcterms:created>
  <dc:creator>袁杨</dc:creator>
  <cp:lastModifiedBy>Lenovo</cp:lastModifiedBy>
  <dcterms:modified xsi:type="dcterms:W3CDTF">2023-05-12T10:15:57Z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