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</w:pPr>
      <w:r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  <w:t>医疗器械网络销售备案公示信息</w:t>
      </w:r>
    </w:p>
    <w:p>
      <w:pPr>
        <w:jc w:val="center"/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</w:rPr>
        <w:t>(202</w:t>
      </w: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2</w:t>
      </w: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</w:rPr>
        <w:t>年</w:t>
      </w: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16</w:t>
      </w: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</w:rPr>
        <w:t>号）</w:t>
      </w:r>
      <w:r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  <w:t xml:space="preserve">                                     </w:t>
      </w:r>
    </w:p>
    <w:p>
      <w:pPr>
        <w:ind w:firstLine="640" w:firstLineChars="200"/>
        <w:jc w:val="both"/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</w:rPr>
        <w:t>根据《医疗器械网络销售监督管理办法》（原国家食品药品监督管理总局令第38号）的规定和程序，经审查，我局对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lang w:val="en-US" w:eastAsia="zh-CN"/>
        </w:rPr>
        <w:t>云南健之佳连锁健康药房有限公司玉溪二小区分店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lang w:val="en-US" w:eastAsia="zh-CN"/>
        </w:rPr>
        <w:t>云南健之佳连锁健康药房有限公司澄江九村龙翔路分店、云南健之佳连锁健康药房有限公司新平太平路分店、云南健之佳连锁健康药房有限公司新平西园路分店、云南健之佳连锁健康药房有限公司华宁宁荣街二分店、云南健之佳连锁健康药房有限公司华宁宁兴街二分店、云南健之佳连锁健康药房有限公司华宁宁阳路分店、云南健之佳连锁健康药房有限公司华宁西市街分店、云南健之佳连锁健康药房有限公司峨山嶍峨古镇二分店、云南健之佳连锁健康药房有限公司易门朝阳路二分店10</w:t>
      </w: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户</w:t>
      </w: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</w:rPr>
        <w:t>医疗器械经营企业办理了网络销售备案，现将备案信息予以公示。</w:t>
      </w:r>
    </w:p>
    <w:p>
      <w:pPr>
        <w:jc w:val="both"/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</w:pPr>
      <w:r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  <w:t>医疗器械网络销售备案信息表</w:t>
      </w:r>
    </w:p>
    <w:tbl>
      <w:tblPr>
        <w:tblStyle w:val="3"/>
        <w:tblW w:w="1427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3"/>
        <w:gridCol w:w="4107"/>
        <w:gridCol w:w="85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主体 </w:t>
            </w: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信息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企业名称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云南健之佳连锁健康药房有限公司玉溪二小区分店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住所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云南省玉溪市红塔区临北片区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社会信用代码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91530402072463370L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经营场所或生产场所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云南省玉溪市红塔区临北片区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库房地址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主体业态（可多选）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☐医疗器械生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产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☐医疗器械批发                             ☑医疗器械零售       ☐医疗器械批零兼营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医疗器械生产(经营)许可证或备案凭证编号*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滇玉食药监械经营备20160051号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互联网药品信息服务资格证书编号(自建类必填)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经营范围*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Ⅱ类：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2002年分类目录：6815，6820，6821，6823，6826，6827，6840（诊断试剂除外），6841，6846，6854，6856，6863，6864，6866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法定代表人*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蓝波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企业负责人*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闻国勇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网站信息 (自建类)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网站名称*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网络客户端应用程序名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网站域名*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网站IP地址*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服务器存放地址*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非经营性互联网信息服务备案编号*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电信业务经营许可证编号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入驻医疗器械网 络交易服务第三 方平台信息(入 驻类)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医疗器械网络交易服务第三方平台名称*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方正仿宋_GBK" w:hAnsi="方正仿宋_GBK" w:eastAsia="宋体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8"/>
                <w:szCs w:val="28"/>
                <w:shd w:val="clear" w:fill="FFFFFF"/>
                <w:lang w:val="en-US" w:eastAsia="zh-CN" w:bidi="ar"/>
              </w:rPr>
              <w:t>美团网、饿了么网上订餐、京东到家、药急送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医疗器械网络交易服务第三方平台备案凭证编号*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方正仿宋_GBK" w:hAnsi="方正仿宋_GBK" w:eastAsia="宋体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宋体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（京）网械平台备字（2018）第00004号、（沪）网械平台备字【2018】第00004号、（沪）网械平台备字【2018】第00002号、（京）网械平台备字（2018）第00003号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2" w:hRule="atLeast"/>
        </w:trPr>
        <w:tc>
          <w:tcPr>
            <w:tcW w:w="1573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备案单位和日期</w:t>
            </w:r>
          </w:p>
        </w:tc>
        <w:tc>
          <w:tcPr>
            <w:tcW w:w="12698" w:type="dxa"/>
            <w:gridSpan w:val="2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ind w:firstLine="5440" w:firstLineChars="17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</w:t>
            </w:r>
          </w:p>
          <w:p>
            <w:pPr>
              <w:ind w:firstLine="5760" w:firstLineChars="18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玉溪市市场监督管理局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202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8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月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15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日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                                                                                         </w:t>
            </w:r>
          </w:p>
        </w:tc>
      </w:tr>
    </w:tbl>
    <w:p>
      <w:pPr>
        <w:jc w:val="both"/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</w:pPr>
      <w:r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  <w:t>医疗器械网络销售备案信息表</w:t>
      </w:r>
    </w:p>
    <w:tbl>
      <w:tblPr>
        <w:tblStyle w:val="3"/>
        <w:tblW w:w="1427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3"/>
        <w:gridCol w:w="4107"/>
        <w:gridCol w:w="85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主体 </w:t>
            </w: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信息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企业名称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云南健之佳连锁健康药房有限公司澄江九村龙翔路分店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住所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云南省玉溪市澄江市工业园区蛟龙潭片区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社会信用代码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91530481MA6QGCAB5W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经营场所或生产场所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云南省玉溪市澄江市工业园区蛟龙潭片区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库房地址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主体业态（可多选）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☐医疗器械生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产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☐医疗器械批发                             ☑医疗器械零售       ☐医疗器械批零兼营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医疗器械生产(经营)许可证或备案凭证编号*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滇玉食药监械经营备20210150号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互联网药品信息服务资格证书编号(自建类必填)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经营范围*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Ⅱ类：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2002年分类目录：6815，6820，6821，6822，6823，6826，6827，6840（诊断试剂不需低温冷藏运输贮存），6841，6846，6854，6856，6863，6864，6866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2017年分类目录：01，02，03，04，05，06，07，08，09，10，11，12，13，14，15，16，18，19，20，21，22，6840体外诊断试剂（不需冷链运输、贮存）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法定代表人*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蓝波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企业负责人*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闻国勇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网站信息 (自建类)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网站名称*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网络客户端应用程序名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网站域名*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网站IP地址*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服务器存放地址*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非经营性互联网信息服务备案编号*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电信业务经营许可证编号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入驻医疗器械网 络交易服务第三 方平台信息(入 驻类)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医疗器械网络交易服务第三方平台名称*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方正仿宋_GBK" w:hAnsi="方正仿宋_GBK" w:eastAsia="宋体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8"/>
                <w:szCs w:val="28"/>
                <w:shd w:val="clear" w:fill="FFFFFF"/>
                <w:lang w:val="en-US" w:eastAsia="zh-CN" w:bidi="ar"/>
              </w:rPr>
              <w:t>美团网、饿了么网上订餐、京东到家、药急送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医疗器械网络交易服务第三方平台备案凭证编号*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方正仿宋_GBK" w:hAnsi="方正仿宋_GBK" w:eastAsia="宋体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宋体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（京）网械平台备字（2018）第00004号、（沪）网械平台备字【2018】第00004号、（沪）网械平台备字【2018】第00002号、（京）网械平台备字（2018）第00003号、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573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备案单位和日期</w:t>
            </w:r>
          </w:p>
        </w:tc>
        <w:tc>
          <w:tcPr>
            <w:tcW w:w="12698" w:type="dxa"/>
            <w:gridSpan w:val="2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ind w:firstLine="5440" w:firstLineChars="17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</w:t>
            </w:r>
          </w:p>
          <w:p>
            <w:pPr>
              <w:ind w:firstLine="5760" w:firstLineChars="18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玉溪市市场监督管理局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202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8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月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15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日</w:t>
            </w: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                                                                                         </w:t>
            </w:r>
          </w:p>
        </w:tc>
      </w:tr>
    </w:tbl>
    <w:p>
      <w:pPr>
        <w:jc w:val="both"/>
        <w:rPr>
          <w:rFonts w:hint="eastAsia" w:ascii="方正仿宋_GBK" w:hAnsi="方正仿宋_GBK" w:eastAsia="方正仿宋_GBK" w:cs="方正仿宋_GBK"/>
          <w:b/>
          <w:bCs/>
          <w:sz w:val="24"/>
          <w:szCs w:val="24"/>
        </w:rPr>
      </w:pPr>
    </w:p>
    <w:p>
      <w:pPr>
        <w:jc w:val="both"/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</w:pPr>
      <w:r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  <w:t>医疗器械网络销售备案信息表</w:t>
      </w:r>
    </w:p>
    <w:tbl>
      <w:tblPr>
        <w:tblStyle w:val="3"/>
        <w:tblW w:w="1427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3"/>
        <w:gridCol w:w="4107"/>
        <w:gridCol w:w="85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主体 </w:t>
            </w: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信息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企业名称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云南健之佳连锁健康药房有限公司新平太平路分店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住所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云南省玉溪市新平彝族傣族自治县桂山街道办事处太平路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社会信用代码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91530427MA6KHHBEXQ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经营场所或生产场所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云南省玉溪市新平彝族傣族自治县桂山街道办事处太平路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库房地址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主体业态（可多选）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☐医疗器械生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产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☐医疗器械批发                             ☑医疗器械零售       ☐医疗器械批零兼营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医疗器械生产(经营)许可证或备案凭证编号*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滇玉食药监械经营备20170135号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互联网药品信息服务资格证书编号(自建类必填)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经营范围*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Ⅱ类：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2002年分类目录：6815，6820，6821，6823，6826，6827，6840（诊断试剂除外），6841，6846，6854，6856，6863，6864，6866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法定代表人*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蓝波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企业负责人*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闻国勇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网站信息 (自建类)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网站名称*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网络客户端应用程序名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网站域名*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网站IP地址*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服务器存放地址*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非经营性互联网信息服务备案编号*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电信业务经营许可证编号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入驻医疗器械网 络交易服务第三 方平台信息(入 驻类)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医疗器械网络交易服务第三方平台名称*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方正仿宋_GBK" w:hAnsi="方正仿宋_GBK" w:eastAsia="宋体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8"/>
                <w:szCs w:val="28"/>
                <w:shd w:val="clear" w:fill="FFFFFF"/>
                <w:lang w:val="en-US" w:eastAsia="zh-CN" w:bidi="ar"/>
              </w:rPr>
              <w:t>美团网、饿了么网上订餐、京东到家、药急送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医疗器械网络交易服务第三方平台备案凭证编号*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方正仿宋_GBK" w:hAnsi="方正仿宋_GBK" w:eastAsia="宋体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宋体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（京）网械平台备字（2018）第00004号、（沪）网械平台备字【2018】第00004号、（沪）网械平台备字【2018】第00002号、（京）网械平台备字（2018）第00003号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2" w:hRule="atLeast"/>
        </w:trPr>
        <w:tc>
          <w:tcPr>
            <w:tcW w:w="1573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备案单位和日期</w:t>
            </w:r>
          </w:p>
        </w:tc>
        <w:tc>
          <w:tcPr>
            <w:tcW w:w="12698" w:type="dxa"/>
            <w:gridSpan w:val="2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ind w:firstLine="5440" w:firstLineChars="17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</w:t>
            </w:r>
          </w:p>
          <w:p>
            <w:pPr>
              <w:ind w:firstLine="5760" w:firstLineChars="18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玉溪市市场监督管理局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202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8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月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15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日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                                                                                         </w:t>
            </w:r>
          </w:p>
        </w:tc>
      </w:tr>
    </w:tbl>
    <w:p>
      <w:pPr>
        <w:jc w:val="both"/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</w:pPr>
    </w:p>
    <w:p>
      <w:pPr>
        <w:ind w:firstLine="640" w:firstLineChars="200"/>
        <w:jc w:val="both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>
      <w:pPr>
        <w:jc w:val="both"/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</w:pPr>
      <w:r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  <w:t>医疗器械网络销售备案信息表</w:t>
      </w:r>
    </w:p>
    <w:tbl>
      <w:tblPr>
        <w:tblStyle w:val="3"/>
        <w:tblW w:w="1427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3"/>
        <w:gridCol w:w="4107"/>
        <w:gridCol w:w="85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主体 </w:t>
            </w: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信息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企业名称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云南健之佳连锁健康药房有限公司新平西园路分店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住所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云南省玉溪市新平彝族傣族自治县桂山街道办事处西园路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社会信用代码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91530427MA6KHJ713B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经营场所或生产场所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云南省玉溪市新平彝族傣族自治县桂山街道办事处西园路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库房地址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主体业态（可多选）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☐医疗器械生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产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☐医疗器械批发                             ☑医疗器械零售       ☐医疗器械批零兼营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医疗器械生产(经营)许可证或备案凭证编号*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滇玉食药监械经营备20170134号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互联网药品信息服务资格证书编号(自建类必填)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经营范围*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Ⅱ类：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2002年分类目录：6815，6820，6821，6823，6826，6827，6840（诊断试剂除外），6841，6846，6854，6856，6863，6864，6866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法定代表人*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  <w:t>蓝波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企业负责人*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  <w:t>闻国勇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网站信息 (自建类)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网站名称*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网络客户端应用程序名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网站域名*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网站IP地址*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服务器存放地址*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非经营性互联网信息服务备案编号*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电信业务经营许可证编号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入驻医疗器械网 络交易服务第三 方平台信息(入 驻类)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医疗器械网络交易服务第三方平台名称*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方正仿宋_GBK" w:hAnsi="方正仿宋_GBK" w:eastAsia="宋体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8"/>
                <w:szCs w:val="28"/>
                <w:shd w:val="clear" w:fill="FFFFFF"/>
                <w:lang w:val="en-US" w:eastAsia="zh-CN" w:bidi="ar"/>
              </w:rPr>
              <w:t>美团网、饿了么网上订餐、京东到家、药急送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医疗器械网络交易服务第三方平台备案凭证编号*</w:t>
            </w:r>
          </w:p>
        </w:tc>
        <w:tc>
          <w:tcPr>
            <w:tcW w:w="8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（京）网械平台备字（</w:t>
            </w:r>
            <w:r>
              <w:rPr>
                <w:rStyle w:val="5"/>
                <w:lang w:val="en-US" w:eastAsia="zh-CN" w:bidi="ar"/>
              </w:rPr>
              <w:t>2018</w:t>
            </w:r>
            <w:r>
              <w:rPr>
                <w:rStyle w:val="6"/>
                <w:lang w:val="en-US" w:eastAsia="zh-CN" w:bidi="ar"/>
              </w:rPr>
              <w:t>）第</w:t>
            </w:r>
            <w:r>
              <w:rPr>
                <w:rStyle w:val="5"/>
                <w:lang w:val="en-US" w:eastAsia="zh-CN" w:bidi="ar"/>
              </w:rPr>
              <w:t>00004</w:t>
            </w:r>
            <w:r>
              <w:rPr>
                <w:rStyle w:val="6"/>
                <w:lang w:val="en-US" w:eastAsia="zh-CN" w:bidi="ar"/>
              </w:rPr>
              <w:t>号、（沪）网械平台备字【</w:t>
            </w:r>
            <w:r>
              <w:rPr>
                <w:rStyle w:val="5"/>
                <w:lang w:val="en-US" w:eastAsia="zh-CN" w:bidi="ar"/>
              </w:rPr>
              <w:t>2018</w:t>
            </w:r>
            <w:r>
              <w:rPr>
                <w:rStyle w:val="6"/>
                <w:lang w:val="en-US" w:eastAsia="zh-CN" w:bidi="ar"/>
              </w:rPr>
              <w:t>】第</w:t>
            </w:r>
            <w:r>
              <w:rPr>
                <w:rStyle w:val="5"/>
                <w:lang w:val="en-US" w:eastAsia="zh-CN" w:bidi="ar"/>
              </w:rPr>
              <w:t>00004</w:t>
            </w:r>
            <w:r>
              <w:rPr>
                <w:rStyle w:val="6"/>
                <w:lang w:val="en-US" w:eastAsia="zh-CN" w:bidi="ar"/>
              </w:rPr>
              <w:t>号、（沪）网械平台备字【</w:t>
            </w:r>
            <w:r>
              <w:rPr>
                <w:rStyle w:val="5"/>
                <w:lang w:val="en-US" w:eastAsia="zh-CN" w:bidi="ar"/>
              </w:rPr>
              <w:t>2018</w:t>
            </w:r>
            <w:r>
              <w:rPr>
                <w:rStyle w:val="6"/>
                <w:lang w:val="en-US" w:eastAsia="zh-CN" w:bidi="ar"/>
              </w:rPr>
              <w:t>】第</w:t>
            </w:r>
            <w:r>
              <w:rPr>
                <w:rStyle w:val="5"/>
                <w:lang w:val="en-US" w:eastAsia="zh-CN" w:bidi="ar"/>
              </w:rPr>
              <w:t>00002</w:t>
            </w:r>
            <w:r>
              <w:rPr>
                <w:rStyle w:val="6"/>
                <w:lang w:val="en-US" w:eastAsia="zh-CN" w:bidi="ar"/>
              </w:rPr>
              <w:t>号、（京）网械平台备字（</w:t>
            </w:r>
            <w:r>
              <w:rPr>
                <w:rStyle w:val="5"/>
                <w:lang w:val="en-US" w:eastAsia="zh-CN" w:bidi="ar"/>
              </w:rPr>
              <w:t>2018</w:t>
            </w:r>
            <w:r>
              <w:rPr>
                <w:rStyle w:val="6"/>
                <w:lang w:val="en-US" w:eastAsia="zh-CN" w:bidi="ar"/>
              </w:rPr>
              <w:t>）第</w:t>
            </w:r>
            <w:r>
              <w:rPr>
                <w:rStyle w:val="5"/>
                <w:lang w:val="en-US" w:eastAsia="zh-CN" w:bidi="ar"/>
              </w:rPr>
              <w:t>00003</w:t>
            </w:r>
            <w:r>
              <w:rPr>
                <w:rStyle w:val="6"/>
                <w:lang w:val="en-US" w:eastAsia="zh-CN" w:bidi="ar"/>
              </w:rPr>
              <w:t>号、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3" w:hRule="atLeast"/>
        </w:trPr>
        <w:tc>
          <w:tcPr>
            <w:tcW w:w="1573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备案单位和日期</w:t>
            </w:r>
          </w:p>
        </w:tc>
        <w:tc>
          <w:tcPr>
            <w:tcW w:w="12698" w:type="dxa"/>
            <w:gridSpan w:val="2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ind w:firstLine="5440" w:firstLineChars="17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</w:t>
            </w:r>
          </w:p>
          <w:p>
            <w:pPr>
              <w:ind w:firstLine="5760" w:firstLineChars="18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玉溪市市场监督管理局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202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8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月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15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日</w:t>
            </w: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                                                                                         </w:t>
            </w:r>
          </w:p>
        </w:tc>
      </w:tr>
    </w:tbl>
    <w:p>
      <w:pPr>
        <w:jc w:val="both"/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</w:pPr>
      <w:r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  <w:t>医疗器械网络销售备案信息表</w:t>
      </w:r>
    </w:p>
    <w:tbl>
      <w:tblPr>
        <w:tblStyle w:val="3"/>
        <w:tblW w:w="1417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2"/>
        <w:gridCol w:w="4080"/>
        <w:gridCol w:w="85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562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主体 </w:t>
            </w: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信息</w:t>
            </w: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企业名称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36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云南健之佳连锁健康药房有限公司华宁宁荣街二分店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住所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36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云南省玉溪市华宁县宁州街道宁荣街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社会信用代码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36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91530424MABLHLM81G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经营场所或生产场所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36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云南省玉溪市华宁县宁州街道宁荣街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库房地址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36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主体业态（可多选）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36" w:type="dxa"/>
          </w:tcPr>
          <w:p>
            <w:pPr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☐医疗器械生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产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☐医疗器械批发                             ☑医疗器械零售       ☐医疗器械批零兼营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医疗器械生产(经营)许可证或备案凭证编号*</w:t>
            </w:r>
          </w:p>
        </w:tc>
        <w:tc>
          <w:tcPr>
            <w:tcW w:w="8536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滇玉药监械经营备20220124号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互联网药品信息服务资格证书编号(自建类必填)</w:t>
            </w:r>
          </w:p>
        </w:tc>
        <w:tc>
          <w:tcPr>
            <w:tcW w:w="8536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3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经营范围*</w:t>
            </w:r>
          </w:p>
        </w:tc>
        <w:tc>
          <w:tcPr>
            <w:tcW w:w="8536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Ⅱ类：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2002年分类目录：6815，6820，6821，6822，6823，6826，6827，6840（诊断试剂不需低温冷藏运输贮存），6841，6846，6854，6856，6863，6864，6866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2017年分类目录：01，02，03，04，05，06，07，08，09，10，11，12，13，14，15，16，17，18，19，20，21，22，6840体外诊断试剂（不需冷链运输、贮存）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法定代表人*</w:t>
            </w:r>
          </w:p>
        </w:tc>
        <w:tc>
          <w:tcPr>
            <w:tcW w:w="8536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蓝波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企业负责人*</w:t>
            </w:r>
          </w:p>
        </w:tc>
        <w:tc>
          <w:tcPr>
            <w:tcW w:w="8536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  <w:t>闻国勇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562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网站信息 (自建类)</w:t>
            </w: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网站名称*</w:t>
            </w:r>
          </w:p>
        </w:tc>
        <w:tc>
          <w:tcPr>
            <w:tcW w:w="8536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网络客户端应用程序名</w:t>
            </w:r>
          </w:p>
        </w:tc>
        <w:tc>
          <w:tcPr>
            <w:tcW w:w="8536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网站域名*</w:t>
            </w:r>
          </w:p>
        </w:tc>
        <w:tc>
          <w:tcPr>
            <w:tcW w:w="8536" w:type="dxa"/>
          </w:tcPr>
          <w:p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网站IP地址*</w:t>
            </w:r>
          </w:p>
        </w:tc>
        <w:tc>
          <w:tcPr>
            <w:tcW w:w="8536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服务器存放地址*</w:t>
            </w:r>
          </w:p>
        </w:tc>
        <w:tc>
          <w:tcPr>
            <w:tcW w:w="8536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非经营性互联网信息服务备案编号*</w:t>
            </w:r>
          </w:p>
        </w:tc>
        <w:tc>
          <w:tcPr>
            <w:tcW w:w="8536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电信业务经营许可证编号</w:t>
            </w:r>
          </w:p>
        </w:tc>
        <w:tc>
          <w:tcPr>
            <w:tcW w:w="8536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562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入驻医疗器械网 络交易服务第三 方平台信息(入 驻类)</w:t>
            </w: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医疗器械网络交易服务第三方平台名称*</w:t>
            </w:r>
          </w:p>
        </w:tc>
        <w:tc>
          <w:tcPr>
            <w:tcW w:w="853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美团网、饿了么网上订餐、京东到家、药急送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9" w:hRule="atLeast"/>
        </w:trPr>
        <w:tc>
          <w:tcPr>
            <w:tcW w:w="1562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080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医疗器械网络交易服务第三方平台备案凭证编号*</w:t>
            </w:r>
          </w:p>
        </w:tc>
        <w:tc>
          <w:tcPr>
            <w:tcW w:w="853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（京）网械平台备字（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）第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号、（沪）网械平台备字【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】第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号、（沪）网械平台备字【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】第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号、（京）网械平台备字（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）第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1" w:hRule="atLeast"/>
        </w:trPr>
        <w:tc>
          <w:tcPr>
            <w:tcW w:w="1562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备案单位和日期</w:t>
            </w:r>
          </w:p>
        </w:tc>
        <w:tc>
          <w:tcPr>
            <w:tcW w:w="12616" w:type="dxa"/>
            <w:gridSpan w:val="2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ind w:firstLine="5440" w:firstLineChars="17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</w:t>
            </w:r>
          </w:p>
          <w:p>
            <w:pPr>
              <w:ind w:firstLine="5760" w:firstLineChars="18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玉溪市市场监督管理局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202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8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月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15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日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                                                                                         </w:t>
            </w:r>
          </w:p>
        </w:tc>
      </w:tr>
    </w:tbl>
    <w:p>
      <w:pPr>
        <w:jc w:val="both"/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</w:pPr>
      <w:r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  <w:t>医疗器械网络销售备案信息表</w:t>
      </w:r>
    </w:p>
    <w:tbl>
      <w:tblPr>
        <w:tblStyle w:val="3"/>
        <w:tblW w:w="1427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3"/>
        <w:gridCol w:w="4107"/>
        <w:gridCol w:w="85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主体 </w:t>
            </w: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信息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企业名称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云南健之佳连锁健康药房有限公司华宁宁兴街二分店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住所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云南省玉溪市华宁县宁州街道宁兴街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社会信用代码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91530424MABMUMYW98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经营场所或生产场所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云南省玉溪市华宁县宁州街道宁兴街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库房地址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主体业态（可多选）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☐医疗器械生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产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☐医疗器械批发                             ☑医疗器械零售       ☐医疗器械批零兼营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医疗器械生产(经营)许可证或备案凭证编号*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滇玉药监械经营备20220122号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互联网药品信息服务资格证书编号(自建类必填)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经营范围*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Ⅱ类：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2002年分类目录：6815，6820，6821，6822，6823，6826，6827，6840（诊断试剂不需低温冷藏运输贮存），6841，6846，6854，6856，6863，6864，6866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2017年分类目录：01，02，03，04，05，06，07，08，09，10，11，12，13，14，15，16，17，18，19，20，21，22，6840体外诊断试剂（不需冷链运输、贮存）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法定代表人*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  <w:t>蓝波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企业负责人*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  <w:t>闻国勇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网站信息 (自建类)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网站名称*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网络客户端应用程序名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网站域名*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网站IP地址*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服务器存放地址*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非经营性互联网信息服务备案编号*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电信业务经营许可证编号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入驻医疗器械网 络交易服务第三 方平台信息(入 驻类)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医疗器械网络交易服务第三方平台名称*</w:t>
            </w:r>
          </w:p>
        </w:tc>
        <w:tc>
          <w:tcPr>
            <w:tcW w:w="8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美团网、饿了么网上订餐、京东到家、药急送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医疗器械网络交易服务第三方平台备案凭证编号*</w:t>
            </w:r>
          </w:p>
        </w:tc>
        <w:tc>
          <w:tcPr>
            <w:tcW w:w="8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（京）网械平台备字（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）第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号、（沪）网械平台备字【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】第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号、（沪）网械平台备字【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】第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号、（京）网械平台备字（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）第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2" w:hRule="atLeast"/>
        </w:trPr>
        <w:tc>
          <w:tcPr>
            <w:tcW w:w="1573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备案单位和日期</w:t>
            </w:r>
          </w:p>
        </w:tc>
        <w:tc>
          <w:tcPr>
            <w:tcW w:w="12698" w:type="dxa"/>
            <w:gridSpan w:val="2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ind w:firstLine="5440" w:firstLineChars="17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</w:t>
            </w:r>
          </w:p>
          <w:p>
            <w:pPr>
              <w:ind w:firstLine="5760" w:firstLineChars="18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玉溪市市场监督管理局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202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8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月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15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日</w:t>
            </w: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                                                                                         </w:t>
            </w:r>
          </w:p>
        </w:tc>
      </w:tr>
    </w:tbl>
    <w:p>
      <w:pPr>
        <w:jc w:val="both"/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</w:pPr>
      <w:r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  <w:t>医疗器械网络销售备案信息表</w:t>
      </w:r>
    </w:p>
    <w:tbl>
      <w:tblPr>
        <w:tblStyle w:val="3"/>
        <w:tblW w:w="1427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3"/>
        <w:gridCol w:w="4107"/>
        <w:gridCol w:w="85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主体 </w:t>
            </w: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信息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企业名称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云南健之佳连锁健康药房有限公司华宁宁阳路分店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住所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云南省玉溪市华宁县宁州街道宁阳路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社会信用代码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91530424MABLHLT6XH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经营场所或生产场所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云南省玉溪市华宁县宁州街道宁阳路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库房地址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主体业态（可多选）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☐医疗器械生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产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☐医疗器械批发                             ☑医疗器械零售       ☐医疗器械批零兼营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医疗器械生产(经营)许可证或备案凭证编号*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滇玉药监械经营备20220125号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互联网药品信息服务资格证书编号(自建类必填)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经营范围*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Ⅱ类：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2002年分类目录：6815，6820，6821，6822，6823，6826，6827，6840（诊断试剂不需低温冷藏运输贮存），6841，6846，6854，6856，6863，6864，6866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2017年分类目录：01，02，03，04，05，06，07，08，09，10，11，12，13，14，15，16，17，18，19，20，21，22，6840体外诊断试剂（不需冷链运输、贮存）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法定代表人*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  <w:t>蓝波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企业负责人*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  <w:t>闻国勇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网站信息 (自建类)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网站名称*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网络客户端应用程序名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网站域名*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网站IP地址*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服务器存放地址*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非经营性互联网信息服务备案编号*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电信业务经营许可证编号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入驻医疗器械网 络交易服务第三 方平台信息(入 驻类)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医疗器械网络交易服务第三方平台名称*</w:t>
            </w:r>
          </w:p>
        </w:tc>
        <w:tc>
          <w:tcPr>
            <w:tcW w:w="8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美团网、饿了么网上订餐、京东到家、药急送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医疗器械网络交易服务第三方平台备案凭证编号*</w:t>
            </w:r>
          </w:p>
        </w:tc>
        <w:tc>
          <w:tcPr>
            <w:tcW w:w="8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（京）网械平台备字（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）第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号、（沪）网械平台备字【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】第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号、（沪）网械平台备字【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】第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号、（京）网械平台备字（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）第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2" w:hRule="atLeast"/>
        </w:trPr>
        <w:tc>
          <w:tcPr>
            <w:tcW w:w="1573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备案单位和日期</w:t>
            </w:r>
          </w:p>
        </w:tc>
        <w:tc>
          <w:tcPr>
            <w:tcW w:w="12698" w:type="dxa"/>
            <w:gridSpan w:val="2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ind w:firstLine="5440" w:firstLineChars="17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</w:t>
            </w:r>
          </w:p>
          <w:p>
            <w:pPr>
              <w:ind w:firstLine="5760" w:firstLineChars="18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玉溪市市场监督管理局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202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8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月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15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日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                                                                                         </w:t>
            </w:r>
          </w:p>
        </w:tc>
      </w:tr>
    </w:tbl>
    <w:p>
      <w:pPr>
        <w:jc w:val="both"/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</w:pPr>
      <w:r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  <w:t>医疗器械网络销售备案信息表</w:t>
      </w:r>
    </w:p>
    <w:tbl>
      <w:tblPr>
        <w:tblStyle w:val="3"/>
        <w:tblW w:w="1427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3"/>
        <w:gridCol w:w="4107"/>
        <w:gridCol w:w="85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主体 </w:t>
            </w: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信息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企业名称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color w:val="FF000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云南健之佳连锁健康药房有限公司华宁西市街分店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住所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云南省玉溪市华宁县宁州街道宁昌街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社会信用代码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91530424MABLJGKF3D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经营场所或生产场所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云南省玉溪市华宁县宁州街道宁昌街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库房地址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主体业态（可多选）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☐医疗器械生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产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☐医疗器械批发                             ☑医疗器械零售       ☐医疗器械批零兼营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医疗器械生产(经营)许可证或备案凭证编号*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滇玉药监械经营备20220123号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互联网药品信息服务资格证书编号(自建类必填)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经营范围*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Ⅱ类：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2002年分类目录：6815，6820，6821，6822，6823，6826，6827，6840（诊断试剂不需低温冷藏运输贮存），6841，6846，6854，6856，6863，6864，6866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2017年分类目录：01，02，03，04，05，06，07，08，09，10，11，12，13，14，15，16，17，18，19，20，21，22，6840体外诊断试剂（不需冷链运输、贮存）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法定代表人*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  <w:t>蓝波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企业负责人*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  <w:t>闻国勇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网站信息 (自建类)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网站名称*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网络客户端应用程序名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网站域名*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网站IP地址*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服务器存放地址*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非经营性互联网信息服务备案编号*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电信业务经营许可证编号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入驻医疗器械网 络交易服务第三 方平台信息(入 驻类)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医疗器械网络交易服务第三方平台名称*</w:t>
            </w:r>
          </w:p>
        </w:tc>
        <w:tc>
          <w:tcPr>
            <w:tcW w:w="8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美团网、饿了么网上订餐、京东到家、药急送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医疗器械网络交易服务第三方平台备案凭证编号*</w:t>
            </w:r>
          </w:p>
        </w:tc>
        <w:tc>
          <w:tcPr>
            <w:tcW w:w="8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（京）网械平台备字（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）第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号、（沪）网械平台备字【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】第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号、（沪）网械平台备字【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】第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号、（京）网械平台备字（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）第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1573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备案单位和日期</w:t>
            </w:r>
          </w:p>
        </w:tc>
        <w:tc>
          <w:tcPr>
            <w:tcW w:w="12698" w:type="dxa"/>
            <w:gridSpan w:val="2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ind w:firstLine="5440" w:firstLineChars="17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</w:t>
            </w:r>
          </w:p>
          <w:p>
            <w:pPr>
              <w:ind w:firstLine="5760" w:firstLineChars="18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玉溪市市场监督管理局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202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8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月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15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日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                                                                                         </w:t>
            </w:r>
          </w:p>
        </w:tc>
      </w:tr>
    </w:tbl>
    <w:p>
      <w:pPr>
        <w:jc w:val="both"/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</w:pPr>
      <w:r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  <w:t>医疗器械网络销售备案信息表</w:t>
      </w:r>
    </w:p>
    <w:tbl>
      <w:tblPr>
        <w:tblStyle w:val="3"/>
        <w:tblW w:w="1427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3"/>
        <w:gridCol w:w="4107"/>
        <w:gridCol w:w="85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主体 </w:t>
            </w: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信息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企业名称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云南健之佳连锁健康药房有限公司峨山嶍峨古镇二分店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住所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云南省玉溪市峨山县双江街道嶍峨古镇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社会信用代码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91530426MABPD49B9A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经营场所或生产场所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云南省玉溪市峨山县双江街道嶍峨古镇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库房地址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主体业态（可多选）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☐医疗器械生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产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☐医疗器械批发                             ☑医疗器械零售       ☐医疗器械批零兼营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医疗器械生产(经营)许可证或备案凭证编号*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滇玉药监械经营备20220113号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互联网药品信息服务资格证书编号(自建类必填)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经营范围*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Ⅱ类：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2002年分类目录：6815，6820，6821，6822，6823，6826，6827，6840（诊断试剂不需低温冷藏运输贮存），6841，6846，6854，6856，6863，6864，6866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2017年分类目录：01，02，03，04，05，06，07，08，09，10，11，12，13，14，15，16，17，18，19，20，21，22，6840体外诊断试剂（不需冷链运输、贮存）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法定代表人*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  <w:t>蓝波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企业负责人*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  <w:t>闻国勇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网站信息 (自建类)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网站名称*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网络客户端应用程序名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网站域名*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网站IP地址*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服务器存放地址*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非经营性互联网信息服务备案编号*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电信业务经营许可证编号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入驻医疗器械网 络交易服务第三 方平台信息(入 驻类)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医疗器械网络交易服务第三方平台名称*</w:t>
            </w:r>
          </w:p>
        </w:tc>
        <w:tc>
          <w:tcPr>
            <w:tcW w:w="8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美团网、饿了么网上订餐、京东到家、药急送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医疗器械网络交易服务第三方平台备案凭证编号*</w:t>
            </w:r>
          </w:p>
        </w:tc>
        <w:tc>
          <w:tcPr>
            <w:tcW w:w="8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（京）网械平台备字（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）第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号、（沪）网械平台备字【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】第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号、（沪）网械平台备字【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】第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号、（京）网械平台备字（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）第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2" w:hRule="atLeast"/>
        </w:trPr>
        <w:tc>
          <w:tcPr>
            <w:tcW w:w="1573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备案单位和日期</w:t>
            </w:r>
          </w:p>
        </w:tc>
        <w:tc>
          <w:tcPr>
            <w:tcW w:w="12698" w:type="dxa"/>
            <w:gridSpan w:val="2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ind w:firstLine="5440" w:firstLineChars="17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</w:t>
            </w:r>
          </w:p>
          <w:p>
            <w:pPr>
              <w:ind w:firstLine="5760" w:firstLineChars="18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玉溪市市场监督管理局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202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8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月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15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日</w:t>
            </w: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                                                                                         </w:t>
            </w:r>
          </w:p>
        </w:tc>
      </w:tr>
    </w:tbl>
    <w:p>
      <w:pPr>
        <w:jc w:val="both"/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</w:pPr>
      <w:r>
        <w:rPr>
          <w:rFonts w:hint="eastAsia" w:ascii="方正仿宋_GBK" w:hAnsi="方正仿宋_GBK" w:eastAsia="方正仿宋_GBK" w:cs="方正仿宋_GBK"/>
          <w:b/>
          <w:bCs/>
          <w:sz w:val="44"/>
          <w:szCs w:val="44"/>
        </w:rPr>
        <w:t>医疗器械网络销售备案信息表</w:t>
      </w:r>
    </w:p>
    <w:tbl>
      <w:tblPr>
        <w:tblStyle w:val="3"/>
        <w:tblW w:w="1427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3"/>
        <w:gridCol w:w="4107"/>
        <w:gridCol w:w="85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主体 </w:t>
            </w: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信息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企业名称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云南健之佳连锁健康药房有限公司易门朝阳路二分店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住所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云南省玉溪市易门县龙泉街道朝阳路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社会信用代码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91530425MA7JLK4F41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经营场所或生产场所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云南省玉溪市易门县龙泉街道朝阳路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库房地址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主体业态（可多选）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*</w:t>
            </w:r>
          </w:p>
        </w:tc>
        <w:tc>
          <w:tcPr>
            <w:tcW w:w="8591" w:type="dxa"/>
          </w:tcPr>
          <w:p>
            <w:pPr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☐医疗器械生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eastAsia="zh-CN"/>
              </w:rPr>
              <w:t>产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 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☐医疗器械批发                             ☑医疗器械零售       ☐医疗器械批零兼营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医疗器械生产(经营)许可证或备案凭证编号*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滇玉食药监械经营备20220051号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互联网药品信息服务资格证书编号(自建类必填)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经营范围*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Ⅱ类：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2002年分类目录：6815，6820，6821，6822，6823，6826，6827，6840（诊断试剂不需低温冷藏运输贮存），6841，6846，6854，6856，6863，6864，6866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>2017年分类目录：01，02，03，04，05，06，07，08，09，10，11，12，13，14，15，16，17，18，19，20，21，22，6840体外诊断试剂（不需冷链运输、贮存）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法定代表人*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蓝波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企业负责人*</w:t>
            </w:r>
          </w:p>
        </w:tc>
        <w:tc>
          <w:tcPr>
            <w:tcW w:w="8591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27"/>
                <w:szCs w:val="27"/>
                <w:shd w:val="clear" w:fill="FFFFFF"/>
                <w:lang w:val="en-US" w:eastAsia="zh-CN" w:bidi="ar"/>
              </w:rPr>
              <w:t>闻国勇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网站信息 (自建类)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网站名称*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网络客户端应用程序名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网站域名*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网站IP地址*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服务器存放地址*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非经营性互联网信息服务备案编号*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电信业务经营许可证编号</w:t>
            </w:r>
          </w:p>
        </w:tc>
        <w:tc>
          <w:tcPr>
            <w:tcW w:w="8591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573" w:type="dxa"/>
            <w:vMerge w:val="restart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入驻医疗器械网 络交易服务第三 方平台信息(入 驻类)</w:t>
            </w: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医疗器械网络交易服务第三方平台名称*</w:t>
            </w:r>
          </w:p>
        </w:tc>
        <w:tc>
          <w:tcPr>
            <w:tcW w:w="8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美团网、饿了么网上订餐、京东到家、药急送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1573" w:type="dxa"/>
            <w:vMerge w:val="continue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</w:tc>
        <w:tc>
          <w:tcPr>
            <w:tcW w:w="4107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医疗器械网络交易服务第三方平台备案凭证编号*</w:t>
            </w:r>
          </w:p>
        </w:tc>
        <w:tc>
          <w:tcPr>
            <w:tcW w:w="85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（京）网械平台备字（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）第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号、（沪）网械平台备字【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】第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号、（沪）网械平台备字【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】第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号、（京）网械平台备字（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）第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00003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号、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2" w:hRule="atLeast"/>
        </w:trPr>
        <w:tc>
          <w:tcPr>
            <w:tcW w:w="1573" w:type="dxa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备案单位和日期</w:t>
            </w:r>
          </w:p>
        </w:tc>
        <w:tc>
          <w:tcPr>
            <w:tcW w:w="12698" w:type="dxa"/>
            <w:gridSpan w:val="2"/>
          </w:tcPr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ind w:firstLine="5440" w:firstLineChars="17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 xml:space="preserve">     </w:t>
            </w:r>
          </w:p>
          <w:p>
            <w:pPr>
              <w:ind w:firstLine="5760" w:firstLineChars="18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玉溪市市场监督管理局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202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8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月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15</w:t>
            </w: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>日</w:t>
            </w:r>
          </w:p>
          <w:p>
            <w:pPr>
              <w:ind w:firstLine="6080" w:firstLineChars="19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</w:p>
          <w:p>
            <w:pPr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vertAlign w:val="baseline"/>
              </w:rPr>
              <w:t xml:space="preserve">                                                                                          </w:t>
            </w:r>
          </w:p>
        </w:tc>
      </w:tr>
    </w:tbl>
    <w:p>
      <w:pPr>
        <w:jc w:val="both"/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JkZDJjZGQ3YjhkMjI4MDBjN2FkMGNhMmZhZDFmODgifQ=="/>
  </w:docVars>
  <w:rsids>
    <w:rsidRoot w:val="2E281361"/>
    <w:rsid w:val="003012EC"/>
    <w:rsid w:val="003B6B28"/>
    <w:rsid w:val="00844325"/>
    <w:rsid w:val="00FA7833"/>
    <w:rsid w:val="02362DCF"/>
    <w:rsid w:val="02C74806"/>
    <w:rsid w:val="039D5930"/>
    <w:rsid w:val="04C904B8"/>
    <w:rsid w:val="04FA172B"/>
    <w:rsid w:val="05E76FCF"/>
    <w:rsid w:val="08F86032"/>
    <w:rsid w:val="08FC5E8E"/>
    <w:rsid w:val="096635BD"/>
    <w:rsid w:val="099A0675"/>
    <w:rsid w:val="0C5B0CAE"/>
    <w:rsid w:val="0C8D7FB6"/>
    <w:rsid w:val="0DF6295A"/>
    <w:rsid w:val="0F334FB2"/>
    <w:rsid w:val="10066A65"/>
    <w:rsid w:val="107F1010"/>
    <w:rsid w:val="13251E85"/>
    <w:rsid w:val="143B5F3C"/>
    <w:rsid w:val="14EE3C15"/>
    <w:rsid w:val="15967ACB"/>
    <w:rsid w:val="164258D8"/>
    <w:rsid w:val="16FF4632"/>
    <w:rsid w:val="171B1048"/>
    <w:rsid w:val="17376AB3"/>
    <w:rsid w:val="17BF4609"/>
    <w:rsid w:val="18300B23"/>
    <w:rsid w:val="186B408B"/>
    <w:rsid w:val="188D7D23"/>
    <w:rsid w:val="18B20137"/>
    <w:rsid w:val="18FA4C8D"/>
    <w:rsid w:val="19090DD9"/>
    <w:rsid w:val="192B224B"/>
    <w:rsid w:val="19396874"/>
    <w:rsid w:val="1AB251D0"/>
    <w:rsid w:val="1BF47D8F"/>
    <w:rsid w:val="1C4F299B"/>
    <w:rsid w:val="1CC21845"/>
    <w:rsid w:val="1D7C6471"/>
    <w:rsid w:val="1F075687"/>
    <w:rsid w:val="1F850FFD"/>
    <w:rsid w:val="205A11D9"/>
    <w:rsid w:val="20AB3327"/>
    <w:rsid w:val="214F5CFE"/>
    <w:rsid w:val="21903D65"/>
    <w:rsid w:val="219C4F58"/>
    <w:rsid w:val="21A9203E"/>
    <w:rsid w:val="21B560CC"/>
    <w:rsid w:val="21B91A21"/>
    <w:rsid w:val="22333A2D"/>
    <w:rsid w:val="23887A65"/>
    <w:rsid w:val="23E862CA"/>
    <w:rsid w:val="240B2444"/>
    <w:rsid w:val="24626AC4"/>
    <w:rsid w:val="24CA0CB1"/>
    <w:rsid w:val="25A52067"/>
    <w:rsid w:val="25AE752B"/>
    <w:rsid w:val="25C26B32"/>
    <w:rsid w:val="264A49B7"/>
    <w:rsid w:val="266E0C73"/>
    <w:rsid w:val="26C35C82"/>
    <w:rsid w:val="27216AB6"/>
    <w:rsid w:val="28C54BE4"/>
    <w:rsid w:val="2906610A"/>
    <w:rsid w:val="291A4D45"/>
    <w:rsid w:val="294451F4"/>
    <w:rsid w:val="29743FF2"/>
    <w:rsid w:val="29892E9B"/>
    <w:rsid w:val="2A1D3745"/>
    <w:rsid w:val="2C691464"/>
    <w:rsid w:val="2CCA26FB"/>
    <w:rsid w:val="2CEE2235"/>
    <w:rsid w:val="2D520FB5"/>
    <w:rsid w:val="2D5C56DB"/>
    <w:rsid w:val="2E281361"/>
    <w:rsid w:val="2EB060C2"/>
    <w:rsid w:val="2EDC082C"/>
    <w:rsid w:val="2EE30245"/>
    <w:rsid w:val="2F724404"/>
    <w:rsid w:val="2F9B1B75"/>
    <w:rsid w:val="30006FF4"/>
    <w:rsid w:val="30B73737"/>
    <w:rsid w:val="30EB1FF5"/>
    <w:rsid w:val="31870C9D"/>
    <w:rsid w:val="319161A8"/>
    <w:rsid w:val="31A40DEB"/>
    <w:rsid w:val="322046DF"/>
    <w:rsid w:val="32A606B5"/>
    <w:rsid w:val="32AB7A02"/>
    <w:rsid w:val="336C3D5A"/>
    <w:rsid w:val="33817380"/>
    <w:rsid w:val="34352C74"/>
    <w:rsid w:val="34D24508"/>
    <w:rsid w:val="34D30BE3"/>
    <w:rsid w:val="37754805"/>
    <w:rsid w:val="379B37A6"/>
    <w:rsid w:val="38416FB7"/>
    <w:rsid w:val="38E3378E"/>
    <w:rsid w:val="392E3A34"/>
    <w:rsid w:val="39705CA8"/>
    <w:rsid w:val="3A035AE2"/>
    <w:rsid w:val="3A34065A"/>
    <w:rsid w:val="3A4772B5"/>
    <w:rsid w:val="3A4F2C33"/>
    <w:rsid w:val="3B0F602E"/>
    <w:rsid w:val="3C0811DA"/>
    <w:rsid w:val="3C2C71FC"/>
    <w:rsid w:val="3E3D056A"/>
    <w:rsid w:val="3F785FE5"/>
    <w:rsid w:val="40692574"/>
    <w:rsid w:val="40CA55EE"/>
    <w:rsid w:val="414679C8"/>
    <w:rsid w:val="43617A53"/>
    <w:rsid w:val="438A11EB"/>
    <w:rsid w:val="43FD427C"/>
    <w:rsid w:val="4582210E"/>
    <w:rsid w:val="4584168A"/>
    <w:rsid w:val="45863F02"/>
    <w:rsid w:val="45C31A35"/>
    <w:rsid w:val="4644784D"/>
    <w:rsid w:val="46693245"/>
    <w:rsid w:val="46FE116C"/>
    <w:rsid w:val="47055723"/>
    <w:rsid w:val="47471A1A"/>
    <w:rsid w:val="47F9690C"/>
    <w:rsid w:val="48D25764"/>
    <w:rsid w:val="48E515BA"/>
    <w:rsid w:val="49497A7D"/>
    <w:rsid w:val="49CF51F6"/>
    <w:rsid w:val="4A161B0E"/>
    <w:rsid w:val="4A1F1539"/>
    <w:rsid w:val="4A3F4030"/>
    <w:rsid w:val="4A4803FC"/>
    <w:rsid w:val="4A624224"/>
    <w:rsid w:val="4AE6136C"/>
    <w:rsid w:val="4B28295B"/>
    <w:rsid w:val="4B5736F5"/>
    <w:rsid w:val="4B647CE2"/>
    <w:rsid w:val="4BAA032E"/>
    <w:rsid w:val="4BC4606D"/>
    <w:rsid w:val="4C7C1E03"/>
    <w:rsid w:val="4C9A16A1"/>
    <w:rsid w:val="4D491763"/>
    <w:rsid w:val="4DE81D2B"/>
    <w:rsid w:val="4F3A5798"/>
    <w:rsid w:val="4F3E38A4"/>
    <w:rsid w:val="4F4A5E15"/>
    <w:rsid w:val="4F8824EB"/>
    <w:rsid w:val="5027192D"/>
    <w:rsid w:val="52131759"/>
    <w:rsid w:val="527E600C"/>
    <w:rsid w:val="528D13CE"/>
    <w:rsid w:val="52A17DB3"/>
    <w:rsid w:val="54720AB6"/>
    <w:rsid w:val="553B4087"/>
    <w:rsid w:val="572114EE"/>
    <w:rsid w:val="573171DC"/>
    <w:rsid w:val="57723665"/>
    <w:rsid w:val="57F86260"/>
    <w:rsid w:val="593C6605"/>
    <w:rsid w:val="59694BA7"/>
    <w:rsid w:val="596A4F3B"/>
    <w:rsid w:val="59A263F3"/>
    <w:rsid w:val="5AAE1C27"/>
    <w:rsid w:val="5B411CCC"/>
    <w:rsid w:val="5B800EBF"/>
    <w:rsid w:val="5C477008"/>
    <w:rsid w:val="5C9C3D84"/>
    <w:rsid w:val="5D0A0C69"/>
    <w:rsid w:val="5D224D86"/>
    <w:rsid w:val="5D6F1826"/>
    <w:rsid w:val="5D981BC9"/>
    <w:rsid w:val="5ED7314C"/>
    <w:rsid w:val="5F1A5C6A"/>
    <w:rsid w:val="5F7E5B6F"/>
    <w:rsid w:val="5F9B29D1"/>
    <w:rsid w:val="607533D3"/>
    <w:rsid w:val="6199542F"/>
    <w:rsid w:val="62C54F90"/>
    <w:rsid w:val="634C50A0"/>
    <w:rsid w:val="63A20BAE"/>
    <w:rsid w:val="63B3503A"/>
    <w:rsid w:val="64525489"/>
    <w:rsid w:val="64A32398"/>
    <w:rsid w:val="65AB739E"/>
    <w:rsid w:val="65D57BE0"/>
    <w:rsid w:val="694C0B4F"/>
    <w:rsid w:val="6994556C"/>
    <w:rsid w:val="69F06D97"/>
    <w:rsid w:val="6AA97471"/>
    <w:rsid w:val="6AE14931"/>
    <w:rsid w:val="6AFA3FDD"/>
    <w:rsid w:val="6B313A9C"/>
    <w:rsid w:val="6BAA37F0"/>
    <w:rsid w:val="6D005A4D"/>
    <w:rsid w:val="6D1207E5"/>
    <w:rsid w:val="6D1F0787"/>
    <w:rsid w:val="6D4A6D8E"/>
    <w:rsid w:val="6DD71911"/>
    <w:rsid w:val="6DE025EE"/>
    <w:rsid w:val="6EED7A3B"/>
    <w:rsid w:val="6F52507D"/>
    <w:rsid w:val="6FFD32D9"/>
    <w:rsid w:val="708B7887"/>
    <w:rsid w:val="70A75F72"/>
    <w:rsid w:val="70B065AC"/>
    <w:rsid w:val="70C156F4"/>
    <w:rsid w:val="716F2C97"/>
    <w:rsid w:val="718264B5"/>
    <w:rsid w:val="71AD65FB"/>
    <w:rsid w:val="71BD78F8"/>
    <w:rsid w:val="71C05A2B"/>
    <w:rsid w:val="71CA227E"/>
    <w:rsid w:val="74E519DE"/>
    <w:rsid w:val="75161A18"/>
    <w:rsid w:val="76164029"/>
    <w:rsid w:val="76181007"/>
    <w:rsid w:val="76E832B9"/>
    <w:rsid w:val="77C765EC"/>
    <w:rsid w:val="78DD498A"/>
    <w:rsid w:val="78F042A1"/>
    <w:rsid w:val="79362644"/>
    <w:rsid w:val="79C36BB6"/>
    <w:rsid w:val="7A3E0CEB"/>
    <w:rsid w:val="7D036859"/>
    <w:rsid w:val="7D344D95"/>
    <w:rsid w:val="7D7C7B84"/>
    <w:rsid w:val="7ED44A81"/>
    <w:rsid w:val="7F005876"/>
    <w:rsid w:val="7F6FD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5">
    <w:name w:val="font21"/>
    <w:basedOn w:val="4"/>
    <w:qFormat/>
    <w:uiPriority w:val="0"/>
    <w:rPr>
      <w:rFonts w:ascii="方正仿宋_GBK" w:hAnsi="方正仿宋_GBK" w:eastAsia="方正仿宋_GBK" w:cs="方正仿宋_GBK"/>
      <w:color w:val="000000"/>
      <w:sz w:val="32"/>
      <w:szCs w:val="32"/>
      <w:u w:val="none"/>
    </w:rPr>
  </w:style>
  <w:style w:type="character" w:customStyle="1" w:styleId="6">
    <w:name w:val="font11"/>
    <w:basedOn w:val="4"/>
    <w:qFormat/>
    <w:uiPriority w:val="0"/>
    <w:rPr>
      <w:rFonts w:hint="eastAsia" w:ascii="宋体" w:hAnsi="宋体" w:eastAsia="宋体" w:cs="宋体"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玉溪市直属党政机关单位</Company>
  <Pages>38</Pages>
  <Words>6140</Words>
  <Characters>7417</Characters>
  <Lines>0</Lines>
  <Paragraphs>0</Paragraphs>
  <TotalTime>59</TotalTime>
  <ScaleCrop>false</ScaleCrop>
  <LinksUpToDate>false</LinksUpToDate>
  <CharactersWithSpaces>8894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2021-09-14T18:49:00Z</dcterms:created>
  <dc:creator>dell</dc:creator>
  <cp:lastModifiedBy>郭紫光</cp:lastModifiedBy>
  <cp:lastPrinted>2021-09-14T19:19:00Z</cp:lastPrinted>
  <dcterms:modified xsi:type="dcterms:W3CDTF">2023-05-13T05:44:06Z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  <property fmtid="{D5CDD505-2E9C-101B-9397-08002B2CF9AE}" pid="3" name="ICV">
    <vt:lpwstr>0292EEF14A8B4CDEABDAC30164C95A5D</vt:lpwstr>
  </property>
</Properties>
</file>