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360" w:lineRule="auto"/>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8"/>
          <w:szCs w:val="28"/>
        </w:rPr>
        <w:drawing>
          <wp:inline distT="0" distB="0" distL="0" distR="0">
            <wp:extent cx="1080135" cy="506095"/>
            <wp:effectExtent l="0" t="0" r="5715" b="8255"/>
            <wp:docPr id="1" name="图片 1" descr="C:\Users\DELL\AppData\Local\Temp\ksohtml\wps986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ksohtml\wps9869.tmp.jpg"/>
                    <pic:cNvPicPr>
                      <a:picLocks noChangeAspect="1" noChangeArrowheads="1"/>
                    </pic:cNvPicPr>
                  </pic:nvPicPr>
                  <pic:blipFill>
                    <a:blip r:embed="rId6"/>
                    <a:srcRect/>
                    <a:stretch>
                      <a:fillRect/>
                    </a:stretch>
                  </pic:blipFill>
                  <pic:spPr>
                    <a:xfrm>
                      <a:off x="0" y="0"/>
                      <a:ext cx="1080135" cy="506095"/>
                    </a:xfrm>
                    <a:prstGeom prst="rect">
                      <a:avLst/>
                    </a:prstGeom>
                    <a:noFill/>
                    <a:ln w="9525">
                      <a:noFill/>
                      <a:miter lim="800000"/>
                      <a:headEnd/>
                      <a:tailEnd/>
                    </a:ln>
                  </pic:spPr>
                </pic:pic>
              </a:graphicData>
            </a:graphic>
          </wp:inline>
        </w:drawing>
      </w:r>
      <w:r>
        <w:rPr>
          <w:rFonts w:hint="default" w:ascii="Times New Roman" w:hAnsi="Times New Roman" w:eastAsia="方正仿宋_GBK" w:cs="Times New Roman"/>
          <w:color w:val="auto"/>
          <w:sz w:val="28"/>
          <w:szCs w:val="28"/>
          <w:lang w:val="en-US" w:eastAsia="zh-CN"/>
        </w:rPr>
        <w:t xml:space="preserve">                                </w:t>
      </w:r>
      <w:r>
        <w:rPr>
          <w:rFonts w:hint="eastAsia" w:ascii="黑体" w:hAnsi="黑体" w:eastAsia="黑体" w:cs="黑体"/>
          <w:color w:val="auto"/>
          <w:sz w:val="36"/>
          <w:szCs w:val="36"/>
          <w:lang w:val="en-US" w:eastAsia="zh-CN"/>
        </w:rPr>
        <w:t xml:space="preserve"> </w:t>
      </w:r>
      <w:r>
        <w:rPr>
          <w:rFonts w:hint="default" w:ascii="Times New Roman" w:hAnsi="Times New Roman" w:eastAsia="黑体" w:cs="Times New Roman"/>
          <w:color w:val="auto"/>
          <w:sz w:val="36"/>
          <w:szCs w:val="36"/>
          <w:lang w:val="en-US" w:eastAsia="zh-CN"/>
        </w:rPr>
        <w:t>BSZN-2021</w:t>
      </w:r>
    </w:p>
    <w:p>
      <w:pPr>
        <w:jc w:val="center"/>
        <w:rPr>
          <w:rFonts w:hint="default" w:ascii="Times New Roman" w:hAnsi="Times New Roman" w:eastAsia="方正仿宋_GBK" w:cs="Times New Roman"/>
          <w:color w:val="auto"/>
          <w:kern w:val="0"/>
          <w:sz w:val="28"/>
          <w:szCs w:val="28"/>
        </w:rPr>
      </w:pPr>
    </w:p>
    <w:p>
      <w:pPr>
        <w:jc w:val="both"/>
        <w:rPr>
          <w:rFonts w:hint="default" w:ascii="Times New Roman" w:hAnsi="Times New Roman" w:eastAsia="方正仿宋_GBK" w:cs="Times New Roman"/>
          <w:color w:val="auto"/>
          <w:kern w:val="0"/>
          <w:sz w:val="28"/>
          <w:szCs w:val="28"/>
        </w:rPr>
      </w:pPr>
    </w:p>
    <w:p>
      <w:pPr>
        <w:jc w:val="both"/>
        <w:rPr>
          <w:rFonts w:hint="default" w:ascii="Times New Roman" w:hAnsi="Times New Roman" w:eastAsia="方正仿宋_GBK" w:cs="Times New Roman"/>
          <w:color w:val="auto"/>
          <w:kern w:val="0"/>
          <w:sz w:val="28"/>
          <w:szCs w:val="28"/>
        </w:rPr>
      </w:pPr>
    </w:p>
    <w:p>
      <w:pPr>
        <w:jc w:val="both"/>
        <w:rPr>
          <w:rFonts w:hint="default" w:ascii="Times New Roman" w:hAnsi="Times New Roman" w:eastAsia="方正仿宋_GBK" w:cs="Times New Roman"/>
          <w:color w:val="auto"/>
          <w:kern w:val="0"/>
          <w:sz w:val="28"/>
          <w:szCs w:val="28"/>
        </w:rPr>
      </w:pPr>
    </w:p>
    <w:p>
      <w:pPr>
        <w:jc w:val="both"/>
        <w:rPr>
          <w:rFonts w:hint="default" w:ascii="Times New Roman" w:hAnsi="Times New Roman" w:eastAsia="方正仿宋_GBK"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default" w:ascii="Times New Roman" w:hAnsi="Times New Roman" w:eastAsia="方正小标宋_GBK" w:cs="Times New Roman"/>
          <w:b w:val="0"/>
          <w:bCs w:val="0"/>
          <w:color w:val="auto"/>
          <w:kern w:val="0"/>
          <w:sz w:val="52"/>
          <w:szCs w:val="52"/>
        </w:rPr>
      </w:pPr>
      <w:r>
        <w:rPr>
          <w:rFonts w:hint="default" w:ascii="Times New Roman" w:hAnsi="Times New Roman" w:eastAsia="方正小标宋_GBK" w:cs="Times New Roman"/>
          <w:b w:val="0"/>
          <w:bCs w:val="0"/>
          <w:color w:val="auto"/>
          <w:kern w:val="0"/>
          <w:sz w:val="52"/>
          <w:szCs w:val="52"/>
        </w:rPr>
        <w:t>向省外提供云南特有的农作物种质资源审批</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default" w:ascii="Times New Roman" w:hAnsi="Times New Roman" w:eastAsia="方正黑体_GBK" w:cs="Times New Roman"/>
          <w:b w:val="0"/>
          <w:bCs w:val="0"/>
          <w:color w:val="auto"/>
          <w:kern w:val="0"/>
          <w:sz w:val="52"/>
          <w:szCs w:val="52"/>
        </w:rPr>
      </w:pPr>
      <w:r>
        <w:rPr>
          <w:rFonts w:hint="default" w:ascii="Times New Roman" w:hAnsi="Times New Roman" w:eastAsia="方正小标宋_GBK" w:cs="Times New Roman"/>
          <w:b w:val="0"/>
          <w:bCs w:val="0"/>
          <w:color w:val="auto"/>
          <w:kern w:val="0"/>
          <w:sz w:val="52"/>
          <w:szCs w:val="52"/>
        </w:rPr>
        <w:t>办事指南（完整版）</w:t>
      </w:r>
    </w:p>
    <w:p>
      <w:pPr>
        <w:widowControl/>
        <w:shd w:val="clear" w:color="auto" w:fill="FFFFFF"/>
        <w:autoSpaceDE w:val="0"/>
        <w:snapToGrid w:val="0"/>
        <w:spacing w:line="360" w:lineRule="auto"/>
        <w:ind w:firstLine="480"/>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rPr>
        <w:t xml:space="preserve"> </w:t>
      </w:r>
    </w:p>
    <w:p>
      <w:pPr>
        <w:widowControl/>
        <w:shd w:val="clear" w:color="auto" w:fill="FFFFFF"/>
        <w:autoSpaceDE w:val="0"/>
        <w:snapToGrid w:val="0"/>
        <w:spacing w:line="360" w:lineRule="auto"/>
        <w:ind w:firstLine="480"/>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 </w:t>
      </w:r>
    </w:p>
    <w:p>
      <w:pPr>
        <w:widowControl/>
        <w:shd w:val="clear" w:color="auto" w:fill="FFFFFF"/>
        <w:autoSpaceDE w:val="0"/>
        <w:snapToGrid w:val="0"/>
        <w:spacing w:line="360" w:lineRule="auto"/>
        <w:ind w:firstLine="480"/>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 </w:t>
      </w:r>
    </w:p>
    <w:p>
      <w:pPr>
        <w:widowControl/>
        <w:shd w:val="clear" w:color="auto" w:fill="FFFFFF"/>
        <w:autoSpaceDE w:val="0"/>
        <w:snapToGrid w:val="0"/>
        <w:spacing w:line="360" w:lineRule="auto"/>
        <w:ind w:firstLine="480"/>
        <w:jc w:val="center"/>
        <w:rPr>
          <w:rFonts w:hint="default" w:ascii="Times New Roman" w:hAnsi="Times New Roman" w:eastAsia="方正仿宋_GBK" w:cs="Times New Roman"/>
          <w:color w:val="auto"/>
          <w:kern w:val="0"/>
          <w:sz w:val="32"/>
          <w:szCs w:val="32"/>
        </w:rPr>
      </w:pPr>
    </w:p>
    <w:p>
      <w:pPr>
        <w:widowControl/>
        <w:shd w:val="clear" w:color="auto" w:fill="FFFFFF"/>
        <w:autoSpaceDE w:val="0"/>
        <w:snapToGrid w:val="0"/>
        <w:spacing w:line="360" w:lineRule="auto"/>
        <w:ind w:firstLine="480"/>
        <w:jc w:val="center"/>
        <w:rPr>
          <w:rFonts w:hint="default" w:ascii="Times New Roman" w:hAnsi="Times New Roman" w:eastAsia="方正仿宋_GBK" w:cs="Times New Roman"/>
          <w:color w:val="auto"/>
          <w:kern w:val="0"/>
          <w:sz w:val="32"/>
          <w:szCs w:val="32"/>
        </w:rPr>
      </w:pPr>
    </w:p>
    <w:p>
      <w:pPr>
        <w:widowControl/>
        <w:shd w:val="clear" w:color="auto" w:fill="FFFFFF"/>
        <w:autoSpaceDE w:val="0"/>
        <w:snapToGrid w:val="0"/>
        <w:spacing w:line="360" w:lineRule="auto"/>
        <w:ind w:firstLine="480"/>
        <w:jc w:val="center"/>
        <w:rPr>
          <w:rFonts w:hint="default" w:ascii="Times New Roman" w:hAnsi="Times New Roman" w:eastAsia="方正仿宋_GBK" w:cs="Times New Roman"/>
          <w:color w:val="auto"/>
          <w:kern w:val="0"/>
          <w:sz w:val="32"/>
          <w:szCs w:val="32"/>
        </w:rPr>
      </w:pPr>
    </w:p>
    <w:p>
      <w:pPr>
        <w:widowControl/>
        <w:shd w:val="clear" w:color="auto" w:fill="FFFFFF"/>
        <w:autoSpaceDE w:val="0"/>
        <w:snapToGrid w:val="0"/>
        <w:spacing w:line="360" w:lineRule="auto"/>
        <w:jc w:val="both"/>
        <w:rPr>
          <w:rFonts w:hint="default" w:ascii="Times New Roman" w:hAnsi="Times New Roman" w:eastAsia="方正仿宋_GBK" w:cs="Times New Roman"/>
          <w:color w:val="auto"/>
          <w:kern w:val="0"/>
          <w:sz w:val="32"/>
          <w:szCs w:val="32"/>
        </w:rPr>
      </w:pPr>
    </w:p>
    <w:p>
      <w:pPr>
        <w:widowControl/>
        <w:shd w:val="clear" w:color="auto" w:fill="FFFFFF"/>
        <w:autoSpaceDE w:val="0"/>
        <w:snapToGrid w:val="0"/>
        <w:spacing w:line="360" w:lineRule="auto"/>
        <w:ind w:firstLine="480"/>
        <w:jc w:val="center"/>
        <w:rPr>
          <w:rFonts w:hint="default" w:ascii="Times New Roman" w:hAnsi="Times New Roman" w:eastAsia="方正仿宋_GBK" w:cs="Times New Roman"/>
          <w:color w:val="auto"/>
          <w:kern w:val="0"/>
          <w:sz w:val="32"/>
          <w:szCs w:val="32"/>
        </w:rPr>
      </w:pPr>
    </w:p>
    <w:p>
      <w:pPr>
        <w:widowControl/>
        <w:shd w:val="clear" w:color="auto" w:fill="FFFFFF"/>
        <w:autoSpaceDE w:val="0"/>
        <w:snapToGrid w:val="0"/>
        <w:spacing w:line="360" w:lineRule="auto"/>
        <w:ind w:firstLine="480"/>
        <w:jc w:val="center"/>
        <w:rPr>
          <w:rFonts w:hint="default" w:ascii="Times New Roman" w:hAnsi="Times New Roman"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玉溪市农业</w:t>
      </w:r>
      <w:r>
        <w:rPr>
          <w:rFonts w:hint="eastAsia" w:ascii="黑体" w:hAnsi="黑体" w:eastAsia="黑体" w:cs="黑体"/>
          <w:b w:val="0"/>
          <w:bCs w:val="0"/>
          <w:color w:val="auto"/>
          <w:kern w:val="0"/>
          <w:sz w:val="32"/>
          <w:szCs w:val="32"/>
          <w:lang w:eastAsia="zh-CN"/>
        </w:rPr>
        <w:t>农村</w:t>
      </w:r>
      <w:r>
        <w:rPr>
          <w:rFonts w:hint="eastAsia" w:ascii="黑体" w:hAnsi="黑体" w:eastAsia="黑体" w:cs="黑体"/>
          <w:b w:val="0"/>
          <w:bCs w:val="0"/>
          <w:color w:val="auto"/>
          <w:kern w:val="0"/>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kern w:val="0"/>
          <w:sz w:val="32"/>
          <w:szCs w:val="32"/>
        </w:rPr>
        <w:sectPr>
          <w:pgSz w:w="11906" w:h="16838"/>
          <w:pgMar w:top="1440" w:right="1800" w:bottom="1440" w:left="1800" w:header="851" w:footer="992" w:gutter="0"/>
          <w:pgNumType w:start="1"/>
          <w:cols w:space="0" w:num="1"/>
          <w:rtlGutter w:val="0"/>
          <w:docGrid w:type="lines" w:linePitch="312" w:charSpace="0"/>
        </w:sectPr>
      </w:pPr>
      <w:r>
        <w:rPr>
          <w:rFonts w:hint="eastAsia" w:ascii="黑体" w:hAnsi="黑体" w:eastAsia="黑体" w:cs="黑体"/>
          <w:b w:val="0"/>
          <w:bCs w:val="0"/>
          <w:color w:val="auto"/>
          <w:kern w:val="0"/>
          <w:sz w:val="32"/>
          <w:szCs w:val="32"/>
        </w:rPr>
        <w:t>20</w:t>
      </w:r>
      <w:r>
        <w:rPr>
          <w:rFonts w:hint="eastAsia" w:ascii="黑体" w:hAnsi="黑体" w:eastAsia="黑体" w:cs="黑体"/>
          <w:b w:val="0"/>
          <w:bCs w:val="0"/>
          <w:color w:val="auto"/>
          <w:kern w:val="0"/>
          <w:sz w:val="32"/>
          <w:szCs w:val="32"/>
          <w:lang w:val="en-US" w:eastAsia="zh-CN"/>
        </w:rPr>
        <w:t>21</w:t>
      </w:r>
      <w:r>
        <w:rPr>
          <w:rFonts w:hint="eastAsia" w:ascii="黑体" w:hAnsi="黑体" w:eastAsia="黑体" w:cs="黑体"/>
          <w:b w:val="0"/>
          <w:bCs w:val="0"/>
          <w:color w:val="auto"/>
          <w:kern w:val="0"/>
          <w:sz w:val="32"/>
          <w:szCs w:val="32"/>
        </w:rPr>
        <w:t>年</w:t>
      </w:r>
      <w:r>
        <w:rPr>
          <w:rFonts w:hint="eastAsia" w:ascii="黑体" w:hAnsi="黑体" w:eastAsia="黑体" w:cs="黑体"/>
          <w:b w:val="0"/>
          <w:bCs w:val="0"/>
          <w:color w:val="auto"/>
          <w:kern w:val="0"/>
          <w:sz w:val="32"/>
          <w:szCs w:val="32"/>
          <w:lang w:val="en-US" w:eastAsia="zh-CN"/>
        </w:rPr>
        <w:t>11</w:t>
      </w:r>
      <w:r>
        <w:rPr>
          <w:rFonts w:hint="eastAsia" w:ascii="黑体" w:hAnsi="黑体" w:eastAsia="黑体" w:cs="黑体"/>
          <w:b w:val="0"/>
          <w:bCs w:val="0"/>
          <w:color w:val="auto"/>
          <w:kern w:val="0"/>
          <w:sz w:val="32"/>
          <w:szCs w:val="32"/>
        </w:rPr>
        <w:t>月</w:t>
      </w:r>
      <w:r>
        <w:rPr>
          <w:rFonts w:hint="eastAsia" w:ascii="黑体" w:hAnsi="黑体" w:eastAsia="黑体" w:cs="黑体"/>
          <w:b w:val="0"/>
          <w:bCs w:val="0"/>
          <w:color w:val="auto"/>
          <w:kern w:val="0"/>
          <w:sz w:val="32"/>
          <w:szCs w:val="32"/>
          <w:lang w:val="en-US" w:eastAsia="zh-CN"/>
        </w:rPr>
        <w:t>1</w:t>
      </w:r>
      <w:r>
        <w:rPr>
          <w:rFonts w:hint="eastAsia" w:ascii="黑体" w:hAnsi="黑体" w:eastAsia="黑体" w:cs="黑体"/>
          <w:b w:val="0"/>
          <w:bCs w:val="0"/>
          <w:color w:val="auto"/>
          <w:kern w:val="0"/>
          <w:sz w:val="32"/>
          <w:szCs w:val="32"/>
        </w:rPr>
        <w:t>日发布</w:t>
      </w:r>
    </w:p>
    <w:p>
      <w:pPr>
        <w:keepNext w:val="0"/>
        <w:keepLines w:val="0"/>
        <w:pageBreakBefore w:val="0"/>
        <w:widowControl/>
        <w:shd w:val="clear" w:color="auto" w:fill="FFFFFF"/>
        <w:kinsoku/>
        <w:wordWrap/>
        <w:overflowPunct/>
        <w:topLinePunct w:val="0"/>
        <w:autoSpaceDE/>
        <w:autoSpaceDN/>
        <w:bidi w:val="0"/>
        <w:adjustRightInd/>
        <w:snapToGrid w:val="0"/>
        <w:spacing w:before="100" w:after="600" w:line="400" w:lineRule="exact"/>
        <w:ind w:firstLine="0"/>
        <w:jc w:val="center"/>
        <w:textAlignment w:val="auto"/>
        <w:outlineLvl w:val="9"/>
        <w:rPr>
          <w:rFonts w:hint="eastAsia" w:ascii="黑体" w:hAnsi="黑体" w:eastAsia="黑体" w:cs="黑体"/>
          <w:color w:val="auto"/>
          <w:kern w:val="0"/>
          <w:sz w:val="36"/>
          <w:szCs w:val="36"/>
        </w:rPr>
      </w:pPr>
      <w:r>
        <w:rPr>
          <w:rFonts w:hint="eastAsia" w:ascii="黑体" w:hAnsi="黑体" w:eastAsia="黑体" w:cs="黑体"/>
          <w:color w:val="auto"/>
          <w:kern w:val="0"/>
          <w:sz w:val="36"/>
          <w:szCs w:val="36"/>
        </w:rPr>
        <w:t>玉溪市向省外提供云南特有的农作物种质资源审批办事指南</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一、受理范围</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本行政审批适用于玉溪市行政区域内向省外提供云南特有的农作物种质资源审批申请。</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二、办理依据</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云南省农作物种子条例》（云南省第十一届人民代表大会常务委员会第二次会议于2008年3月28日审议通过）第十三条：向省外提供云南特有的农作物种质资源，应当向所在地的县级人民政府农业行政主管部门提出申请，逐级报省人民政府农业行政主管部门批准。</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《云南省人民政府关于调整一批行政许可事项的决定》（云政发〔2018 〕28号）附件第18项：向省外提供云南特有的农作物种质资源审批，下放州、市农业行政主管部门实施。</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三、实施机关</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本许可实施机关为玉溪市农业农村局</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四、审批条件</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1.申请单位必须具有法人资格</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2.科研等特殊情况需要</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五、受理地点</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受理地点：</w:t>
      </w:r>
      <w:r>
        <w:rPr>
          <w:rFonts w:hint="eastAsia" w:asciiTheme="minorEastAsia" w:hAnsiTheme="minorEastAsia" w:eastAsiaTheme="minorEastAsia" w:cstheme="minorEastAsia"/>
          <w:color w:val="auto"/>
          <w:kern w:val="0"/>
          <w:sz w:val="24"/>
          <w:szCs w:val="24"/>
          <w:lang w:eastAsia="zh-CN"/>
        </w:rPr>
        <w:t>玉溪市红塔区太极路中段亚太汽车城内玉溪市政务服务中心T区1-4号窗口</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受理</w:t>
      </w:r>
      <w:r>
        <w:rPr>
          <w:rFonts w:hint="eastAsia" w:asciiTheme="minorEastAsia" w:hAnsiTheme="minorEastAsia" w:eastAsiaTheme="minorEastAsia" w:cstheme="minorEastAsia"/>
          <w:color w:val="auto"/>
          <w:kern w:val="0"/>
          <w:sz w:val="24"/>
          <w:szCs w:val="24"/>
        </w:rPr>
        <w:t>时间：星期一至星期五上午9:00-12:00，下午13:00-17:00（节假日除外）</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720" w:firstLineChars="300"/>
        <w:jc w:val="lef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六、申请材料</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申请材料目录</w:t>
      </w:r>
    </w:p>
    <w:tbl>
      <w:tblPr>
        <w:tblStyle w:val="7"/>
        <w:tblW w:w="8385" w:type="dxa"/>
        <w:tblInd w:w="153" w:type="dxa"/>
        <w:tblLayout w:type="fixed"/>
        <w:tblCellMar>
          <w:top w:w="0" w:type="dxa"/>
          <w:left w:w="108" w:type="dxa"/>
          <w:bottom w:w="0" w:type="dxa"/>
          <w:right w:w="108" w:type="dxa"/>
        </w:tblCellMar>
      </w:tblPr>
      <w:tblGrid>
        <w:gridCol w:w="664"/>
        <w:gridCol w:w="2977"/>
        <w:gridCol w:w="850"/>
        <w:gridCol w:w="1134"/>
        <w:gridCol w:w="687"/>
        <w:gridCol w:w="2073"/>
      </w:tblGrid>
      <w:tr>
        <w:tblPrEx>
          <w:tblLayout w:type="fixed"/>
          <w:tblCellMar>
            <w:top w:w="0" w:type="dxa"/>
            <w:left w:w="108" w:type="dxa"/>
            <w:bottom w:w="0" w:type="dxa"/>
            <w:right w:w="108" w:type="dxa"/>
          </w:tblCellMar>
        </w:tblPrEx>
        <w:trPr>
          <w:trHeight w:val="330" w:hRule="atLeast"/>
        </w:trPr>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序号</w:t>
            </w:r>
          </w:p>
        </w:tc>
        <w:tc>
          <w:tcPr>
            <w:tcW w:w="297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提交材料名称</w:t>
            </w:r>
          </w:p>
        </w:tc>
        <w:tc>
          <w:tcPr>
            <w:tcW w:w="8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原件/复印件</w:t>
            </w:r>
          </w:p>
        </w:tc>
        <w:tc>
          <w:tcPr>
            <w:tcW w:w="113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纸质/电子文件</w:t>
            </w:r>
          </w:p>
        </w:tc>
        <w:tc>
          <w:tcPr>
            <w:tcW w:w="6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份数</w:t>
            </w:r>
          </w:p>
        </w:tc>
        <w:tc>
          <w:tcPr>
            <w:tcW w:w="20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备注</w:t>
            </w:r>
          </w:p>
        </w:tc>
      </w:tr>
      <w:tr>
        <w:tblPrEx>
          <w:tblLayout w:type="fixed"/>
        </w:tblPrEx>
        <w:trPr>
          <w:trHeight w:val="330" w:hRule="atLeast"/>
        </w:trPr>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297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《玉溪市向省外提供云南特有的农作物种质资源审批表》</w:t>
            </w:r>
          </w:p>
        </w:tc>
        <w:tc>
          <w:tcPr>
            <w:tcW w:w="8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原件</w:t>
            </w:r>
          </w:p>
        </w:tc>
        <w:tc>
          <w:tcPr>
            <w:tcW w:w="113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纸质/电子文件</w:t>
            </w:r>
          </w:p>
        </w:tc>
        <w:tc>
          <w:tcPr>
            <w:tcW w:w="6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20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内容完整，字迹清楚，单位盖章 。</w:t>
            </w:r>
          </w:p>
        </w:tc>
      </w:tr>
      <w:tr>
        <w:tblPrEx>
          <w:tblLayout w:type="fixed"/>
        </w:tblPrEx>
        <w:trPr>
          <w:trHeight w:val="330" w:hRule="atLeast"/>
        </w:trPr>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297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采集、采伐应用的科研证明材料</w:t>
            </w:r>
          </w:p>
        </w:tc>
        <w:tc>
          <w:tcPr>
            <w:tcW w:w="8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原件</w:t>
            </w:r>
          </w:p>
        </w:tc>
        <w:tc>
          <w:tcPr>
            <w:tcW w:w="113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纸质</w:t>
            </w:r>
          </w:p>
        </w:tc>
        <w:tc>
          <w:tcPr>
            <w:tcW w:w="6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20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材料真实有效</w:t>
            </w:r>
          </w:p>
        </w:tc>
      </w:tr>
      <w:tr>
        <w:tblPrEx>
          <w:tblLayout w:type="fixed"/>
          <w:tblCellMar>
            <w:top w:w="0" w:type="dxa"/>
            <w:left w:w="108" w:type="dxa"/>
            <w:bottom w:w="0" w:type="dxa"/>
            <w:right w:w="108" w:type="dxa"/>
          </w:tblCellMar>
        </w:tblPrEx>
        <w:trPr>
          <w:trHeight w:val="330" w:hRule="atLeast"/>
        </w:trPr>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297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单位、组织法人登记证</w:t>
            </w:r>
          </w:p>
        </w:tc>
        <w:tc>
          <w:tcPr>
            <w:tcW w:w="8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复印件</w:t>
            </w:r>
          </w:p>
        </w:tc>
        <w:tc>
          <w:tcPr>
            <w:tcW w:w="113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纸质</w:t>
            </w:r>
          </w:p>
        </w:tc>
        <w:tc>
          <w:tcPr>
            <w:tcW w:w="6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20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材料真实有效</w:t>
            </w:r>
          </w:p>
        </w:tc>
      </w:tr>
      <w:tr>
        <w:tblPrEx>
          <w:tblLayout w:type="fixed"/>
          <w:tblCellMar>
            <w:top w:w="0" w:type="dxa"/>
            <w:left w:w="108" w:type="dxa"/>
            <w:bottom w:w="0" w:type="dxa"/>
            <w:right w:w="108" w:type="dxa"/>
          </w:tblCellMar>
        </w:tblPrEx>
        <w:trPr>
          <w:trHeight w:val="330" w:hRule="atLeast"/>
        </w:trPr>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297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申请单位出具委托办理书</w:t>
            </w:r>
          </w:p>
        </w:tc>
        <w:tc>
          <w:tcPr>
            <w:tcW w:w="8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复印件</w:t>
            </w:r>
          </w:p>
        </w:tc>
        <w:tc>
          <w:tcPr>
            <w:tcW w:w="113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纸质</w:t>
            </w:r>
          </w:p>
        </w:tc>
        <w:tc>
          <w:tcPr>
            <w:tcW w:w="6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20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材料真实有效</w:t>
            </w:r>
          </w:p>
        </w:tc>
      </w:tr>
      <w:tr>
        <w:tblPrEx>
          <w:tblLayout w:type="fixed"/>
          <w:tblCellMar>
            <w:top w:w="0" w:type="dxa"/>
            <w:left w:w="108" w:type="dxa"/>
            <w:bottom w:w="0" w:type="dxa"/>
            <w:right w:w="108" w:type="dxa"/>
          </w:tblCellMar>
        </w:tblPrEx>
        <w:trPr>
          <w:trHeight w:val="330" w:hRule="atLeast"/>
        </w:trPr>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297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办理人身份证</w:t>
            </w:r>
          </w:p>
        </w:tc>
        <w:tc>
          <w:tcPr>
            <w:tcW w:w="8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复印件</w:t>
            </w:r>
          </w:p>
        </w:tc>
        <w:tc>
          <w:tcPr>
            <w:tcW w:w="113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纸质</w:t>
            </w:r>
          </w:p>
        </w:tc>
        <w:tc>
          <w:tcPr>
            <w:tcW w:w="6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20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材料真实有效</w:t>
            </w:r>
          </w:p>
        </w:tc>
      </w:tr>
    </w:tbl>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注：复印件应选用A4纸张。</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七、审批时限</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法定时限：20个工作日</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承诺时限：5个工作日。</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八、审批收费</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收费项目：不收费</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九、审批流程</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2" w:firstLineChars="200"/>
        <w:jc w:val="left"/>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（一）申请</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1.提交方式</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lang w:val="en-US" w:eastAsia="zh-CN"/>
        </w:rPr>
        <w:t>（1）窗口提交。</w:t>
      </w:r>
      <w:r>
        <w:rPr>
          <w:rFonts w:hint="eastAsia" w:asciiTheme="minorEastAsia" w:hAnsiTheme="minorEastAsia" w:eastAsiaTheme="minorEastAsia" w:cstheme="minorEastAsia"/>
          <w:color w:val="auto"/>
          <w:kern w:val="0"/>
          <w:sz w:val="24"/>
          <w:szCs w:val="24"/>
          <w:lang w:eastAsia="zh-CN"/>
        </w:rPr>
        <w:t>玉溪市红塔区太极路中段亚太汽车城内玉溪市政务服务中心T区1-4号窗口</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（2）网络提交。玉溪市政务服务大厅网址</w:t>
      </w:r>
      <w:r>
        <w:rPr>
          <w:rFonts w:hint="default" w:ascii="Times New Roman" w:hAnsi="Times New Roman" w:eastAsia="宋体" w:cs="Times New Roman"/>
          <w:color w:val="auto"/>
          <w:kern w:val="2"/>
          <w:sz w:val="24"/>
          <w:szCs w:val="24"/>
          <w:shd w:val="clear" w:fill="FFFFFF"/>
          <w:lang w:val="en-US" w:eastAsia="zh-CN" w:bidi="ar"/>
        </w:rPr>
        <w:t>https://zwfw.yn.gov.cn/portal/#/home</w:t>
      </w:r>
      <w:r>
        <w:rPr>
          <w:rFonts w:hint="eastAsia" w:asciiTheme="minorEastAsia" w:hAnsiTheme="minorEastAsia" w:eastAsiaTheme="minorEastAsia" w:cstheme="minorEastAsia"/>
          <w:color w:val="auto"/>
          <w:sz w:val="24"/>
          <w:szCs w:val="24"/>
          <w:lang w:val="en-US" w:eastAsia="zh-CN"/>
        </w:rPr>
        <w:t xml:space="preserve"> 2.提交时间</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en-US" w:eastAsia="zh-CN"/>
        </w:rPr>
        <w:t>窗口提交：</w:t>
      </w:r>
      <w:r>
        <w:rPr>
          <w:rFonts w:hint="eastAsia" w:asciiTheme="minorEastAsia" w:hAnsiTheme="minorEastAsia" w:eastAsiaTheme="minorEastAsia" w:cstheme="minorEastAsia"/>
          <w:color w:val="auto"/>
          <w:kern w:val="0"/>
          <w:sz w:val="24"/>
          <w:szCs w:val="24"/>
        </w:rPr>
        <w:t>星期一至星期五上午9:00-12:00，下午13:00-17:00（节假日除外）</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网络提交：时间不限。</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2" w:firstLineChars="200"/>
        <w:jc w:val="left"/>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（二）受理</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玉溪市农业农村局收到申请后，在2个工作日作出决定。</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对申请材料符合要求的，准予受理，并向申请人发送《受理决定书》。对申请材料不符合要求且可以通过补正达到要求的，将当场或者在2日内向申请人发送《申请材料补正告知书》一次性告知，逾期不告知的，自收到申请材料之日起即为受理。对申请材料不符合要求的，将作出不予受理的决定，并发出《不予受理决定书》。</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2" w:firstLineChars="200"/>
        <w:jc w:val="left"/>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（三）核查</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受理后3个工作日委托专家审核，受委托专家自受理申请之日起4个工作日内完成核查并给予核查意见。</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2" w:firstLineChars="200"/>
        <w:jc w:val="left"/>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（四）审批发文</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玉溪市农业农村局在4个工作日内对申请材料及核查意见进行审核,作出是否发文的决定。予以发文的自作出审核决定之日起1个工作日内发文；不予发文的应当书面告知申请人，并说明理由。</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十、审批服务</w:t>
      </w:r>
    </w:p>
    <w:p>
      <w:pPr>
        <w:keepNext w:val="0"/>
        <w:keepLines w:val="0"/>
        <w:pageBreakBefore w:val="0"/>
        <w:kinsoku/>
        <w:wordWrap/>
        <w:overflowPunct/>
        <w:topLinePunct w:val="0"/>
        <w:autoSpaceDN/>
        <w:bidi w:val="0"/>
        <w:adjustRightInd/>
        <w:snapToGrid w:val="0"/>
        <w:spacing w:line="400" w:lineRule="exact"/>
        <w:ind w:firstLine="482" w:firstLineChars="200"/>
        <w:textAlignment w:val="auto"/>
        <w:outlineLvl w:val="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（一）咨询方式</w:t>
      </w:r>
    </w:p>
    <w:p>
      <w:pPr>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1窗口咨询。地址：玉溪市农业农村局(种植业管理科）玉溪市红塔区玉兴路57号。</w:t>
      </w:r>
    </w:p>
    <w:p>
      <w:pPr>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2电话咨询：0877-2039144（玉溪市农业农村局种植业管理科）。</w:t>
      </w:r>
    </w:p>
    <w:p>
      <w:pPr>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3咨询时间：星期一至星期五上午8:00—11:30，下午14:30—18:00，法定节假日除外。</w:t>
      </w:r>
    </w:p>
    <w:p>
      <w:pPr>
        <w:ind w:firstLine="480" w:firstLineChars="200"/>
        <w:rPr>
          <w:rFonts w:hint="eastAsia" w:asciiTheme="minorEastAsia" w:hAnsiTheme="minorEastAsia" w:eastAsiaTheme="minorEastAsia" w:cstheme="minorEastAsia"/>
          <w:b w:val="0"/>
          <w:bCs w:val="0"/>
          <w:color w:val="auto"/>
          <w:kern w:val="0"/>
          <w:sz w:val="24"/>
          <w:szCs w:val="24"/>
          <w:lang w:val="en-US" w:eastAsia="zh-CN"/>
        </w:rPr>
      </w:pPr>
      <w:r>
        <w:rPr>
          <w:rFonts w:hint="eastAsia" w:ascii="宋体" w:hAnsi="宋体"/>
          <w:bCs/>
          <w:sz w:val="24"/>
          <w:szCs w:val="24"/>
          <w:lang w:val="en-US" w:eastAsia="zh-CN"/>
        </w:rPr>
        <w:t>4.网络咨询。云南政务服务网（https://zwfw.yn.gov.cn/portal/#/home）</w:t>
      </w:r>
    </w:p>
    <w:p>
      <w:pPr>
        <w:keepNext w:val="0"/>
        <w:keepLines w:val="0"/>
        <w:pageBreakBefore w:val="0"/>
        <w:kinsoku/>
        <w:wordWrap/>
        <w:overflowPunct/>
        <w:topLinePunct w:val="0"/>
        <w:autoSpaceDN/>
        <w:bidi w:val="0"/>
        <w:adjustRightInd/>
        <w:snapToGrid w:val="0"/>
        <w:spacing w:line="400" w:lineRule="exact"/>
        <w:ind w:firstLine="482" w:firstLineChars="200"/>
        <w:textAlignment w:val="auto"/>
        <w:outlineLvl w:val="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（二）咨询回复</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通过窗口和电话咨询的，将当场得到回复；</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通过网络咨询的，将在2个工作日内在网络上得到回复。</w:t>
      </w:r>
    </w:p>
    <w:p>
      <w:pPr>
        <w:keepNext w:val="0"/>
        <w:keepLines w:val="0"/>
        <w:pageBreakBefore w:val="0"/>
        <w:kinsoku/>
        <w:wordWrap/>
        <w:overflowPunct/>
        <w:topLinePunct w:val="0"/>
        <w:autoSpaceDN/>
        <w:bidi w:val="0"/>
        <w:adjustRightInd/>
        <w:snapToGrid w:val="0"/>
        <w:spacing w:line="400" w:lineRule="exact"/>
        <w:ind w:firstLine="482" w:firstLineChars="200"/>
        <w:textAlignment w:val="auto"/>
        <w:outlineLvl w:val="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（三）办理进程查询</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申请人可在法定工作日8：00-11：30，14：30-18：00拨打玉溪市农业农村局，电话号码：（0877）2023709、2023656进行查询；或者到玉溪市农业农村局（玉溪市红塔区玉兴路57号）现场查询。</w:t>
      </w:r>
    </w:p>
    <w:p>
      <w:pPr>
        <w:keepNext w:val="0"/>
        <w:keepLines w:val="0"/>
        <w:pageBreakBefore w:val="0"/>
        <w:kinsoku/>
        <w:wordWrap/>
        <w:overflowPunct/>
        <w:topLinePunct w:val="0"/>
        <w:autoSpaceDN/>
        <w:bidi w:val="0"/>
        <w:adjustRightInd/>
        <w:snapToGrid w:val="0"/>
        <w:spacing w:line="400" w:lineRule="exact"/>
        <w:ind w:firstLine="482" w:firstLineChars="200"/>
        <w:textAlignment w:val="auto"/>
        <w:outlineLvl w:val="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（四）获取办理结果</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自作出决定之日起1日签发审批文件，市农业农村局通知申请单位领取。无法送达文书时，应通过网上或电话通知申请人现场领取。审批结果将在玉溪市政务服务中心网站进行公开发证信息，供申请人查询，公开网址为：</w:t>
      </w:r>
      <w:r>
        <w:rPr>
          <w:rFonts w:hint="default" w:ascii="Times New Roman" w:hAnsi="Times New Roman" w:eastAsia="宋体" w:cs="Times New Roman"/>
          <w:color w:val="auto"/>
          <w:kern w:val="2"/>
          <w:sz w:val="24"/>
          <w:szCs w:val="24"/>
          <w:shd w:val="clear" w:fill="FFFFFF"/>
          <w:lang w:val="en-US" w:eastAsia="zh-CN" w:bidi="ar"/>
        </w:rPr>
        <w:t>https://zwfw.yn.gov.cn/portal/#/home</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kinsoku/>
        <w:wordWrap/>
        <w:overflowPunct/>
        <w:topLinePunct w:val="0"/>
        <w:autoSpaceDN/>
        <w:bidi w:val="0"/>
        <w:adjustRightInd/>
        <w:snapToGrid w:val="0"/>
        <w:spacing w:line="400" w:lineRule="exact"/>
        <w:ind w:firstLine="482" w:firstLineChars="200"/>
        <w:textAlignment w:val="auto"/>
        <w:outlineLvl w:val="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（五）监督投诉</w:t>
      </w:r>
    </w:p>
    <w:p>
      <w:pPr>
        <w:keepNext w:val="0"/>
        <w:keepLines w:val="0"/>
        <w:pageBreakBefore w:val="0"/>
        <w:widowControl/>
        <w:shd w:val="clear" w:color="auto" w:fill="FFFFFF"/>
        <w:kinsoku/>
        <w:wordWrap/>
        <w:overflowPunct/>
        <w:topLinePunct w:val="0"/>
        <w:autoSpaceDE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1.窗口咨询或投诉：玉溪市农业农村局，电话号码：（0877）2023709、2023656，地址：玉溪市红塔区玉兴路57号；</w:t>
      </w:r>
    </w:p>
    <w:p>
      <w:pPr>
        <w:keepNext w:val="0"/>
        <w:keepLines w:val="0"/>
        <w:pageBreakBefore w:val="0"/>
        <w:widowControl/>
        <w:shd w:val="clear" w:color="auto" w:fill="FFFFFF"/>
        <w:kinsoku/>
        <w:wordWrap/>
        <w:overflowPunct/>
        <w:topLinePunct w:val="0"/>
        <w:autoSpaceDE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2.纪检监察投诉：玉溪市纪委监委驻市农业农村局纪检监察组   0877-6563770</w:t>
      </w:r>
    </w:p>
    <w:p>
      <w:pPr>
        <w:keepNext w:val="0"/>
        <w:keepLines w:val="0"/>
        <w:pageBreakBefore w:val="0"/>
        <w:widowControl/>
        <w:shd w:val="clear" w:color="auto" w:fill="FFFFFF"/>
        <w:kinsoku/>
        <w:wordWrap/>
        <w:overflowPunct/>
        <w:topLinePunct w:val="0"/>
        <w:autoSpaceDE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3.信函投诉：玉溪市农业农村局机关党委，通讯地址：玉溪市红塔区玉兴路57号，邮政编码：653100；</w:t>
      </w:r>
    </w:p>
    <w:p>
      <w:pPr>
        <w:keepNext w:val="0"/>
        <w:keepLines w:val="0"/>
        <w:pageBreakBefore w:val="0"/>
        <w:widowControl/>
        <w:shd w:val="clear" w:color="auto" w:fill="FFFFFF"/>
        <w:kinsoku/>
        <w:wordWrap/>
        <w:overflowPunct/>
        <w:topLinePunct w:val="0"/>
        <w:autoSpaceDE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4.电子邮箱：yxnybgs401@163.com 。</w:t>
      </w:r>
    </w:p>
    <w:p>
      <w:pPr>
        <w:keepNext w:val="0"/>
        <w:keepLines w:val="0"/>
        <w:pageBreakBefore w:val="0"/>
        <w:widowControl/>
        <w:shd w:val="clear" w:color="auto" w:fill="FFFFFF"/>
        <w:kinsoku/>
        <w:wordWrap/>
        <w:overflowPunct/>
        <w:topLinePunct w:val="0"/>
        <w:autoSpaceDE w:val="0"/>
        <w:autoSpaceDN/>
        <w:bidi w:val="0"/>
        <w:adjustRightInd/>
        <w:snapToGrid w:val="0"/>
        <w:spacing w:line="400" w:lineRule="exact"/>
        <w:ind w:firstLine="482" w:firstLineChars="200"/>
        <w:jc w:val="left"/>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（六）行政复议或行政诉讼</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自知道该具体行政行为之日起六十日内向玉溪市人民政府</w:t>
      </w:r>
      <w:bookmarkStart w:id="0" w:name="_GoBack"/>
      <w:bookmarkEnd w:id="0"/>
      <w:r>
        <w:rPr>
          <w:rFonts w:hint="eastAsia" w:asciiTheme="minorEastAsia" w:hAnsiTheme="minorEastAsia" w:eastAsiaTheme="minorEastAsia" w:cstheme="minorEastAsia"/>
          <w:color w:val="auto"/>
          <w:sz w:val="24"/>
          <w:szCs w:val="24"/>
          <w:lang w:val="en-US" w:eastAsia="zh-CN"/>
        </w:rPr>
        <w:t>提出行政复议，或六个月内依法向红塔区人民法院提起行政诉讼。</w:t>
      </w:r>
    </w:p>
    <w:p>
      <w:pPr>
        <w:keepNext w:val="0"/>
        <w:keepLines w:val="0"/>
        <w:pageBreakBefore w:val="0"/>
        <w:widowControl/>
        <w:shd w:val="clear" w:color="auto" w:fill="FFFFFF"/>
        <w:kinsoku/>
        <w:wordWrap/>
        <w:overflowPunct/>
        <w:topLinePunct w:val="0"/>
        <w:autoSpaceDN/>
        <w:bidi w:val="0"/>
        <w:adjustRightInd/>
        <w:snapToGrid w:val="0"/>
        <w:spacing w:line="400" w:lineRule="exact"/>
        <w:ind w:firstLine="480" w:firstLineChars="200"/>
        <w:jc w:val="lef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十一、文书表单及办事指南获取</w:t>
      </w:r>
    </w:p>
    <w:p>
      <w:pPr>
        <w:keepNext w:val="0"/>
        <w:keepLines w:val="0"/>
        <w:pageBreakBefore w:val="0"/>
        <w:widowControl/>
        <w:shd w:val="clear" w:color="auto" w:fill="FFFFFF"/>
        <w:kinsoku/>
        <w:wordWrap/>
        <w:overflowPunct/>
        <w:topLinePunct w:val="0"/>
        <w:autoSpaceDE w:val="0"/>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相关文书表单及办事指南可到云南政务服务网站下载（</w:t>
      </w:r>
      <w:r>
        <w:rPr>
          <w:rFonts w:hint="default" w:ascii="Times New Roman" w:hAnsi="Times New Roman" w:eastAsia="宋体" w:cs="Times New Roman"/>
          <w:color w:val="auto"/>
          <w:kern w:val="2"/>
          <w:sz w:val="24"/>
          <w:szCs w:val="24"/>
          <w:shd w:val="clear" w:fill="FFFFFF"/>
          <w:lang w:val="en-US" w:eastAsia="zh-CN" w:bidi="ar"/>
        </w:rPr>
        <w:t>https://zwfw.yn.gov.cn/portal/#/home</w:t>
      </w:r>
      <w:r>
        <w:rPr>
          <w:rFonts w:hint="eastAsia" w:asciiTheme="minorEastAsia" w:hAnsiTheme="minorEastAsia" w:eastAsiaTheme="minorEastAsia" w:cstheme="minorEastAsia"/>
          <w:color w:val="auto"/>
          <w:sz w:val="24"/>
          <w:szCs w:val="24"/>
          <w:lang w:val="en-US" w:eastAsia="zh-CN"/>
        </w:rPr>
        <w:t>）或在受理窗口直接领取。</w:t>
      </w:r>
    </w:p>
    <w:p>
      <w:pPr>
        <w:widowControl/>
        <w:shd w:val="clear" w:color="auto" w:fill="FFFFFF"/>
        <w:snapToGrid w:val="0"/>
        <w:spacing w:line="390" w:lineRule="atLeast"/>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宋体" w:cs="Times New Roman"/>
          <w:color w:val="auto"/>
          <w:sz w:val="21"/>
          <w:szCs w:val="21"/>
          <w:lang w:eastAsia="zh-CN"/>
        </w:rPr>
        <w:br w:type="page"/>
      </w:r>
    </w:p>
    <w:p>
      <w:pPr>
        <w:widowControl/>
        <w:shd w:val="clear" w:color="auto" w:fill="FFFFFF"/>
        <w:snapToGrid w:val="0"/>
        <w:spacing w:line="390" w:lineRule="atLeast"/>
        <w:jc w:val="left"/>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附件</w:t>
      </w:r>
      <w:r>
        <w:rPr>
          <w:rFonts w:hint="eastAsia" w:ascii="黑体" w:hAnsi="黑体" w:eastAsia="黑体" w:cs="黑体"/>
          <w:color w:val="auto"/>
          <w:sz w:val="24"/>
          <w:szCs w:val="24"/>
          <w:lang w:val="en-US" w:eastAsia="zh-CN"/>
        </w:rPr>
        <w:t>1：</w:t>
      </w:r>
    </w:p>
    <w:p>
      <w:pPr>
        <w:widowControl/>
        <w:shd w:val="clear" w:color="auto" w:fill="FFFFFF"/>
        <w:snapToGrid w:val="0"/>
        <w:spacing w:line="320" w:lineRule="atLeas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向省外提供云南特有的农作物种质资源审批办事</w:t>
      </w:r>
    </w:p>
    <w:p>
      <w:pPr>
        <w:widowControl/>
        <w:shd w:val="clear" w:color="auto" w:fill="FFFFFF"/>
        <w:snapToGrid w:val="0"/>
        <w:spacing w:line="320" w:lineRule="atLeas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流程示意图</w: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pict>
          <v:rect id="矩形 22" o:spid="_x0000_s2090" o:spt="1" style="position:absolute;left:0pt;margin-left:165.75pt;margin-top:15.65pt;height:43.5pt;width:75.75pt;z-index:251680768;mso-width-relative:page;mso-height-relative:page;" fillcolor="#FFFFFF" filled="t" stroked="t" coordsize="21600,21600" o:gfxdata="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HPGknY&#10;AAAACgEAAA8AAAAAAAAAAQAgAAAAIgAAAGRycy9kb3ducmV2LnhtbFBLAQIUABQAAAAIAIdO4kAP&#10;5xAr5wEAANwDAAAOAAAAAAAAAAEAIAAAACcBAABkcnMvZTJvRG9jLnhtbFBLBQYAAAAABgAGAFkB&#10;AACABQAAAAA=&#10;">
            <v:path/>
            <v:fill on="t" focussize="0,0"/>
            <v:stroke joinstyle="miter"/>
            <v:imagedata o:title=""/>
            <o:lock v:ext="edit" aspectratio="f"/>
            <v:textbox>
              <w:txbxContent>
                <w:p>
                  <w:pPr>
                    <w:jc w:val="center"/>
                    <w:rPr>
                      <w:rFonts w:hint="eastAsia"/>
                      <w:b w:val="0"/>
                      <w:bCs/>
                      <w:sz w:val="18"/>
                      <w:szCs w:val="18"/>
                      <w:lang w:eastAsia="zh-CN"/>
                    </w:rPr>
                  </w:pPr>
                  <w:r>
                    <w:rPr>
                      <w:rFonts w:hint="eastAsia"/>
                      <w:b w:val="0"/>
                      <w:bCs/>
                      <w:sz w:val="18"/>
                      <w:szCs w:val="18"/>
                      <w:lang w:eastAsia="zh-CN"/>
                    </w:rPr>
                    <w:t>申请人</w:t>
                  </w:r>
                </w:p>
                <w:p>
                  <w:pPr>
                    <w:jc w:val="center"/>
                    <w:rPr>
                      <w:b w:val="0"/>
                      <w:bCs/>
                      <w:sz w:val="18"/>
                      <w:szCs w:val="18"/>
                    </w:rPr>
                  </w:pPr>
                  <w:r>
                    <w:rPr>
                      <w:b w:val="0"/>
                      <w:bCs/>
                      <w:sz w:val="18"/>
                      <w:szCs w:val="18"/>
                    </w:rPr>
                    <w:t>提出申请</w:t>
                  </w:r>
                </w:p>
              </w:txbxContent>
            </v:textbox>
          </v:rect>
        </w:pic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pict>
          <v:shape id="直接箭头连接符 26" o:spid="_x0000_s2091" o:spt="32" type="#_x0000_t32" style="position:absolute;left:0pt;margin-left:209.25pt;margin-top:11.35pt;height:32.25pt;width:0.05pt;z-index:251664384;mso-width-relative:page;mso-height-relative:page;" o:connectortype="straight" filled="f" stroked="t" coordsize="21600,21600" o:gfxdata="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0BrGJ&#10;2QAAAAoBAAAPAAAAAAAAAAEAIAAAACIAAABkcnMvZG93bnJldi54bWxQSwECFAAUAAAACACHTuJA&#10;5UEHYOcBAAClAwAADgAAAAAAAAABACAAAAAoAQAAZHJzL2Uyb0RvYy54bWxQSwUGAAAAAAYABgBZ&#10;AQAAgQUAAAAA&#10;">
            <v:path arrowok="t"/>
            <v:fill on="f" focussize="0,0"/>
            <v:stroke joinstyle="round" endarrow="block"/>
            <v:imagedata o:title=""/>
            <o:lock v:ext="edit" aspectratio="f"/>
          </v:shape>
        </w:pic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pict>
          <v:rect id="矩形 24" o:spid="_x0000_s2092" o:spt="1" style="position:absolute;left:0pt;margin-left:137.4pt;margin-top:10.65pt;height:37.6pt;width:144.75pt;z-index:251662336;mso-width-relative:page;mso-height-relative:page;" fillcolor="#FFFFFF" filled="t" stroked="t" coordsize="21600,21600" o:gfxdata="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Bt4c9UAAAAH&#10;AQAADwAAAAAAAAABACAAAAAiAAAAZHJzL2Rvd25yZXYueG1sUEsBAhQAFAAAAAgAh07iQJBGgyDm&#10;AQAA3QMAAA4AAAAAAAAAAQAgAAAAJAEAAGRycy9lMm9Eb2MueG1sUEsFBgAAAAAGAAYAWQEAAHwF&#10;AAAAAA==&#10;">
            <v:path/>
            <v:fill on="t" color2="#FFFFFF" focussize="0,0"/>
            <v:stroke color="#000000" joinstyle="miter"/>
            <v:imagedata o:title=""/>
            <o:lock v:ext="edit" aspectratio="f"/>
            <v:textbox>
              <w:txbxContent>
                <w:p>
                  <w:pPr>
                    <w:ind w:firstLine="720" w:firstLineChars="400"/>
                    <w:rPr>
                      <w:b w:val="0"/>
                      <w:bCs/>
                      <w:sz w:val="18"/>
                      <w:szCs w:val="18"/>
                    </w:rPr>
                  </w:pPr>
                  <w:r>
                    <w:rPr>
                      <w:b w:val="0"/>
                      <w:bCs/>
                      <w:sz w:val="18"/>
                      <w:szCs w:val="18"/>
                    </w:rPr>
                    <w:t>审核申请材料</w:t>
                  </w:r>
                </w:p>
              </w:txbxContent>
            </v:textbox>
          </v:rect>
        </w:pic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pict>
          <v:shape id="直接箭头连接符 25" o:spid="_x0000_s2093" o:spt="32" type="#_x0000_t32" style="position:absolute;left:0pt;margin-left:209.75pt;margin-top:0.85pt;height:33pt;width:0.05pt;z-index:251688960;mso-width-relative:page;mso-height-relative:page;" o:connectortype="straight" filled="f" stroked="t" coordsize="21600,21600" o:gfxdata="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MWDkdkAAAAJAQAADwAAAAAAAAABACAAAAAiAAAAZHJzL2Rvd25yZXYueG1sUEsBAhQAFAAAAAgA&#10;h07iQNZjfCjrAQAApQMAAA4AAAAAAAAAAQAgAAAAKAEAAGRycy9lMm9Eb2MueG1sUEsFBgAAAAAG&#10;AAYAWQEAAIUFAAAAAA==&#10;">
            <v:path arrowok="t"/>
            <v:fill on="f" focussize="0,0"/>
            <v:stroke joinstyle="round" endarrow="block"/>
            <v:imagedata o:title=""/>
            <o:lock v:ext="edit" aspectratio="f"/>
          </v:shape>
        </w:pict>
      </w:r>
    </w:p>
    <w:p>
      <w:pPr>
        <w:widowControl/>
        <w:shd w:val="clear" w:color="auto" w:fill="FFFFFF"/>
        <w:snapToGrid w:val="0"/>
        <w:spacing w:line="320" w:lineRule="atLeast"/>
        <w:jc w:val="left"/>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pict>
          <v:shape id="流程图: 决策 28" o:spid="_x0000_s2094" o:spt="110" type="#_x0000_t110" style="position:absolute;left:0pt;margin-left:154.25pt;margin-top:15pt;height:65.15pt;width:107.25pt;z-index:251663360;mso-width-relative:page;mso-height-relative:page;" fillcolor="#FFFFFF" filled="t" stroked="t" coordsize="21600,21600" o:gfxdata="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6E7n2AAAAAkBAAAPAAAAAAAAAAEAIAAAACIAAABkcnMv&#10;ZG93bnJldi54bWxQSwECFAAUAAAACACHTuJAnso9MwMCAAD2AwAADgAAAAAAAAABACAAAAAnAQAA&#10;ZHJzL2Uyb0RvYy54bWxQSwUGAAAAAAYABgBZAQAAnAUAAAAA&#10;">
            <v:path/>
            <v:fill on="t" color2="#FFFFFF" focussize="0,0"/>
            <v:stroke joinstyle="miter"/>
            <v:imagedata o:title=""/>
            <o:lock v:ext="edit" aspectratio="f"/>
            <v:textbox>
              <w:txbxContent>
                <w:p>
                  <w:pPr>
                    <w:rPr>
                      <w:b w:val="0"/>
                      <w:bCs/>
                      <w:sz w:val="18"/>
                      <w:szCs w:val="18"/>
                    </w:rPr>
                  </w:pPr>
                  <w:r>
                    <w:rPr>
                      <w:b w:val="0"/>
                      <w:bCs/>
                      <w:sz w:val="18"/>
                      <w:szCs w:val="18"/>
                    </w:rPr>
                    <w:t>申请材料审核结果</w:t>
                  </w:r>
                </w:p>
              </w:txbxContent>
            </v:textbox>
          </v:shape>
        </w:pict>
      </w:r>
      <w:r>
        <w:rPr>
          <w:rFonts w:hint="eastAsia" w:asciiTheme="minorEastAsia" w:hAnsiTheme="minorEastAsia" w:eastAsiaTheme="minorEastAsia" w:cstheme="minorEastAsia"/>
          <w:b/>
          <w:bCs/>
          <w:color w:val="auto"/>
          <w:kern w:val="0"/>
          <w:sz w:val="18"/>
          <w:szCs w:val="18"/>
        </w:rPr>
        <w:pict>
          <v:shape id="直接箭头连接符 29" o:spid="_x0000_s2095" o:spt="32" type="#_x0000_t32" style="position:absolute;left:0pt;flip:x y;margin-left:84.95pt;margin-top:46.95pt;height:0.65pt;width:69.3pt;z-index:251667456;mso-width-relative:page;mso-height-relative:page;" filled="f" stroked="t" coordsize="21600,21600">
            <v:path arrowok="t"/>
            <v:fill on="f" focussize="0,0"/>
            <v:stroke color="#000000" joinstyle="round" endarrow="block"/>
            <v:imagedata o:title=""/>
            <o:lock v:ext="edit" aspectratio="f"/>
          </v:shape>
        </w:pict>
      </w:r>
    </w:p>
    <w:p>
      <w:pPr>
        <w:widowControl/>
        <w:shd w:val="clear" w:color="auto" w:fill="FFFFFF"/>
        <w:snapToGrid w:val="0"/>
        <w:spacing w:line="320" w:lineRule="atLeast"/>
        <w:ind w:firstLine="1800" w:firstLineChars="1000"/>
        <w:jc w:val="left"/>
        <w:rPr>
          <w:rFonts w:hint="default" w:ascii="Times New Roman" w:hAnsi="Times New Roman" w:eastAsia="方正仿宋_GBK" w:cs="Times New Roman"/>
          <w:b/>
          <w:bCs/>
          <w:color w:val="auto"/>
          <w:kern w:val="0"/>
          <w:sz w:val="18"/>
          <w:szCs w:val="18"/>
        </w:rPr>
      </w:pPr>
      <w:r>
        <w:rPr>
          <w:rFonts w:hint="eastAsia" w:asciiTheme="minorEastAsia" w:hAnsiTheme="minorEastAsia" w:eastAsiaTheme="minorEastAsia" w:cstheme="minorEastAsia"/>
          <w:b w:val="0"/>
          <w:bCs w:val="0"/>
          <w:color w:val="auto"/>
          <w:kern w:val="0"/>
          <w:sz w:val="18"/>
          <w:szCs w:val="18"/>
        </w:rPr>
        <w:pict>
          <v:rect id="矩形 23" o:spid="_x0000_s2096" o:spt="1" style="position:absolute;left:0pt;margin-left:-3.75pt;margin-top:2.75pt;height:44.65pt;width:84.75pt;z-index:251670528;mso-width-relative:page;mso-height-relative:page;" fillcolor="#FFFFFF" filled="t" stroked="t" coordsize="21600,21600" o:gfxdata="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bBvENcA&#10;AAAJAQAADwAAAAAAAAABACAAAAAiAAAAZHJzL2Rvd25yZXYueG1sUEsBAhQAFAAAAAgAh07iQCvc&#10;9QTnAQAA3QMAAA4AAAAAAAAAAQAgAAAAJgEAAGRycy9lMm9Eb2MueG1sUEsFBgAAAAAGAAYAWQEA&#10;AH8FAAAAAA==&#10;">
            <v:path/>
            <v:fill on="t" focussize="0,0"/>
            <v:stroke joinstyle="miter"/>
            <v:imagedata o:title=""/>
            <o:lock v:ext="edit" aspectratio="f"/>
            <v:textbox>
              <w:txbxContent>
                <w:p>
                  <w:pPr>
                    <w:rPr>
                      <w:b w:val="0"/>
                      <w:bCs/>
                      <w:sz w:val="18"/>
                      <w:szCs w:val="18"/>
                    </w:rPr>
                  </w:pPr>
                  <w:r>
                    <w:rPr>
                      <w:b w:val="0"/>
                      <w:bCs/>
                      <w:sz w:val="18"/>
                      <w:szCs w:val="18"/>
                    </w:rPr>
                    <w:t>发放补齐材料通知书</w:t>
                  </w:r>
                </w:p>
              </w:txbxContent>
            </v:textbox>
          </v:rect>
        </w:pict>
      </w:r>
      <w:r>
        <w:rPr>
          <w:rFonts w:hint="eastAsia" w:asciiTheme="minorEastAsia" w:hAnsiTheme="minorEastAsia" w:eastAsiaTheme="minorEastAsia" w:cstheme="minorEastAsia"/>
          <w:b w:val="0"/>
          <w:bCs w:val="0"/>
          <w:color w:val="auto"/>
          <w:kern w:val="0"/>
          <w:sz w:val="18"/>
          <w:szCs w:val="18"/>
        </w:rPr>
        <w:pict>
          <v:rect id="矩形 27" o:spid="_x0000_s2097" o:spt="1" style="position:absolute;left:0pt;margin-left:338.2pt;margin-top:6.9pt;height:46pt;width:79pt;z-index:251669504;mso-width-relative:page;mso-height-relative:page;" fillcolor="#FFFFFF" filled="t" stroked="t" coordsize="21600,21600" o:gfxdata="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jH&#10;FeHYAAAACgEAAA8AAAAAAAAAAQAgAAAAIgAAAGRycy9kb3ducmV2LnhtbFBLAQIUABQAAAAIAIdO&#10;4kCt4yXo6gEAAN0DAAAOAAAAAAAAAAEAIAAAACcBAABkcnMvZTJvRG9jLnhtbFBLBQYAAAAABgAG&#10;AFkBAACDBQAAAAA=&#10;">
            <v:path/>
            <v:fill on="t" color2="#FFFFFF" focussize="0,0"/>
            <v:stroke color="#000000" joinstyle="miter"/>
            <v:imagedata o:title=""/>
            <o:lock v:ext="edit" aspectratio="f"/>
            <v:textbox>
              <w:txbxContent>
                <w:p>
                  <w:pPr>
                    <w:jc w:val="center"/>
                    <w:rPr>
                      <w:b w:val="0"/>
                      <w:bCs/>
                      <w:sz w:val="18"/>
                      <w:szCs w:val="18"/>
                    </w:rPr>
                  </w:pPr>
                  <w:r>
                    <w:rPr>
                      <w:b w:val="0"/>
                      <w:bCs/>
                      <w:sz w:val="18"/>
                      <w:szCs w:val="18"/>
                    </w:rPr>
                    <w:t>不予受理发放不予受理通知书</w:t>
                  </w:r>
                </w:p>
              </w:txbxContent>
            </v:textbox>
          </v:rect>
        </w:pict>
      </w:r>
      <w:r>
        <w:rPr>
          <w:rFonts w:hint="eastAsia" w:asciiTheme="minorEastAsia" w:hAnsiTheme="minorEastAsia" w:eastAsiaTheme="minorEastAsia" w:cstheme="minorEastAsia"/>
          <w:b w:val="0"/>
          <w:bCs w:val="0"/>
          <w:color w:val="auto"/>
          <w:kern w:val="0"/>
          <w:sz w:val="18"/>
          <w:szCs w:val="18"/>
        </w:rPr>
        <w:t>需要补齐材料</w:t>
      </w:r>
      <w:r>
        <w:rPr>
          <w:rFonts w:hint="default" w:ascii="Times New Roman" w:hAnsi="Times New Roman" w:eastAsia="方正仿宋_GBK" w:cs="Times New Roman"/>
          <w:b/>
          <w:bCs/>
          <w:color w:val="auto"/>
          <w:kern w:val="0"/>
          <w:sz w:val="18"/>
          <w:szCs w:val="18"/>
        </w:rPr>
        <w:t xml:space="preserve">             </w:t>
      </w:r>
      <w:r>
        <w:rPr>
          <w:rFonts w:hint="default" w:ascii="Times New Roman" w:hAnsi="Times New Roman" w:eastAsia="方正仿宋_GBK" w:cs="Times New Roman"/>
          <w:b/>
          <w:bCs/>
          <w:color w:val="auto"/>
          <w:kern w:val="0"/>
          <w:sz w:val="18"/>
          <w:szCs w:val="18"/>
          <w:lang w:val="en-US" w:eastAsia="zh-CN"/>
        </w:rPr>
        <w:t xml:space="preserve">    </w:t>
      </w:r>
      <w:r>
        <w:rPr>
          <w:rFonts w:hint="eastAsia" w:eastAsia="方正仿宋_GBK" w:cs="Times New Roman"/>
          <w:b/>
          <w:bCs/>
          <w:color w:val="auto"/>
          <w:kern w:val="0"/>
          <w:sz w:val="18"/>
          <w:szCs w:val="18"/>
          <w:lang w:val="en-US" w:eastAsia="zh-CN"/>
        </w:rPr>
        <w:t xml:space="preserve">        </w:t>
      </w:r>
      <w:r>
        <w:rPr>
          <w:rFonts w:hint="eastAsia" w:eastAsia="方正仿宋_GBK" w:cs="Times New Roman"/>
          <w:b w:val="0"/>
          <w:bCs w:val="0"/>
          <w:color w:val="auto"/>
          <w:kern w:val="0"/>
          <w:sz w:val="18"/>
          <w:szCs w:val="18"/>
          <w:lang w:val="en-US" w:eastAsia="zh-CN"/>
        </w:rPr>
        <w:t xml:space="preserve"> </w:t>
      </w:r>
      <w:r>
        <w:rPr>
          <w:rFonts w:hint="eastAsia" w:asciiTheme="minorEastAsia" w:hAnsiTheme="minorEastAsia" w:eastAsiaTheme="minorEastAsia" w:cstheme="minorEastAsia"/>
          <w:b w:val="0"/>
          <w:bCs w:val="0"/>
          <w:color w:val="auto"/>
          <w:kern w:val="0"/>
          <w:sz w:val="18"/>
          <w:szCs w:val="18"/>
          <w:lang w:val="en-US" w:eastAsia="zh-CN"/>
        </w:rPr>
        <w:t xml:space="preserve"> </w:t>
      </w:r>
      <w:r>
        <w:rPr>
          <w:rFonts w:hint="eastAsia" w:asciiTheme="minorEastAsia" w:hAnsiTheme="minorEastAsia" w:eastAsiaTheme="minorEastAsia" w:cstheme="minorEastAsia"/>
          <w:b w:val="0"/>
          <w:bCs w:val="0"/>
          <w:color w:val="auto"/>
          <w:kern w:val="0"/>
          <w:sz w:val="18"/>
          <w:szCs w:val="18"/>
        </w:rPr>
        <w:t>不符合受理情形</w: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pict>
          <v:shape id="直接箭头连接符 30" o:spid="_x0000_s2098" o:spt="32" type="#_x0000_t32" style="position:absolute;left:0pt;flip:y;margin-left:262.05pt;margin-top:12.65pt;height:1.8pt;width:76pt;z-index:251666432;mso-width-relative:page;mso-height-relative:page;" filled="f" stroked="t" coordsize="21600,21600">
            <v:path arrowok="t"/>
            <v:fill on="f" focussize="0,0"/>
            <v:stroke color="#000000" joinstyle="round" endarrow="block"/>
            <v:imagedata o:title=""/>
            <o:lock v:ext="edit" aspectratio="f"/>
          </v:shape>
        </w:pic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lang w:val="en-US" w:eastAsia="zh-CN"/>
        </w:rPr>
        <w:t xml:space="preserve">                 </w: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pict>
          <v:shape id="直接箭头连接符 31" o:spid="_x0000_s2100" o:spt="32" type="#_x0000_t32" style="position:absolute;left:0pt;margin-left:40.25pt;margin-top:0.55pt;height:31.35pt;width:1.05pt;z-index:251672576;mso-width-relative:page;mso-height-relative:page;" filled="f" stroked="t" coordsize="21600,21600">
            <v:path arrowok="t"/>
            <v:fill on="f" focussize="0,0"/>
            <v:stroke color="#000000" joinstyle="round" endarrow="block"/>
            <v:imagedata o:title=""/>
            <o:lock v:ext="edit" aspectratio="f"/>
          </v:shape>
        </w:pict>
      </w:r>
      <w:r>
        <w:rPr>
          <w:rFonts w:hint="default" w:ascii="Times New Roman" w:hAnsi="Times New Roman" w:eastAsia="方正仿宋_GBK" w:cs="Times New Roman"/>
          <w:b/>
          <w:bCs/>
          <w:color w:val="auto"/>
          <w:kern w:val="0"/>
          <w:sz w:val="28"/>
          <w:szCs w:val="28"/>
        </w:rPr>
        <w:pict>
          <v:shape id="直接箭头连接符 32" o:spid="_x0000_s2099" o:spt="32" type="#_x0000_t32" style="position:absolute;left:0pt;margin-left:210.8pt;margin-top:13pt;height:34.95pt;width:0.05pt;z-index:251668480;mso-width-relative:page;mso-height-relative:page;" o:connectortype="straight" filled="f" stroked="t" coordsize="21600,21600" o:gfxdata="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sR&#10;OzjaAAAACgEAAA8AAAAAAAAAAQAgAAAAIgAAAGRycy9kb3ducmV2LnhtbFBLAQIUABQAAAAIAIdO&#10;4kAZcV966AEAAKUDAAAOAAAAAAAAAAEAIAAAACkBAABkcnMvZTJvRG9jLnhtbFBLBQYAAAAABgAG&#10;AFkBAACDBQAAAAA=&#10;">
            <v:path arrowok="t"/>
            <v:fill on="f" focussize="0,0"/>
            <v:stroke color="#000000" joinstyle="round" endarrow="block"/>
            <v:imagedata o:title=""/>
            <o:lock v:ext="edit" aspectratio="f"/>
          </v:shape>
        </w:pict>
      </w:r>
      <w:r>
        <w:rPr>
          <w:rFonts w:hint="default" w:ascii="Times New Roman" w:hAnsi="Times New Roman" w:eastAsia="方正仿宋_GBK" w:cs="Times New Roman"/>
          <w:b/>
          <w:bCs/>
          <w:color w:val="auto"/>
          <w:kern w:val="0"/>
          <w:sz w:val="28"/>
          <w:szCs w:val="28"/>
        </w:rPr>
        <w:t xml:space="preserve">                </w:t>
      </w:r>
      <w:r>
        <w:rPr>
          <w:rFonts w:hint="default" w:ascii="Times New Roman" w:hAnsi="Times New Roman" w:eastAsia="方正仿宋_GBK" w:cs="Times New Roman"/>
          <w:b/>
          <w:bCs/>
          <w:color w:val="auto"/>
          <w:kern w:val="0"/>
          <w:sz w:val="28"/>
          <w:szCs w:val="28"/>
          <w:lang w:val="en-US" w:eastAsia="zh-CN"/>
        </w:rPr>
        <w:t xml:space="preserve">     </w:t>
      </w:r>
      <w:r>
        <w:rPr>
          <w:rFonts w:hint="default" w:ascii="Times New Roman" w:hAnsi="Times New Roman" w:eastAsia="方正仿宋_GBK" w:cs="Times New Roman"/>
          <w:b/>
          <w:bCs/>
          <w:color w:val="auto"/>
          <w:kern w:val="0"/>
          <w:sz w:val="21"/>
          <w:szCs w:val="21"/>
          <w:lang w:val="en-US" w:eastAsia="zh-CN"/>
        </w:rPr>
        <w:t xml:space="preserve"> </w:t>
      </w:r>
    </w:p>
    <w:p>
      <w:pPr>
        <w:widowControl/>
        <w:shd w:val="clear" w:color="auto" w:fill="FFFFFF"/>
        <w:snapToGrid w:val="0"/>
        <w:spacing w:line="320" w:lineRule="atLeast"/>
        <w:ind w:firstLine="2700" w:firstLineChars="1500"/>
        <w:jc w:val="left"/>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rPr>
        <w:pict>
          <v:shape id="直接箭头连接符 33" o:spid="_x0000_s2101" o:spt="32" type="#_x0000_t32" style="position:absolute;left:0pt;flip:y;margin-left:44.65pt;margin-top:13.2pt;height:0.6pt;width:87.2pt;z-index:251673600;mso-width-relative:page;mso-height-relative:page;" filled="f" stroked="t" coordsize="21600,21600">
            <v:path arrowok="t"/>
            <v:fill on="f" focussize="0,0"/>
            <v:stroke color="#000000" joinstyle="round" endarrow="block"/>
            <v:imagedata o:title=""/>
            <o:lock v:ext="edit" aspectratio="f"/>
          </v:shape>
        </w:pict>
      </w:r>
      <w:r>
        <w:rPr>
          <w:rFonts w:hint="eastAsia" w:asciiTheme="minorEastAsia" w:hAnsiTheme="minorEastAsia" w:eastAsiaTheme="minorEastAsia" w:cstheme="minorEastAsia"/>
          <w:b w:val="0"/>
          <w:bCs w:val="0"/>
          <w:color w:val="auto"/>
          <w:kern w:val="0"/>
          <w:sz w:val="18"/>
          <w:szCs w:val="18"/>
        </w:rPr>
        <w:t>材料符合要求</w: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pict>
          <v:rect id="矩形 34" o:spid="_x0000_s2102" o:spt="1" style="position:absolute;left:0pt;margin-left:172.35pt;margin-top:14.95pt;height:41.5pt;width:77.25pt;z-index:251671552;mso-width-relative:page;mso-height-relative:page;" fillcolor="#FFFFFF" filled="t" stroked="t" coordsize="21600,21600" o:gfxdata="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ZCB&#10;U9gAAAAKAQAADwAAAAAAAAABACAAAAAiAAAAZHJzL2Rvd25yZXYueG1sUEsBAhQAFAAAAAgAh07i&#10;QHmqCNDpAQAA3AMAAA4AAAAAAAAAAQAgAAAAJwEAAGRycy9lMm9Eb2MueG1sUEsFBgAAAAAGAAYA&#10;WQEAAIIFAAAAAA==&#10;">
            <v:path/>
            <v:fill on="t" focussize="0,0"/>
            <v:stroke joinstyle="miter"/>
            <v:imagedata o:title=""/>
            <o:lock v:ext="edit" aspectratio="f"/>
            <v:textbox>
              <w:txbxContent>
                <w:p>
                  <w:pPr>
                    <w:jc w:val="center"/>
                    <w:rPr>
                      <w:b/>
                      <w:sz w:val="18"/>
                      <w:szCs w:val="18"/>
                    </w:rPr>
                  </w:pPr>
                  <w:r>
                    <w:rPr>
                      <w:b w:val="0"/>
                      <w:bCs/>
                      <w:sz w:val="18"/>
                      <w:szCs w:val="18"/>
                    </w:rPr>
                    <w:t>受理</w:t>
                  </w:r>
                  <w:r>
                    <w:rPr>
                      <w:rFonts w:hint="eastAsia"/>
                      <w:b w:val="0"/>
                      <w:bCs/>
                      <w:sz w:val="18"/>
                      <w:szCs w:val="18"/>
                      <w:lang w:val="en-US" w:eastAsia="zh-CN"/>
                    </w:rPr>
                    <w:t xml:space="preserve">        </w:t>
                  </w:r>
                  <w:r>
                    <w:rPr>
                      <w:b w:val="0"/>
                      <w:bCs/>
                      <w:sz w:val="18"/>
                      <w:szCs w:val="18"/>
                    </w:rPr>
                    <w:t>发放受理通知</w:t>
                  </w:r>
                  <w:r>
                    <w:rPr>
                      <w:b/>
                      <w:sz w:val="18"/>
                      <w:szCs w:val="18"/>
                    </w:rPr>
                    <w:t>书</w:t>
                  </w:r>
                </w:p>
              </w:txbxContent>
            </v:textbox>
          </v:rect>
        </w:pic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pict>
          <v:shape id="直接箭头连接符 35" o:spid="_x0000_s2103" o:spt="32" type="#_x0000_t32" style="position:absolute;left:0pt;margin-left:212.95pt;margin-top:8.5pt;height:34.5pt;width:0.05pt;z-index:251674624;mso-width-relative:page;mso-height-relative:page;" o:connectortype="straight" filled="f" stroked="t" coordsize="21600,21600" o:gfxdata="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ZyxINkAAAAKAQAADwAAAAAAAAABACAAAAAiAAAAZHJzL2Rvd25yZXYueG1sUEsBAhQAFAAAAAgA&#10;h07iQMCZdHTrAQAApQMAAA4AAAAAAAAAAQAgAAAAKAEAAGRycy9lMm9Eb2MueG1sUEsFBgAAAAAG&#10;AAYAWQEAAIUFAAAAAA==&#10;">
            <v:path arrowok="t"/>
            <v:fill on="f" focussize="0,0"/>
            <v:stroke color="#000000" joinstyle="round" endarrow="block"/>
            <v:imagedata o:title=""/>
            <o:lock v:ext="edit" aspectratio="f"/>
          </v:shape>
        </w:pic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pict>
          <v:rect id="矩形 36" o:spid="_x0000_s2104" o:spt="1" style="position:absolute;left:0pt;margin-left:166.65pt;margin-top:10.85pt;height:32.5pt;width:93.8pt;z-index:251675648;mso-width-relative:page;mso-height-relative:page;" fillcolor="#FFFFFF" filled="t" stroked="t" coordsize="21600,21600" o:gfxdata="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0kmgPY&#10;AAAACgEAAA8AAAAAAAAAAQAgAAAAIgAAAGRycy9kb3ducmV2LnhtbFBLAQIUABQAAAAIAIdO4kAn&#10;molX5wEAAN0DAAAOAAAAAAAAAAEAIAAAACcBAABkcnMvZTJvRG9jLnhtbFBLBQYAAAAABgAGAFkB&#10;AACABQAAAAA=&#10;">
            <v:path/>
            <v:fill on="t" color2="#FFFFFF" focussize="0,0"/>
            <v:stroke color="#000000" joinstyle="miter"/>
            <v:imagedata o:title=""/>
            <o:lock v:ext="edit" aspectratio="f"/>
            <v:textbox>
              <w:txbxContent>
                <w:p>
                  <w:pPr>
                    <w:jc w:val="center"/>
                    <w:rPr>
                      <w:b w:val="0"/>
                      <w:bCs/>
                      <w:i w:val="0"/>
                      <w:iCs w:val="0"/>
                      <w:sz w:val="18"/>
                      <w:szCs w:val="18"/>
                    </w:rPr>
                  </w:pPr>
                  <w:r>
                    <w:rPr>
                      <w:rFonts w:hint="eastAsia"/>
                      <w:b w:val="0"/>
                      <w:bCs/>
                      <w:i w:val="0"/>
                      <w:iCs w:val="0"/>
                      <w:sz w:val="18"/>
                      <w:szCs w:val="18"/>
                      <w:lang w:eastAsia="zh-CN"/>
                    </w:rPr>
                    <w:t>专家核查</w:t>
                  </w:r>
                </w:p>
              </w:txbxContent>
            </v:textbox>
          </v:rect>
        </w:pic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pict>
          <v:shape id="直接箭头连接符 37" o:spid="_x0000_s2105" o:spt="32" type="#_x0000_t32" style="position:absolute;left:0pt;margin-left:212.05pt;margin-top:12.25pt;height:32.25pt;width:0.05pt;z-index:251676672;mso-width-relative:page;mso-height-relative:page;" o:connectortype="straight" filled="f" stroked="t" coordsize="21600,21600" o:gfxdata="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80Qv1&#10;2AAAAAgBAAAPAAAAAAAAAAEAIAAAACIAAABkcnMvZG93bnJldi54bWxQSwECFAAUAAAACACHTuJA&#10;DXMimugBAAClAwAADgAAAAAAAAABACAAAAAnAQAAZHJzL2Uyb0RvYy54bWxQSwUGAAAAAAYABgBZ&#10;AQAAgQUAAAAA&#10;">
            <v:path arrowok="t"/>
            <v:fill on="f" focussize="0,0"/>
            <v:stroke color="#000000" joinstyle="round" endarrow="block"/>
            <v:imagedata o:title=""/>
            <o:lock v:ext="edit" aspectratio="f"/>
          </v:shape>
        </w:pic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pict>
          <v:rect id="矩形 38" o:spid="_x0000_s2106" o:spt="1" style="position:absolute;left:0pt;margin-left:133pt;margin-top:13.1pt;height:41.25pt;width:150.75pt;z-index:251677696;mso-width-relative:page;mso-height-relative:page;" fillcolor="#FFFFFF" filled="t" stroked="t" coordsize="21600,21600" o:gfxdata="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Nl4G1wAA&#10;AAkBAAAPAAAAAAAAAAEAIAAAACIAAABkcnMvZG93bnJldi54bWxQSwECFAAUAAAACACHTuJAgXTu&#10;vOYBAADdAwAADgAAAAAAAAABACAAAAAmAQAAZHJzL2Uyb0RvYy54bWxQSwUGAAAAAAYABgBZAQAA&#10;fgUAAAAA&#10;">
            <v:path/>
            <v:fill on="t" focussize="0,0"/>
            <v:stroke joinstyle="miter"/>
            <v:imagedata o:title=""/>
            <o:lock v:ext="edit" aspectratio="f"/>
            <v:textbox>
              <w:txbxContent>
                <w:p>
                  <w:pPr>
                    <w:jc w:val="center"/>
                    <w:rPr>
                      <w:rFonts w:hint="eastAsia" w:ascii="宋体" w:hAnsi="宋体" w:eastAsia="宋体" w:cs="宋体"/>
                      <w:b w:val="0"/>
                      <w:bCs/>
                      <w:sz w:val="18"/>
                      <w:szCs w:val="18"/>
                    </w:rPr>
                  </w:pPr>
                  <w:r>
                    <w:rPr>
                      <w:rFonts w:hint="eastAsia" w:ascii="宋体" w:hAnsi="宋体" w:eastAsia="宋体" w:cs="宋体"/>
                      <w:b w:val="0"/>
                      <w:bCs/>
                      <w:sz w:val="18"/>
                      <w:szCs w:val="18"/>
                    </w:rPr>
                    <w:t>农业</w:t>
                  </w:r>
                  <w:r>
                    <w:rPr>
                      <w:rFonts w:hint="eastAsia" w:ascii="宋体" w:hAnsi="宋体" w:cs="宋体"/>
                      <w:b w:val="0"/>
                      <w:bCs/>
                      <w:sz w:val="18"/>
                      <w:szCs w:val="18"/>
                      <w:lang w:eastAsia="zh-CN"/>
                    </w:rPr>
                    <w:t>农村</w:t>
                  </w:r>
                  <w:r>
                    <w:rPr>
                      <w:rFonts w:hint="eastAsia" w:ascii="宋体" w:hAnsi="宋体" w:eastAsia="宋体" w:cs="宋体"/>
                      <w:b w:val="0"/>
                      <w:bCs/>
                      <w:sz w:val="18"/>
                      <w:szCs w:val="18"/>
                      <w:lang w:eastAsia="zh-CN"/>
                    </w:rPr>
                    <w:t>局</w:t>
                  </w:r>
                  <w:r>
                    <w:rPr>
                      <w:rFonts w:hint="eastAsia" w:ascii="宋体" w:hAnsi="宋体" w:cs="宋体"/>
                      <w:b w:val="0"/>
                      <w:bCs/>
                      <w:sz w:val="18"/>
                      <w:szCs w:val="18"/>
                      <w:lang w:eastAsia="zh-CN"/>
                    </w:rPr>
                    <w:t>在承诺时限</w:t>
                  </w:r>
                  <w:r>
                    <w:rPr>
                      <w:rFonts w:hint="eastAsia" w:ascii="宋体" w:hAnsi="宋体" w:eastAsia="宋体" w:cs="宋体"/>
                      <w:b w:val="0"/>
                      <w:bCs/>
                      <w:sz w:val="18"/>
                      <w:szCs w:val="18"/>
                    </w:rPr>
                    <w:t>内完成审批</w:t>
                  </w:r>
                </w:p>
              </w:txbxContent>
            </v:textbox>
          </v:rect>
        </w:pic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pict>
          <v:shape id="直接箭头连接符 39" o:spid="_x0000_s2107" o:spt="32" type="#_x0000_t32" style="position:absolute;left:0pt;margin-left:210.85pt;margin-top:7.55pt;height:28.95pt;width:0.05pt;z-index:251678720;mso-width-relative:page;mso-height-relative:page;" o:connectortype="straight" filled="f" stroked="t" coordsize="21600,21600" o:gfxdata="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LhA7&#10;2QAAAAkBAAAPAAAAAAAAAAEAIAAAACIAAABkcnMvZG93bnJldi54bWxQSwECFAAUAAAACACHTuJA&#10;rBVGrOcBAAClAwAADgAAAAAAAAABACAAAAAoAQAAZHJzL2Uyb0RvYy54bWxQSwUGAAAAAAYABgBZ&#10;AQAAgQUAAAAA&#10;">
            <v:path arrowok="t"/>
            <v:fill on="f" focussize="0,0"/>
            <v:stroke color="#000000" joinstyle="round" endarrow="block"/>
            <v:imagedata o:title=""/>
            <o:lock v:ext="edit" aspectratio="f"/>
          </v:shape>
        </w:pic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pict>
          <v:rect id="矩形 40" o:spid="_x0000_s2112" o:spt="1" style="position:absolute;left:0pt;margin-left:133.5pt;margin-top:4.3pt;height:40.5pt;width:150.75pt;z-index:251679744;mso-width-relative:page;mso-height-relative:page;" fillcolor="#FFFFFF" filled="t" stroked="t" coordsize="21600,21600" o:gfxdata="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xlNl&#10;2AAAAAoBAAAPAAAAAAAAAAEAIAAAACIAAABkcnMvZG93bnJldi54bWxQSwECFAAUAAAACACHTuJA&#10;/nBuF+gBAADdAwAADgAAAAAAAAABACAAAAAnAQAAZHJzL2Uyb0RvYy54bWxQSwUGAAAAAAYABgBZ&#10;AQAAgQUAAAAA&#10;">
            <v:path/>
            <v:fill on="t" focussize="0,0"/>
            <v:stroke joinstyle="miter"/>
            <v:imagedata o:title=""/>
            <o:lock v:ext="edit" aspectratio="f"/>
            <v:textbox>
              <w:txbxContent>
                <w:p>
                  <w:pPr>
                    <w:jc w:val="center"/>
                    <w:rPr>
                      <w:b w:val="0"/>
                      <w:bCs/>
                      <w:sz w:val="18"/>
                      <w:szCs w:val="18"/>
                    </w:rPr>
                  </w:pPr>
                  <w:r>
                    <w:rPr>
                      <w:b w:val="0"/>
                      <w:bCs/>
                      <w:sz w:val="18"/>
                      <w:szCs w:val="18"/>
                    </w:rPr>
                    <w:t>审批后</w:t>
                  </w:r>
                  <w:r>
                    <w:rPr>
                      <w:rFonts w:hint="eastAsia"/>
                      <w:b w:val="0"/>
                      <w:bCs/>
                      <w:sz w:val="18"/>
                      <w:szCs w:val="18"/>
                      <w:lang w:eastAsia="zh-CN"/>
                    </w:rPr>
                    <w:t>申请人</w:t>
                  </w:r>
                  <w:r>
                    <w:rPr>
                      <w:b w:val="0"/>
                      <w:bCs/>
                      <w:sz w:val="18"/>
                      <w:szCs w:val="18"/>
                    </w:rPr>
                    <w:t>到受理窗口领取审批意见</w:t>
                  </w:r>
                </w:p>
                <w:p/>
              </w:txbxContent>
            </v:textbox>
          </v:rect>
        </w:pict>
      </w: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default" w:ascii="Times New Roman" w:hAnsi="Times New Roman" w:eastAsia="方正仿宋_GBK" w:cs="Times New Roman"/>
          <w:b/>
          <w:bCs/>
          <w:color w:val="auto"/>
          <w:kern w:val="0"/>
          <w:sz w:val="28"/>
          <w:szCs w:val="28"/>
        </w:rPr>
      </w:pPr>
    </w:p>
    <w:p>
      <w:pPr>
        <w:widowControl/>
        <w:shd w:val="clear" w:color="auto" w:fill="FFFFFF"/>
        <w:snapToGrid w:val="0"/>
        <w:spacing w:line="320" w:lineRule="atLeast"/>
        <w:jc w:val="left"/>
        <w:rPr>
          <w:rFonts w:hint="eastAsia" w:ascii="黑体" w:hAnsi="黑体" w:eastAsia="黑体" w:cs="黑体"/>
          <w:b/>
          <w:bCs/>
          <w:color w:val="auto"/>
          <w:kern w:val="0"/>
          <w:sz w:val="24"/>
          <w:szCs w:val="24"/>
        </w:rPr>
      </w:pPr>
    </w:p>
    <w:p>
      <w:pPr>
        <w:widowControl/>
        <w:shd w:val="clear" w:color="auto" w:fill="FFFFFF"/>
        <w:snapToGrid w:val="0"/>
        <w:spacing w:line="320" w:lineRule="atLeast"/>
        <w:jc w:val="left"/>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 xml:space="preserve">附件2:    </w:t>
      </w:r>
    </w:p>
    <w:p>
      <w:pPr>
        <w:widowControl/>
        <w:shd w:val="clear" w:color="auto" w:fill="FFFFFF"/>
        <w:snapToGrid w:val="0"/>
        <w:spacing w:line="390" w:lineRule="atLeast"/>
        <w:ind w:firstLine="48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玉溪市向省外提供云南特有的农作物种质资源审批表</w:t>
      </w:r>
    </w:p>
    <w:p>
      <w:pPr>
        <w:widowControl/>
        <w:shd w:val="clear" w:color="auto" w:fill="FFFFFF"/>
        <w:snapToGrid w:val="0"/>
        <w:spacing w:line="390" w:lineRule="atLeast"/>
        <w:jc w:val="both"/>
        <w:rPr>
          <w:rFonts w:hint="eastAsia" w:ascii="黑体" w:hAnsi="黑体" w:eastAsia="黑体" w:cs="黑体"/>
          <w:color w:val="auto"/>
          <w:kern w:val="0"/>
          <w:sz w:val="18"/>
          <w:szCs w:val="18"/>
        </w:rPr>
      </w:pPr>
      <w:r>
        <w:rPr>
          <w:rFonts w:hint="eastAsia" w:ascii="黑体" w:hAnsi="黑体" w:eastAsia="黑体" w:cs="黑体"/>
          <w:color w:val="auto"/>
          <w:sz w:val="18"/>
          <w:szCs w:val="18"/>
        </w:rPr>
        <w:t xml:space="preserve">有效期：  年  月  日至  年  月  日     </w:t>
      </w:r>
      <w:r>
        <w:rPr>
          <w:rFonts w:hint="eastAsia" w:ascii="黑体" w:hAnsi="黑体" w:eastAsia="黑体" w:cs="黑体"/>
          <w:color w:val="auto"/>
          <w:sz w:val="18"/>
          <w:szCs w:val="18"/>
          <w:lang w:val="en-US" w:eastAsia="zh-CN"/>
        </w:rPr>
        <w:t xml:space="preserve">                     </w:t>
      </w:r>
      <w:r>
        <w:rPr>
          <w:rFonts w:hint="eastAsia" w:ascii="黑体" w:hAnsi="黑体" w:eastAsia="黑体" w:cs="黑体"/>
          <w:color w:val="auto"/>
          <w:sz w:val="18"/>
          <w:szCs w:val="18"/>
        </w:rPr>
        <w:t xml:space="preserve"> 编号：（20</w:t>
      </w:r>
      <w:r>
        <w:rPr>
          <w:rFonts w:hint="eastAsia" w:ascii="黑体" w:hAnsi="黑体" w:eastAsia="黑体" w:cs="黑体"/>
          <w:color w:val="auto"/>
          <w:sz w:val="18"/>
          <w:szCs w:val="18"/>
          <w:lang w:val="en-US" w:eastAsia="zh-CN"/>
        </w:rPr>
        <w:t xml:space="preserve"> </w:t>
      </w:r>
      <w:r>
        <w:rPr>
          <w:rFonts w:hint="eastAsia" w:ascii="黑体" w:hAnsi="黑体" w:eastAsia="黑体" w:cs="黑体"/>
          <w:color w:val="auto"/>
          <w:sz w:val="18"/>
          <w:szCs w:val="18"/>
        </w:rPr>
        <w:t xml:space="preserve"> ）第  号</w:t>
      </w:r>
    </w:p>
    <w:tbl>
      <w:tblPr>
        <w:tblStyle w:val="7"/>
        <w:tblW w:w="8660" w:type="dxa"/>
        <w:tblInd w:w="108" w:type="dxa"/>
        <w:tblLayout w:type="fixed"/>
        <w:tblCellMar>
          <w:top w:w="0" w:type="dxa"/>
          <w:left w:w="108" w:type="dxa"/>
          <w:bottom w:w="0" w:type="dxa"/>
          <w:right w:w="108" w:type="dxa"/>
        </w:tblCellMar>
      </w:tblPr>
      <w:tblGrid>
        <w:gridCol w:w="1719"/>
        <w:gridCol w:w="2250"/>
        <w:gridCol w:w="840"/>
        <w:gridCol w:w="672"/>
        <w:gridCol w:w="357"/>
        <w:gridCol w:w="105"/>
        <w:gridCol w:w="1035"/>
        <w:gridCol w:w="1682"/>
      </w:tblGrid>
      <w:tr>
        <w:tblPrEx>
          <w:tblLayout w:type="fixed"/>
          <w:tblCellMar>
            <w:top w:w="0" w:type="dxa"/>
            <w:left w:w="108" w:type="dxa"/>
            <w:bottom w:w="0" w:type="dxa"/>
            <w:right w:w="108" w:type="dxa"/>
          </w:tblCellMar>
        </w:tblPrEx>
        <w:trPr>
          <w:trHeight w:val="330" w:hRule="atLeast"/>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申请单位</w:t>
            </w:r>
          </w:p>
        </w:tc>
        <w:tc>
          <w:tcPr>
            <w:tcW w:w="6941" w:type="dxa"/>
            <w:gridSpan w:val="7"/>
            <w:tcBorders>
              <w:top w:val="single" w:color="000000" w:sz="4" w:space="0"/>
              <w:left w:val="nil"/>
              <w:bottom w:val="single" w:color="000000" w:sz="4" w:space="0"/>
              <w:right w:val="single" w:color="000000" w:sz="4" w:space="0"/>
            </w:tcBorders>
          </w:tcPr>
          <w:p>
            <w:pPr>
              <w:widowControl/>
              <w:ind w:firstLine="480"/>
              <w:jc w:val="left"/>
              <w:rPr>
                <w:rFonts w:hint="eastAsia" w:ascii="黑体" w:hAnsi="黑体" w:eastAsia="黑体" w:cs="黑体"/>
                <w:color w:val="auto"/>
                <w:kern w:val="0"/>
                <w:sz w:val="18"/>
                <w:szCs w:val="18"/>
              </w:rPr>
            </w:pPr>
          </w:p>
        </w:tc>
      </w:tr>
      <w:tr>
        <w:tblPrEx>
          <w:tblLayout w:type="fixed"/>
          <w:tblCellMar>
            <w:top w:w="0" w:type="dxa"/>
            <w:left w:w="108" w:type="dxa"/>
            <w:bottom w:w="0" w:type="dxa"/>
            <w:right w:w="108" w:type="dxa"/>
          </w:tblCellMar>
        </w:tblPrEx>
        <w:trPr>
          <w:trHeight w:val="330" w:hRule="atLeast"/>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联系人</w:t>
            </w:r>
          </w:p>
        </w:tc>
        <w:tc>
          <w:tcPr>
            <w:tcW w:w="2250" w:type="dxa"/>
            <w:tcBorders>
              <w:top w:val="single" w:color="000000" w:sz="4" w:space="0"/>
              <w:left w:val="nil"/>
              <w:bottom w:val="single" w:color="000000" w:sz="4" w:space="0"/>
              <w:right w:val="single" w:color="000000" w:sz="4" w:space="0"/>
            </w:tcBorders>
          </w:tcPr>
          <w:p>
            <w:pPr>
              <w:widowControl/>
              <w:ind w:firstLine="480"/>
              <w:jc w:val="left"/>
              <w:rPr>
                <w:rFonts w:hint="eastAsia" w:ascii="黑体" w:hAnsi="黑体" w:eastAsia="黑体" w:cs="黑体"/>
                <w:color w:val="auto"/>
                <w:kern w:val="0"/>
                <w:sz w:val="18"/>
                <w:szCs w:val="18"/>
              </w:rPr>
            </w:pPr>
          </w:p>
        </w:tc>
        <w:tc>
          <w:tcPr>
            <w:tcW w:w="1512" w:type="dxa"/>
            <w:gridSpan w:val="2"/>
            <w:tcBorders>
              <w:top w:val="single" w:color="000000" w:sz="4" w:space="0"/>
              <w:left w:val="nil"/>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邮政编码</w:t>
            </w:r>
          </w:p>
        </w:tc>
        <w:tc>
          <w:tcPr>
            <w:tcW w:w="3179" w:type="dxa"/>
            <w:gridSpan w:val="4"/>
            <w:tcBorders>
              <w:top w:val="single" w:color="000000" w:sz="4" w:space="0"/>
              <w:left w:val="nil"/>
              <w:bottom w:val="single" w:color="000000" w:sz="4" w:space="0"/>
              <w:right w:val="single" w:color="000000" w:sz="4" w:space="0"/>
            </w:tcBorders>
          </w:tcPr>
          <w:p>
            <w:pPr>
              <w:widowControl/>
              <w:ind w:firstLine="480"/>
              <w:jc w:val="left"/>
              <w:rPr>
                <w:rFonts w:hint="eastAsia" w:ascii="黑体" w:hAnsi="黑体" w:eastAsia="黑体" w:cs="黑体"/>
                <w:color w:val="auto"/>
                <w:kern w:val="0"/>
                <w:sz w:val="18"/>
                <w:szCs w:val="18"/>
              </w:rPr>
            </w:pPr>
          </w:p>
        </w:tc>
      </w:tr>
      <w:tr>
        <w:tblPrEx>
          <w:tblLayout w:type="fixed"/>
          <w:tblCellMar>
            <w:top w:w="0" w:type="dxa"/>
            <w:left w:w="108" w:type="dxa"/>
            <w:bottom w:w="0" w:type="dxa"/>
            <w:right w:w="108" w:type="dxa"/>
          </w:tblCellMar>
        </w:tblPrEx>
        <w:trPr>
          <w:trHeight w:val="330" w:hRule="atLeast"/>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联系电话</w:t>
            </w:r>
          </w:p>
        </w:tc>
        <w:tc>
          <w:tcPr>
            <w:tcW w:w="3090" w:type="dxa"/>
            <w:gridSpan w:val="2"/>
            <w:tcBorders>
              <w:top w:val="single" w:color="000000" w:sz="4" w:space="0"/>
              <w:left w:val="nil"/>
              <w:bottom w:val="single" w:color="000000" w:sz="4" w:space="0"/>
              <w:right w:val="single" w:color="000000" w:sz="4" w:space="0"/>
            </w:tcBorders>
          </w:tcPr>
          <w:p>
            <w:pPr>
              <w:widowControl/>
              <w:ind w:firstLine="480"/>
              <w:jc w:val="left"/>
              <w:rPr>
                <w:rFonts w:hint="eastAsia" w:ascii="黑体" w:hAnsi="黑体" w:eastAsia="黑体" w:cs="黑体"/>
                <w:color w:val="auto"/>
                <w:kern w:val="0"/>
                <w:sz w:val="18"/>
                <w:szCs w:val="18"/>
              </w:rPr>
            </w:pPr>
          </w:p>
        </w:tc>
        <w:tc>
          <w:tcPr>
            <w:tcW w:w="1134" w:type="dxa"/>
            <w:gridSpan w:val="3"/>
            <w:tcBorders>
              <w:top w:val="single" w:color="000000" w:sz="4" w:space="0"/>
              <w:left w:val="nil"/>
              <w:bottom w:val="single" w:color="000000" w:sz="4" w:space="0"/>
              <w:right w:val="single" w:color="000000" w:sz="4" w:space="0"/>
            </w:tcBorders>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传真</w:t>
            </w:r>
          </w:p>
        </w:tc>
        <w:tc>
          <w:tcPr>
            <w:tcW w:w="2717" w:type="dxa"/>
            <w:gridSpan w:val="2"/>
            <w:tcBorders>
              <w:top w:val="single" w:color="000000" w:sz="4" w:space="0"/>
              <w:left w:val="nil"/>
              <w:bottom w:val="single" w:color="000000" w:sz="4" w:space="0"/>
              <w:right w:val="single" w:color="000000" w:sz="4" w:space="0"/>
            </w:tcBorders>
          </w:tcPr>
          <w:p>
            <w:pPr>
              <w:widowControl/>
              <w:ind w:firstLine="480"/>
              <w:jc w:val="left"/>
              <w:rPr>
                <w:rFonts w:hint="eastAsia" w:ascii="黑体" w:hAnsi="黑体" w:eastAsia="黑体" w:cs="黑体"/>
                <w:color w:val="auto"/>
                <w:kern w:val="0"/>
                <w:sz w:val="18"/>
                <w:szCs w:val="18"/>
              </w:rPr>
            </w:pPr>
          </w:p>
        </w:tc>
      </w:tr>
      <w:tr>
        <w:tblPrEx>
          <w:tblLayout w:type="fixed"/>
          <w:tblCellMar>
            <w:top w:w="0" w:type="dxa"/>
            <w:left w:w="108" w:type="dxa"/>
            <w:bottom w:w="0" w:type="dxa"/>
            <w:right w:w="108" w:type="dxa"/>
          </w:tblCellMar>
        </w:tblPrEx>
        <w:trPr>
          <w:trHeight w:val="330" w:hRule="atLeast"/>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电子邮箱</w:t>
            </w:r>
          </w:p>
        </w:tc>
        <w:tc>
          <w:tcPr>
            <w:tcW w:w="4119" w:type="dxa"/>
            <w:gridSpan w:val="4"/>
            <w:tcBorders>
              <w:top w:val="single" w:color="000000" w:sz="4" w:space="0"/>
              <w:left w:val="nil"/>
              <w:bottom w:val="single" w:color="000000" w:sz="4" w:space="0"/>
              <w:right w:val="single" w:color="000000" w:sz="4" w:space="0"/>
            </w:tcBorders>
          </w:tcPr>
          <w:p>
            <w:pPr>
              <w:widowControl/>
              <w:ind w:firstLine="480"/>
              <w:jc w:val="left"/>
              <w:rPr>
                <w:rFonts w:hint="eastAsia" w:ascii="黑体" w:hAnsi="黑体" w:eastAsia="黑体" w:cs="黑体"/>
                <w:color w:val="auto"/>
                <w:kern w:val="0"/>
                <w:sz w:val="18"/>
                <w:szCs w:val="18"/>
              </w:rPr>
            </w:pPr>
          </w:p>
        </w:tc>
        <w:tc>
          <w:tcPr>
            <w:tcW w:w="1140" w:type="dxa"/>
            <w:gridSpan w:val="2"/>
            <w:tcBorders>
              <w:top w:val="single" w:color="000000" w:sz="4" w:space="0"/>
              <w:left w:val="nil"/>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国籍</w:t>
            </w:r>
          </w:p>
        </w:tc>
        <w:tc>
          <w:tcPr>
            <w:tcW w:w="1682" w:type="dxa"/>
            <w:tcBorders>
              <w:top w:val="single" w:color="000000" w:sz="4" w:space="0"/>
              <w:left w:val="nil"/>
              <w:bottom w:val="single" w:color="000000" w:sz="4" w:space="0"/>
              <w:right w:val="single" w:color="000000" w:sz="4" w:space="0"/>
            </w:tcBorders>
          </w:tcPr>
          <w:p>
            <w:pPr>
              <w:widowControl/>
              <w:ind w:firstLine="480"/>
              <w:jc w:val="left"/>
              <w:rPr>
                <w:rFonts w:hint="eastAsia" w:ascii="黑体" w:hAnsi="黑体" w:eastAsia="黑体" w:cs="黑体"/>
                <w:color w:val="auto"/>
                <w:kern w:val="0"/>
                <w:sz w:val="18"/>
                <w:szCs w:val="18"/>
              </w:rPr>
            </w:pPr>
          </w:p>
        </w:tc>
      </w:tr>
      <w:tr>
        <w:tblPrEx>
          <w:tblLayout w:type="fixed"/>
          <w:tblCellMar>
            <w:top w:w="0" w:type="dxa"/>
            <w:left w:w="108" w:type="dxa"/>
            <w:bottom w:w="0" w:type="dxa"/>
            <w:right w:w="108" w:type="dxa"/>
          </w:tblCellMar>
        </w:tblPrEx>
        <w:trPr>
          <w:trHeight w:val="330" w:hRule="atLeast"/>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通讯地址</w:t>
            </w:r>
          </w:p>
        </w:tc>
        <w:tc>
          <w:tcPr>
            <w:tcW w:w="6941" w:type="dxa"/>
            <w:gridSpan w:val="7"/>
            <w:tcBorders>
              <w:top w:val="single" w:color="000000" w:sz="4" w:space="0"/>
              <w:left w:val="nil"/>
              <w:bottom w:val="single" w:color="000000" w:sz="4" w:space="0"/>
              <w:right w:val="single" w:color="000000" w:sz="4" w:space="0"/>
            </w:tcBorders>
          </w:tcPr>
          <w:p>
            <w:pPr>
              <w:widowControl/>
              <w:ind w:firstLine="480"/>
              <w:jc w:val="left"/>
              <w:rPr>
                <w:rFonts w:hint="eastAsia" w:ascii="黑体" w:hAnsi="黑体" w:eastAsia="黑体" w:cs="黑体"/>
                <w:color w:val="auto"/>
                <w:kern w:val="0"/>
                <w:sz w:val="18"/>
                <w:szCs w:val="18"/>
              </w:rPr>
            </w:pPr>
          </w:p>
        </w:tc>
      </w:tr>
      <w:tr>
        <w:tblPrEx>
          <w:tblLayout w:type="fixed"/>
          <w:tblCellMar>
            <w:top w:w="0" w:type="dxa"/>
            <w:left w:w="108" w:type="dxa"/>
            <w:bottom w:w="0" w:type="dxa"/>
            <w:right w:w="108" w:type="dxa"/>
          </w:tblCellMar>
        </w:tblPrEx>
        <w:trPr>
          <w:trHeight w:val="330" w:hRule="atLeast"/>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申请提供的理由</w:t>
            </w:r>
          </w:p>
        </w:tc>
        <w:tc>
          <w:tcPr>
            <w:tcW w:w="6941" w:type="dxa"/>
            <w:gridSpan w:val="7"/>
            <w:tcBorders>
              <w:top w:val="single" w:color="000000" w:sz="4" w:space="0"/>
              <w:left w:val="nil"/>
              <w:bottom w:val="single" w:color="000000" w:sz="4" w:space="0"/>
              <w:right w:val="single" w:color="000000" w:sz="4" w:space="0"/>
            </w:tcBorders>
            <w:vAlign w:val="center"/>
          </w:tcPr>
          <w:p>
            <w:pPr>
              <w:widowControl/>
              <w:ind w:firstLine="480"/>
              <w:jc w:val="left"/>
              <w:rPr>
                <w:rFonts w:hint="eastAsia" w:ascii="黑体" w:hAnsi="黑体" w:eastAsia="黑体" w:cs="黑体"/>
                <w:color w:val="auto"/>
                <w:kern w:val="0"/>
                <w:sz w:val="18"/>
                <w:szCs w:val="18"/>
              </w:rPr>
            </w:pPr>
          </w:p>
        </w:tc>
      </w:tr>
      <w:tr>
        <w:tblPrEx>
          <w:tblLayout w:type="fixed"/>
          <w:tblCellMar>
            <w:top w:w="0" w:type="dxa"/>
            <w:left w:w="108" w:type="dxa"/>
            <w:bottom w:w="0" w:type="dxa"/>
            <w:right w:w="108" w:type="dxa"/>
          </w:tblCellMar>
        </w:tblPrEx>
        <w:trPr>
          <w:trHeight w:val="330" w:hRule="atLeast"/>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拟提供的地点和单位</w:t>
            </w:r>
          </w:p>
        </w:tc>
        <w:tc>
          <w:tcPr>
            <w:tcW w:w="6941" w:type="dxa"/>
            <w:gridSpan w:val="7"/>
            <w:tcBorders>
              <w:top w:val="single" w:color="000000" w:sz="4" w:space="0"/>
              <w:left w:val="nil"/>
              <w:bottom w:val="single" w:color="000000" w:sz="4" w:space="0"/>
              <w:right w:val="single" w:color="000000" w:sz="4" w:space="0"/>
            </w:tcBorders>
          </w:tcPr>
          <w:p>
            <w:pPr>
              <w:widowControl/>
              <w:ind w:firstLine="480"/>
              <w:jc w:val="left"/>
              <w:rPr>
                <w:rFonts w:hint="eastAsia" w:ascii="黑体" w:hAnsi="黑体" w:eastAsia="黑体" w:cs="黑体"/>
                <w:color w:val="auto"/>
                <w:kern w:val="0"/>
                <w:sz w:val="18"/>
                <w:szCs w:val="18"/>
              </w:rPr>
            </w:pPr>
          </w:p>
        </w:tc>
      </w:tr>
      <w:tr>
        <w:tblPrEx>
          <w:tblLayout w:type="fixed"/>
          <w:tblCellMar>
            <w:top w:w="0" w:type="dxa"/>
            <w:left w:w="108" w:type="dxa"/>
            <w:bottom w:w="0" w:type="dxa"/>
            <w:right w:w="108" w:type="dxa"/>
          </w:tblCellMar>
        </w:tblPrEx>
        <w:trPr>
          <w:trHeight w:val="330" w:hRule="atLeast"/>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拟提供的种质资源种类</w:t>
            </w:r>
          </w:p>
        </w:tc>
        <w:tc>
          <w:tcPr>
            <w:tcW w:w="6941" w:type="dxa"/>
            <w:gridSpan w:val="7"/>
            <w:tcBorders>
              <w:top w:val="single" w:color="000000" w:sz="4" w:space="0"/>
              <w:left w:val="nil"/>
              <w:bottom w:val="single" w:color="000000" w:sz="4" w:space="0"/>
              <w:right w:val="single" w:color="000000" w:sz="4" w:space="0"/>
            </w:tcBorders>
          </w:tcPr>
          <w:p>
            <w:pPr>
              <w:widowControl/>
              <w:ind w:firstLine="480"/>
              <w:jc w:val="left"/>
              <w:rPr>
                <w:rFonts w:hint="eastAsia" w:ascii="黑体" w:hAnsi="黑体" w:eastAsia="黑体" w:cs="黑体"/>
                <w:color w:val="auto"/>
                <w:kern w:val="0"/>
                <w:sz w:val="18"/>
                <w:szCs w:val="18"/>
              </w:rPr>
            </w:pPr>
          </w:p>
        </w:tc>
      </w:tr>
      <w:tr>
        <w:tblPrEx>
          <w:tblLayout w:type="fixed"/>
          <w:tblCellMar>
            <w:top w:w="0" w:type="dxa"/>
            <w:left w:w="108" w:type="dxa"/>
            <w:bottom w:w="0" w:type="dxa"/>
            <w:right w:w="108" w:type="dxa"/>
          </w:tblCellMar>
        </w:tblPrEx>
        <w:trPr>
          <w:trHeight w:val="330" w:hRule="atLeast"/>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拟提供的种质资源数量</w:t>
            </w:r>
          </w:p>
        </w:tc>
        <w:tc>
          <w:tcPr>
            <w:tcW w:w="6941" w:type="dxa"/>
            <w:gridSpan w:val="7"/>
            <w:tcBorders>
              <w:top w:val="single" w:color="000000" w:sz="4" w:space="0"/>
              <w:left w:val="nil"/>
              <w:bottom w:val="single" w:color="000000" w:sz="4" w:space="0"/>
              <w:right w:val="single" w:color="000000" w:sz="4" w:space="0"/>
            </w:tcBorders>
          </w:tcPr>
          <w:p>
            <w:pPr>
              <w:widowControl/>
              <w:ind w:firstLine="480"/>
              <w:jc w:val="left"/>
              <w:rPr>
                <w:rFonts w:hint="eastAsia" w:ascii="黑体" w:hAnsi="黑体" w:eastAsia="黑体" w:cs="黑体"/>
                <w:color w:val="auto"/>
                <w:kern w:val="0"/>
                <w:sz w:val="18"/>
                <w:szCs w:val="18"/>
              </w:rPr>
            </w:pPr>
          </w:p>
        </w:tc>
      </w:tr>
      <w:tr>
        <w:tblPrEx>
          <w:tblLayout w:type="fixed"/>
          <w:tblCellMar>
            <w:top w:w="0" w:type="dxa"/>
            <w:left w:w="108" w:type="dxa"/>
            <w:bottom w:w="0" w:type="dxa"/>
            <w:right w:w="108" w:type="dxa"/>
          </w:tblCellMar>
        </w:tblPrEx>
        <w:trPr>
          <w:trHeight w:val="330" w:hRule="atLeast"/>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申请单位意见</w:t>
            </w:r>
          </w:p>
        </w:tc>
        <w:tc>
          <w:tcPr>
            <w:tcW w:w="6941" w:type="dxa"/>
            <w:gridSpan w:val="7"/>
            <w:tcBorders>
              <w:top w:val="single" w:color="000000" w:sz="4" w:space="0"/>
              <w:left w:val="nil"/>
              <w:bottom w:val="single" w:color="000000" w:sz="4" w:space="0"/>
              <w:right w:val="single" w:color="000000" w:sz="4" w:space="0"/>
            </w:tcBorders>
          </w:tcPr>
          <w:p>
            <w:pPr>
              <w:widowControl/>
              <w:jc w:val="left"/>
              <w:rPr>
                <w:rFonts w:hint="eastAsia" w:ascii="黑体" w:hAnsi="黑体" w:eastAsia="黑体" w:cs="黑体"/>
                <w:color w:val="auto"/>
                <w:kern w:val="0"/>
                <w:sz w:val="18"/>
                <w:szCs w:val="18"/>
              </w:rPr>
            </w:pPr>
          </w:p>
          <w:p>
            <w:pPr>
              <w:widowControl/>
              <w:jc w:val="left"/>
              <w:rPr>
                <w:rFonts w:hint="eastAsia" w:asciiTheme="minorEastAsia" w:hAnsiTheme="minorEastAsia" w:eastAsiaTheme="minorEastAsia" w:cstheme="minorEastAsia"/>
                <w:color w:val="auto"/>
                <w:kern w:val="0"/>
                <w:sz w:val="18"/>
                <w:szCs w:val="18"/>
              </w:rPr>
            </w:pPr>
          </w:p>
          <w:p>
            <w:pPr>
              <w:widowControl/>
              <w:ind w:firstLine="3570"/>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（签章）：</w:t>
            </w:r>
          </w:p>
          <w:p>
            <w:pPr>
              <w:widowControl/>
              <w:ind w:firstLine="480"/>
              <w:jc w:val="left"/>
              <w:rPr>
                <w:rFonts w:hint="eastAsia" w:ascii="黑体" w:hAnsi="黑体" w:eastAsia="黑体" w:cs="黑体"/>
                <w:color w:val="auto"/>
                <w:kern w:val="0"/>
                <w:sz w:val="18"/>
                <w:szCs w:val="18"/>
              </w:rPr>
            </w:pPr>
            <w:r>
              <w:rPr>
                <w:rFonts w:hint="eastAsia" w:asciiTheme="minorEastAsia" w:hAnsiTheme="minorEastAsia" w:eastAsiaTheme="minorEastAsia" w:cstheme="minorEastAsia"/>
                <w:color w:val="auto"/>
                <w:kern w:val="0"/>
                <w:sz w:val="18"/>
                <w:szCs w:val="18"/>
              </w:rPr>
              <w:t xml:space="preserve">                  年  月  日</w:t>
            </w:r>
          </w:p>
        </w:tc>
      </w:tr>
      <w:tr>
        <w:tblPrEx>
          <w:tblLayout w:type="fixed"/>
          <w:tblCellMar>
            <w:top w:w="0" w:type="dxa"/>
            <w:left w:w="108" w:type="dxa"/>
            <w:bottom w:w="0" w:type="dxa"/>
            <w:right w:w="108" w:type="dxa"/>
          </w:tblCellMar>
        </w:tblPrEx>
        <w:trPr>
          <w:trHeight w:val="330" w:hRule="atLeast"/>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县级农业</w:t>
            </w:r>
            <w:r>
              <w:rPr>
                <w:rFonts w:hint="eastAsia" w:ascii="黑体" w:hAnsi="黑体" w:eastAsia="黑体" w:cs="黑体"/>
                <w:color w:val="auto"/>
                <w:kern w:val="0"/>
                <w:sz w:val="18"/>
                <w:szCs w:val="18"/>
                <w:lang w:eastAsia="zh-CN"/>
              </w:rPr>
              <w:t>农村</w:t>
            </w:r>
            <w:r>
              <w:rPr>
                <w:rFonts w:hint="eastAsia" w:ascii="黑体" w:hAnsi="黑体" w:eastAsia="黑体" w:cs="黑体"/>
                <w:color w:val="auto"/>
                <w:kern w:val="0"/>
                <w:sz w:val="18"/>
                <w:szCs w:val="18"/>
              </w:rPr>
              <w:t>行政主管部门意见</w:t>
            </w:r>
          </w:p>
        </w:tc>
        <w:tc>
          <w:tcPr>
            <w:tcW w:w="6941" w:type="dxa"/>
            <w:gridSpan w:val="7"/>
            <w:tcBorders>
              <w:top w:val="single" w:color="000000" w:sz="4" w:space="0"/>
              <w:left w:val="nil"/>
              <w:bottom w:val="single" w:color="000000" w:sz="4" w:space="0"/>
              <w:right w:val="single" w:color="000000" w:sz="4" w:space="0"/>
            </w:tcBorders>
          </w:tcPr>
          <w:p>
            <w:pPr>
              <w:widowControl/>
              <w:jc w:val="left"/>
              <w:rPr>
                <w:rFonts w:hint="eastAsia" w:ascii="黑体" w:hAnsi="黑体" w:eastAsia="黑体" w:cs="黑体"/>
                <w:color w:val="auto"/>
                <w:kern w:val="0"/>
                <w:sz w:val="18"/>
                <w:szCs w:val="18"/>
              </w:rPr>
            </w:pPr>
          </w:p>
          <w:p>
            <w:pPr>
              <w:widowControl/>
              <w:jc w:val="left"/>
              <w:rPr>
                <w:rFonts w:hint="eastAsia" w:ascii="黑体" w:hAnsi="黑体" w:eastAsia="黑体" w:cs="黑体"/>
                <w:color w:val="auto"/>
                <w:kern w:val="0"/>
                <w:sz w:val="18"/>
                <w:szCs w:val="18"/>
              </w:rPr>
            </w:pPr>
          </w:p>
          <w:p>
            <w:pPr>
              <w:widowControl/>
              <w:jc w:val="left"/>
              <w:rPr>
                <w:rFonts w:hint="eastAsia" w:asciiTheme="minorEastAsia" w:hAnsiTheme="minorEastAsia" w:eastAsiaTheme="minorEastAsia" w:cstheme="minorEastAsia"/>
                <w:color w:val="auto"/>
                <w:kern w:val="0"/>
                <w:sz w:val="18"/>
                <w:szCs w:val="18"/>
              </w:rPr>
            </w:pPr>
          </w:p>
          <w:p>
            <w:pPr>
              <w:widowControl/>
              <w:jc w:val="left"/>
              <w:rPr>
                <w:rFonts w:hint="eastAsia" w:asciiTheme="minorEastAsia" w:hAnsiTheme="minorEastAsia" w:eastAsiaTheme="minorEastAsia" w:cstheme="minorEastAsia"/>
                <w:color w:val="auto"/>
                <w:kern w:val="0"/>
                <w:sz w:val="18"/>
                <w:szCs w:val="18"/>
              </w:rPr>
            </w:pPr>
          </w:p>
          <w:p>
            <w:pPr>
              <w:widowControl/>
              <w:ind w:firstLine="3780"/>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（签章）：</w:t>
            </w:r>
          </w:p>
          <w:p>
            <w:pPr>
              <w:widowControl/>
              <w:ind w:firstLine="480"/>
              <w:jc w:val="left"/>
              <w:rPr>
                <w:rFonts w:hint="eastAsia" w:ascii="黑体" w:hAnsi="黑体" w:eastAsia="黑体" w:cs="黑体"/>
                <w:color w:val="auto"/>
                <w:kern w:val="0"/>
                <w:sz w:val="18"/>
                <w:szCs w:val="18"/>
              </w:rPr>
            </w:pPr>
            <w:r>
              <w:rPr>
                <w:rFonts w:hint="eastAsia" w:asciiTheme="minorEastAsia" w:hAnsiTheme="minorEastAsia" w:eastAsiaTheme="minorEastAsia" w:cstheme="minorEastAsia"/>
                <w:color w:val="auto"/>
                <w:kern w:val="0"/>
                <w:sz w:val="18"/>
                <w:szCs w:val="18"/>
              </w:rPr>
              <w:t xml:space="preserve">                  年  月  日</w:t>
            </w:r>
          </w:p>
        </w:tc>
      </w:tr>
      <w:tr>
        <w:tblPrEx>
          <w:tblLayout w:type="fixed"/>
          <w:tblCellMar>
            <w:top w:w="0" w:type="dxa"/>
            <w:left w:w="108" w:type="dxa"/>
            <w:bottom w:w="0" w:type="dxa"/>
            <w:right w:w="108" w:type="dxa"/>
          </w:tblCellMar>
        </w:tblPrEx>
        <w:trPr>
          <w:trHeight w:val="1389" w:hRule="atLeast"/>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玉溪市农业</w:t>
            </w:r>
            <w:r>
              <w:rPr>
                <w:rFonts w:hint="eastAsia" w:ascii="黑体" w:hAnsi="黑体" w:eastAsia="黑体" w:cs="黑体"/>
                <w:color w:val="auto"/>
                <w:kern w:val="0"/>
                <w:sz w:val="18"/>
                <w:szCs w:val="18"/>
                <w:lang w:eastAsia="zh-CN"/>
              </w:rPr>
              <w:t>农村</w:t>
            </w:r>
            <w:r>
              <w:rPr>
                <w:rFonts w:hint="eastAsia" w:ascii="黑体" w:hAnsi="黑体" w:eastAsia="黑体" w:cs="黑体"/>
                <w:color w:val="auto"/>
                <w:kern w:val="0"/>
                <w:sz w:val="18"/>
                <w:szCs w:val="18"/>
              </w:rPr>
              <w:t>局行政许可办公室意见</w:t>
            </w:r>
          </w:p>
        </w:tc>
        <w:tc>
          <w:tcPr>
            <w:tcW w:w="6941" w:type="dxa"/>
            <w:gridSpan w:val="7"/>
            <w:tcBorders>
              <w:top w:val="single" w:color="000000" w:sz="4" w:space="0"/>
              <w:left w:val="nil"/>
              <w:bottom w:val="single" w:color="000000" w:sz="4" w:space="0"/>
              <w:right w:val="single" w:color="000000" w:sz="4" w:space="0"/>
            </w:tcBorders>
          </w:tcPr>
          <w:p>
            <w:pPr>
              <w:widowControl/>
              <w:ind w:firstLine="480"/>
              <w:jc w:val="left"/>
              <w:rPr>
                <w:rFonts w:hint="eastAsia" w:ascii="黑体" w:hAnsi="黑体" w:eastAsia="黑体" w:cs="黑体"/>
                <w:color w:val="auto"/>
                <w:kern w:val="0"/>
                <w:sz w:val="18"/>
                <w:szCs w:val="18"/>
              </w:rPr>
            </w:pPr>
          </w:p>
          <w:p>
            <w:pPr>
              <w:widowControl/>
              <w:ind w:firstLine="480"/>
              <w:jc w:val="left"/>
              <w:rPr>
                <w:rFonts w:hint="eastAsia" w:asciiTheme="minorEastAsia" w:hAnsiTheme="minorEastAsia" w:eastAsiaTheme="minorEastAsia" w:cstheme="minorEastAsia"/>
                <w:color w:val="auto"/>
                <w:kern w:val="0"/>
                <w:sz w:val="18"/>
                <w:szCs w:val="18"/>
              </w:rPr>
            </w:pPr>
          </w:p>
          <w:p>
            <w:pPr>
              <w:widowControl/>
              <w:jc w:val="left"/>
              <w:rPr>
                <w:rFonts w:hint="eastAsia" w:asciiTheme="minorEastAsia" w:hAnsiTheme="minorEastAsia" w:eastAsiaTheme="minorEastAsia" w:cstheme="minorEastAsia"/>
                <w:color w:val="auto"/>
                <w:kern w:val="0"/>
                <w:sz w:val="18"/>
                <w:szCs w:val="18"/>
              </w:rPr>
            </w:pPr>
          </w:p>
          <w:p>
            <w:pPr>
              <w:widowControl/>
              <w:ind w:firstLine="3780"/>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（签章）：</w:t>
            </w:r>
          </w:p>
          <w:p>
            <w:pPr>
              <w:widowControl/>
              <w:ind w:firstLine="480"/>
              <w:jc w:val="left"/>
              <w:rPr>
                <w:rFonts w:hint="eastAsia" w:ascii="黑体" w:hAnsi="黑体" w:eastAsia="黑体" w:cs="黑体"/>
                <w:color w:val="auto"/>
                <w:kern w:val="0"/>
                <w:sz w:val="18"/>
                <w:szCs w:val="18"/>
              </w:rPr>
            </w:pPr>
            <w:r>
              <w:rPr>
                <w:rFonts w:hint="eastAsia" w:asciiTheme="minorEastAsia" w:hAnsiTheme="minorEastAsia" w:eastAsiaTheme="minorEastAsia" w:cstheme="minorEastAsia"/>
                <w:color w:val="auto"/>
                <w:kern w:val="0"/>
                <w:sz w:val="18"/>
                <w:szCs w:val="18"/>
              </w:rPr>
              <w:t xml:space="preserve">                  年  月  日</w:t>
            </w:r>
          </w:p>
        </w:tc>
      </w:tr>
      <w:tr>
        <w:tblPrEx>
          <w:tblLayout w:type="fixed"/>
          <w:tblCellMar>
            <w:top w:w="0" w:type="dxa"/>
            <w:left w:w="108" w:type="dxa"/>
            <w:bottom w:w="0" w:type="dxa"/>
            <w:right w:w="108" w:type="dxa"/>
          </w:tblCellMar>
        </w:tblPrEx>
        <w:trPr>
          <w:trHeight w:val="949" w:hRule="atLeast"/>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玉溪市农业</w:t>
            </w:r>
            <w:r>
              <w:rPr>
                <w:rFonts w:hint="eastAsia" w:ascii="黑体" w:hAnsi="黑体" w:eastAsia="黑体" w:cs="黑体"/>
                <w:color w:val="auto"/>
                <w:kern w:val="0"/>
                <w:sz w:val="18"/>
                <w:szCs w:val="18"/>
                <w:lang w:eastAsia="zh-CN"/>
              </w:rPr>
              <w:t>农村</w:t>
            </w:r>
            <w:r>
              <w:rPr>
                <w:rFonts w:hint="eastAsia" w:ascii="黑体" w:hAnsi="黑体" w:eastAsia="黑体" w:cs="黑体"/>
                <w:color w:val="auto"/>
                <w:kern w:val="0"/>
                <w:sz w:val="18"/>
                <w:szCs w:val="18"/>
              </w:rPr>
              <w:t>局意见</w:t>
            </w:r>
          </w:p>
        </w:tc>
        <w:tc>
          <w:tcPr>
            <w:tcW w:w="6941" w:type="dxa"/>
            <w:gridSpan w:val="7"/>
            <w:tcBorders>
              <w:top w:val="single" w:color="000000" w:sz="4" w:space="0"/>
              <w:left w:val="nil"/>
              <w:bottom w:val="single" w:color="000000" w:sz="4" w:space="0"/>
              <w:right w:val="single" w:color="000000" w:sz="4" w:space="0"/>
            </w:tcBorders>
          </w:tcPr>
          <w:p>
            <w:pPr>
              <w:widowControl/>
              <w:ind w:firstLine="480"/>
              <w:jc w:val="left"/>
              <w:rPr>
                <w:rFonts w:hint="eastAsia" w:ascii="黑体" w:hAnsi="黑体" w:eastAsia="黑体" w:cs="黑体"/>
                <w:color w:val="auto"/>
                <w:kern w:val="0"/>
                <w:sz w:val="18"/>
                <w:szCs w:val="18"/>
              </w:rPr>
            </w:pPr>
          </w:p>
          <w:p>
            <w:pPr>
              <w:widowControl/>
              <w:jc w:val="left"/>
              <w:rPr>
                <w:rFonts w:hint="eastAsia" w:ascii="黑体" w:hAnsi="黑体" w:eastAsia="黑体" w:cs="黑体"/>
                <w:color w:val="auto"/>
                <w:kern w:val="0"/>
                <w:sz w:val="18"/>
                <w:szCs w:val="18"/>
              </w:rPr>
            </w:pPr>
          </w:p>
          <w:p>
            <w:pPr>
              <w:widowControl/>
              <w:ind w:firstLine="480"/>
              <w:jc w:val="left"/>
              <w:rPr>
                <w:rFonts w:hint="eastAsia" w:asciiTheme="minorEastAsia" w:hAnsiTheme="minorEastAsia" w:eastAsiaTheme="minorEastAsia" w:cstheme="minorEastAsia"/>
                <w:color w:val="auto"/>
                <w:kern w:val="0"/>
                <w:sz w:val="18"/>
                <w:szCs w:val="18"/>
              </w:rPr>
            </w:pPr>
          </w:p>
          <w:p>
            <w:pPr>
              <w:widowControl/>
              <w:ind w:firstLine="3675"/>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（签章）：</w:t>
            </w:r>
          </w:p>
          <w:p>
            <w:pPr>
              <w:widowControl/>
              <w:ind w:firstLine="480"/>
              <w:jc w:val="left"/>
              <w:rPr>
                <w:rFonts w:hint="eastAsia" w:ascii="黑体" w:hAnsi="黑体" w:eastAsia="黑体" w:cs="黑体"/>
                <w:color w:val="auto"/>
                <w:kern w:val="0"/>
                <w:sz w:val="18"/>
                <w:szCs w:val="18"/>
              </w:rPr>
            </w:pPr>
            <w:r>
              <w:rPr>
                <w:rFonts w:hint="eastAsia" w:asciiTheme="minorEastAsia" w:hAnsiTheme="minorEastAsia" w:eastAsiaTheme="minorEastAsia" w:cstheme="minorEastAsia"/>
                <w:color w:val="auto"/>
                <w:kern w:val="0"/>
                <w:sz w:val="18"/>
                <w:szCs w:val="18"/>
              </w:rPr>
              <w:t xml:space="preserve">                  年  月  日</w:t>
            </w:r>
          </w:p>
        </w:tc>
      </w:tr>
    </w:tbl>
    <w:p>
      <w:pPr>
        <w:widowControl/>
        <w:shd w:val="clear" w:color="auto" w:fill="FFFFFF"/>
        <w:spacing w:line="750" w:lineRule="atLeast"/>
        <w:jc w:val="left"/>
        <w:rPr>
          <w:rFonts w:hint="default" w:ascii="Times New Roman" w:hAnsi="Times New Roman" w:eastAsia="方正仿宋_GBK" w:cs="Times New Roman"/>
          <w:color w:val="auto"/>
          <w:sz w:val="28"/>
          <w:szCs w:val="28"/>
          <w:lang w:eastAsia="zh-CN"/>
        </w:rPr>
      </w:pPr>
    </w:p>
    <w:sectPr>
      <w:footerReference r:id="rId3" w:type="default"/>
      <w:footerReference r:id="rId4" w:type="even"/>
      <w:type w:val="oddPage"/>
      <w:pgSz w:w="11906" w:h="16838"/>
      <w:pgMar w:top="1440" w:right="1800" w:bottom="1440" w:left="1800"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80" o:spid="_x0000_s3080" o:spt="202" type="#_x0000_t202" style="position:absolute;left:0pt;margin-left:351.3pt;margin-top:-8.35pt;height:144pt;width:144p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81" o:spid="_x0000_s3081" o:spt="202" type="#_x0000_t202" style="position:absolute;left:0pt;margin-left:14.15pt;margin-top:-6.15pt;height:144pt;width:144pt;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C66F5"/>
    <w:rsid w:val="002E53D6"/>
    <w:rsid w:val="005F46A6"/>
    <w:rsid w:val="00B412B9"/>
    <w:rsid w:val="00EC66F5"/>
    <w:rsid w:val="01F5771C"/>
    <w:rsid w:val="043D3E66"/>
    <w:rsid w:val="0BEE774C"/>
    <w:rsid w:val="0EB2678E"/>
    <w:rsid w:val="0F6F1095"/>
    <w:rsid w:val="1249336F"/>
    <w:rsid w:val="19290138"/>
    <w:rsid w:val="1A2842E8"/>
    <w:rsid w:val="25DD7DB8"/>
    <w:rsid w:val="265A13B9"/>
    <w:rsid w:val="29625436"/>
    <w:rsid w:val="29D55239"/>
    <w:rsid w:val="2AF42CAA"/>
    <w:rsid w:val="2B4C34E4"/>
    <w:rsid w:val="2C1A6DD2"/>
    <w:rsid w:val="2C4E3FEB"/>
    <w:rsid w:val="30212D0D"/>
    <w:rsid w:val="329D5EDA"/>
    <w:rsid w:val="3532467A"/>
    <w:rsid w:val="37B75D28"/>
    <w:rsid w:val="394244B2"/>
    <w:rsid w:val="3B6C12CF"/>
    <w:rsid w:val="3E902EEC"/>
    <w:rsid w:val="40005DC7"/>
    <w:rsid w:val="400F7B0D"/>
    <w:rsid w:val="40684B6D"/>
    <w:rsid w:val="40A31C42"/>
    <w:rsid w:val="43B42F6A"/>
    <w:rsid w:val="45D1347D"/>
    <w:rsid w:val="470F55EB"/>
    <w:rsid w:val="49BD76DC"/>
    <w:rsid w:val="4DD75945"/>
    <w:rsid w:val="4DD92A03"/>
    <w:rsid w:val="53A96498"/>
    <w:rsid w:val="57355C26"/>
    <w:rsid w:val="5C0E675D"/>
    <w:rsid w:val="65FE7D09"/>
    <w:rsid w:val="66F41D6E"/>
    <w:rsid w:val="67954E98"/>
    <w:rsid w:val="6C244D38"/>
    <w:rsid w:val="6CFD0406"/>
    <w:rsid w:val="6D2E6A86"/>
    <w:rsid w:val="71334A81"/>
    <w:rsid w:val="729960D1"/>
    <w:rsid w:val="73204331"/>
    <w:rsid w:val="74AC3069"/>
    <w:rsid w:val="7F783D3F"/>
    <w:rsid w:val="7F8E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26"/>
        <o:r id="V:Rule2" type="connector" idref="#直接箭头连接符 25"/>
        <o:r id="V:Rule3" type="connector" idref="#直接箭头连接符 29">
          <o:proxy start="" idref="#流程图: 决策 28" connectloc="1"/>
        </o:r>
        <o:r id="V:Rule4" type="connector" idref="#直接箭头连接符 30"/>
        <o:r id="V:Rule5" type="connector" idref="#直接箭头连接符 32"/>
        <o:r id="V:Rule6" type="connector" idref="#直接箭头连接符 31"/>
        <o:r id="V:Rule7" type="connector" idref="#直接箭头连接符 33"/>
        <o:r id="V:Rule8" type="connector" idref="#直接箭头连接符 35"/>
        <o:r id="V:Rule9" type="connector" idref="#直接箭头连接符 37"/>
        <o:r id="V:Rule10" type="connector" idref="#直接箭头连接符 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示例内容"/>
    <w:basedOn w:val="1"/>
    <w:qFormat/>
    <w:uiPriority w:val="0"/>
    <w:pPr>
      <w:widowControl/>
      <w:ind w:firstLine="200" w:firstLineChars="200"/>
      <w:jc w:val="left"/>
    </w:pPr>
    <w:rPr>
      <w:rFonts w:ascii="宋体" w:hAnsi="宋体" w:cs="宋体"/>
      <w:kern w:val="0"/>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fangsongsihao1"/>
    <w:basedOn w:val="6"/>
    <w:qFormat/>
    <w:uiPriority w:val="0"/>
    <w:rPr>
      <w:rFonts w:hint="eastAsia" w:ascii="仿宋" w:hAnsi="仿宋" w:eastAsia="仿宋"/>
      <w:sz w:val="25"/>
      <w:szCs w:val="25"/>
    </w:rPr>
  </w:style>
  <w:style w:type="paragraph" w:customStyle="1" w:styleId="11">
    <w:name w:val="正文 New New New New New New New New New New New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0" textRotate="1"/>
    <customShpInfo spid="_x0000_s3081" textRotate="1"/>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100"/>
    <customShpInfo spid="_x0000_s2099"/>
    <customShpInfo spid="_x0000_s2101"/>
    <customShpInfo spid="_x0000_s2102"/>
    <customShpInfo spid="_x0000_s2103"/>
    <customShpInfo spid="_x0000_s2104"/>
    <customShpInfo spid="_x0000_s2105"/>
    <customShpInfo spid="_x0000_s2106"/>
    <customShpInfo spid="_x0000_s2107"/>
    <customShpInfo spid="_x0000_s211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365</Words>
  <Characters>2084</Characters>
  <Lines>17</Lines>
  <Paragraphs>4</Paragraphs>
  <TotalTime>2</TotalTime>
  <ScaleCrop>false</ScaleCrop>
  <LinksUpToDate>false</LinksUpToDate>
  <CharactersWithSpaces>2445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2018-07-10T01:53:00Z</dcterms:created>
  <dc:creator>DELL</dc:creator>
  <cp:lastModifiedBy>lenovo</cp:lastModifiedBy>
  <cp:lastPrinted>2018-08-31T07:49:00Z</cp:lastPrinted>
  <dcterms:modified xsi:type="dcterms:W3CDTF">2021-11-01T07:21:09Z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