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shd w:val="clear" w:color="auto" w:fill="FFFFFF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shd w:val="clear" w:color="auto" w:fill="FFFFFF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shd w:val="clear" w:color="auto" w:fill="FFFFFF"/>
          <w:lang w:val="en-US" w:eastAsia="zh-CN"/>
        </w:rPr>
        <w:t>玉溪市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教练员系列一级、二级专业技术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职务任职资格评审委员会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shd w:val="clear" w:color="auto" w:fill="FFFFFF"/>
          <w:lang w:eastAsia="zh-CN"/>
        </w:rPr>
        <w:t>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</w:p>
    <w:tbl>
      <w:tblPr>
        <w:tblStyle w:val="2"/>
        <w:tblW w:w="876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61"/>
        <w:gridCol w:w="1650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新平县少年儿童业余体育学校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玉溪市少年儿童体育学校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玉溪市少年儿童体育学校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玉溪市少年儿童体育学校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房靖雄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二级教练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秦丽芝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二级教练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普青青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二级教练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新平县少年儿童体育学校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胡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彪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一级教练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陈自本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一级教练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杨秀莲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一级教练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杨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燕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一级教练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初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山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二级教练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杨苏三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二级教练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高春俊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二级教练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  <w:t>玉溪体育运动学校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白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勇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二级教练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玉溪市少年儿童体育学校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刘爱萍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二级教练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玉溪市少年儿童体育学校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尹永波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二级教练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玉溪市少年儿童体育学校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lang w:eastAsia="zh-CN"/>
              </w:rPr>
              <w:t>周江伟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>二级教练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587" w:right="1474" w:bottom="132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54FB8"/>
    <w:rsid w:val="35EB71C2"/>
    <w:rsid w:val="3CB3592A"/>
    <w:rsid w:val="43654FB8"/>
    <w:rsid w:val="4F2E50FC"/>
    <w:rsid w:val="6B7D57F3"/>
    <w:rsid w:val="6EFB24FB"/>
    <w:rsid w:val="6FF0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2021-10-12T10:04:00Z</dcterms:created>
  <dc:creator>Administrator</dc:creator>
  <cp:lastModifiedBy>Administrator</cp:lastModifiedBy>
  <dcterms:modified xsi:type="dcterms:W3CDTF">2021-10-12T10:05:43Z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