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（单位）政府信息公开申请表</w:t>
      </w:r>
    </w:p>
    <w:tbl>
      <w:tblPr>
        <w:tblStyle w:val="5"/>
        <w:tblpPr w:leftFromText="180" w:rightFromText="180" w:vertAnchor="text" w:horzAnchor="page" w:tblpX="868" w:tblpY="410"/>
        <w:tblOverlap w:val="never"/>
        <w:tblW w:w="10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36"/>
        <w:gridCol w:w="1684"/>
        <w:gridCol w:w="1688"/>
        <w:gridCol w:w="850"/>
        <w:gridCol w:w="128"/>
        <w:gridCol w:w="1202"/>
        <w:gridCol w:w="723"/>
        <w:gridCol w:w="698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申请人信息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民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工作单位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邮政编码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通信地址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手机号码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电子邮箱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法人或者其他组织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单位名称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信用代码证书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营业执照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法人代表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联系人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联系人电话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电子邮箱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所需政府信息情况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所需的政府信息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文件名称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文号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242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770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242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所需政府信息用途（单选，提交自身特殊需要关联性证明）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□自身生活需要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自身生产需要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自身科研需要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查验自身信息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242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提供政府信息的指定方式（单选）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□纸质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□电子邮件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242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获取政府信息的方式（单选）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□邮寄 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   □网上获取   □自行领取   □当场查阅、抄录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242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申请人签名或盖章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申请时间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60" w:firstLineChars="200"/>
        <w:jc w:val="both"/>
        <w:textAlignment w:val="auto"/>
        <w:outlineLvl w:val="9"/>
        <w:rPr>
          <w:rFonts w:hint="eastAsia"/>
          <w:sz w:val="13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1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sz w:val="24"/>
          <w:szCs w:val="21"/>
          <w:lang w:eastAsia="zh-CN"/>
        </w:rPr>
        <w:t>受理号：</w:t>
      </w:r>
      <w:r>
        <w:rPr>
          <w:rFonts w:hint="eastAsia" w:ascii="方正仿宋_GBK" w:hAnsi="方正仿宋_GBK" w:eastAsia="方正仿宋_GBK" w:cs="方正仿宋_GBK"/>
          <w:sz w:val="24"/>
          <w:szCs w:val="21"/>
          <w:lang w:eastAsia="zh-CN"/>
        </w:rPr>
        <w:t>〔</w:t>
      </w:r>
      <w:r>
        <w:rPr>
          <w:rFonts w:hint="eastAsia" w:ascii="方正仿宋_GBK" w:hAnsi="方正仿宋_GBK" w:cs="方正仿宋_GBK"/>
          <w:sz w:val="24"/>
          <w:szCs w:val="21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4"/>
          <w:szCs w:val="21"/>
          <w:lang w:eastAsia="zh-CN"/>
        </w:rPr>
        <w:t>〕</w:t>
      </w:r>
      <w:r>
        <w:rPr>
          <w:rFonts w:hint="eastAsia" w:ascii="方正仿宋_GBK" w:hAnsi="方正仿宋_GBK" w:cs="方正仿宋_GBK"/>
          <w:sz w:val="24"/>
          <w:szCs w:val="21"/>
          <w:lang w:val="en-US" w:eastAsia="zh-CN"/>
        </w:rPr>
        <w:t xml:space="preserve">   </w:t>
      </w:r>
      <w:r>
        <w:rPr>
          <w:rFonts w:hint="eastAsia" w:ascii="方正仿宋_GBK" w:hAnsi="方正仿宋_GBK" w:cs="方正仿宋_GBK"/>
          <w:sz w:val="24"/>
          <w:szCs w:val="21"/>
          <w:lang w:eastAsia="zh-CN"/>
        </w:rPr>
        <w:t>号（由受理员填写，与回执号一致）</w:t>
      </w:r>
      <w:r>
        <w:rPr>
          <w:rFonts w:hint="eastAsia" w:ascii="方正仿宋_GBK" w:hAnsi="方正仿宋_GBK" w:cs="方正仿宋_GBK"/>
          <w:sz w:val="24"/>
          <w:szCs w:val="21"/>
          <w:lang w:val="en-US" w:eastAsia="zh-CN"/>
        </w:rPr>
        <w:t xml:space="preserve">   受理员：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12A40"/>
    <w:rsid w:val="14675484"/>
    <w:rsid w:val="1BFE30D7"/>
    <w:rsid w:val="2FE12A40"/>
    <w:rsid w:val="5CDE6D4B"/>
    <w:rsid w:val="657E2F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2018-12-12T02:16:00Z</dcterms:created>
  <dc:creator>李婷婷</dc:creator>
  <cp:lastModifiedBy>李婷婷</cp:lastModifiedBy>
  <cp:lastPrinted>2018-12-12T02:49:22Z</cp:lastPrinted>
  <dcterms:modified xsi:type="dcterms:W3CDTF">2018-12-12T02:49:55Z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