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E9" w:rsidRDefault="00B84AE9" w:rsidP="00390DDC">
      <w:pPr>
        <w:jc w:val="center"/>
        <w:rPr>
          <w:rFonts w:eastAsia="方正小标宋_GBK"/>
          <w:sz w:val="48"/>
          <w:szCs w:val="48"/>
        </w:rPr>
      </w:pPr>
    </w:p>
    <w:p w:rsidR="00B84AE9" w:rsidRPr="000E7AEA" w:rsidRDefault="00B84AE9" w:rsidP="00390DDC">
      <w:pPr>
        <w:jc w:val="center"/>
        <w:rPr>
          <w:rFonts w:eastAsia="方正小标宋_GBK"/>
          <w:sz w:val="48"/>
          <w:szCs w:val="48"/>
        </w:rPr>
      </w:pPr>
    </w:p>
    <w:p w:rsidR="00B84AE9" w:rsidRPr="00F07B4C" w:rsidRDefault="00B84AE9" w:rsidP="00390DDC">
      <w:pPr>
        <w:jc w:val="center"/>
        <w:rPr>
          <w:rFonts w:eastAsia="方正小标宋_GBK"/>
          <w:sz w:val="84"/>
          <w:szCs w:val="84"/>
        </w:rPr>
      </w:pPr>
      <w:r w:rsidRPr="00F07B4C">
        <w:rPr>
          <w:rFonts w:eastAsia="方正小标宋_GBK" w:cs="方正小标宋_GBK" w:hint="eastAsia"/>
          <w:sz w:val="84"/>
          <w:szCs w:val="84"/>
        </w:rPr>
        <w:t>玉溪市旅游发展委员会</w:t>
      </w:r>
      <w:r w:rsidRPr="00F07B4C">
        <w:rPr>
          <w:rFonts w:eastAsia="方正小标宋_GBK"/>
          <w:sz w:val="84"/>
          <w:szCs w:val="84"/>
        </w:rPr>
        <w:t>201</w:t>
      </w:r>
      <w:r>
        <w:rPr>
          <w:rFonts w:eastAsia="方正小标宋_GBK"/>
          <w:sz w:val="84"/>
          <w:szCs w:val="84"/>
        </w:rPr>
        <w:t>8</w:t>
      </w:r>
      <w:r w:rsidRPr="00F07B4C">
        <w:rPr>
          <w:rFonts w:eastAsia="方正小标宋_GBK" w:cs="方正小标宋_GBK" w:hint="eastAsia"/>
          <w:sz w:val="84"/>
          <w:szCs w:val="84"/>
        </w:rPr>
        <w:t>年部门预算</w:t>
      </w:r>
    </w:p>
    <w:p w:rsidR="00B84AE9" w:rsidRPr="00F07B4C" w:rsidRDefault="00B84AE9" w:rsidP="00390DDC">
      <w:pPr>
        <w:jc w:val="center"/>
        <w:rPr>
          <w:rFonts w:eastAsia="方正小标宋_GBK"/>
          <w:sz w:val="84"/>
          <w:szCs w:val="84"/>
        </w:rPr>
      </w:pPr>
      <w:r w:rsidRPr="00F07B4C">
        <w:rPr>
          <w:rFonts w:eastAsia="方正小标宋_GBK" w:cs="方正小标宋_GBK" w:hint="eastAsia"/>
          <w:sz w:val="84"/>
          <w:szCs w:val="84"/>
        </w:rPr>
        <w:t>信息公开表</w:t>
      </w:r>
    </w:p>
    <w:p w:rsidR="00B84AE9" w:rsidRPr="00F07B4C" w:rsidRDefault="00B84AE9" w:rsidP="00390DDC">
      <w:pPr>
        <w:jc w:val="center"/>
        <w:rPr>
          <w:rFonts w:eastAsia="方正小标宋_GBK"/>
          <w:sz w:val="84"/>
          <w:szCs w:val="84"/>
        </w:rPr>
      </w:pPr>
    </w:p>
    <w:p w:rsidR="00B84AE9" w:rsidRPr="000E7AEA" w:rsidRDefault="00B84AE9" w:rsidP="00390DDC">
      <w:pPr>
        <w:jc w:val="center"/>
        <w:rPr>
          <w:rFonts w:eastAsia="方正小标宋_GBK"/>
          <w:sz w:val="44"/>
          <w:szCs w:val="44"/>
        </w:rPr>
      </w:pPr>
    </w:p>
    <w:p w:rsidR="00B84AE9" w:rsidRDefault="00B84AE9" w:rsidP="00390DDC">
      <w:pPr>
        <w:jc w:val="center"/>
      </w:pPr>
    </w:p>
    <w:p w:rsidR="00B84AE9" w:rsidRDefault="00B84AE9" w:rsidP="00390DDC">
      <w:pPr>
        <w:jc w:val="center"/>
      </w:pPr>
    </w:p>
    <w:p w:rsidR="00B84AE9" w:rsidRDefault="00B84AE9" w:rsidP="00390DDC">
      <w:pPr>
        <w:jc w:val="center"/>
      </w:pPr>
    </w:p>
    <w:p w:rsidR="00B84AE9" w:rsidRDefault="00B84AE9" w:rsidP="00390DDC">
      <w:pPr>
        <w:jc w:val="center"/>
      </w:pPr>
    </w:p>
    <w:p w:rsidR="00B84AE9" w:rsidRDefault="00B84AE9" w:rsidP="00390DDC">
      <w:pPr>
        <w:jc w:val="center"/>
      </w:pPr>
    </w:p>
    <w:p w:rsidR="00B84AE9" w:rsidRPr="000E7AEA" w:rsidRDefault="00B84AE9" w:rsidP="00390DDC">
      <w:pPr>
        <w:jc w:val="center"/>
      </w:pPr>
    </w:p>
    <w:p w:rsidR="00B84AE9" w:rsidRPr="000E7AEA" w:rsidRDefault="00B84AE9" w:rsidP="00390DDC">
      <w:pPr>
        <w:jc w:val="center"/>
      </w:pPr>
    </w:p>
    <w:p w:rsidR="00B84AE9" w:rsidRPr="000E7AEA" w:rsidRDefault="00B84AE9" w:rsidP="00390DDC">
      <w:pPr>
        <w:jc w:val="center"/>
      </w:pPr>
    </w:p>
    <w:p w:rsidR="00B84AE9" w:rsidRPr="000E7AEA" w:rsidRDefault="00B84AE9" w:rsidP="00390DDC">
      <w:pPr>
        <w:jc w:val="center"/>
      </w:pPr>
    </w:p>
    <w:p w:rsidR="00B84AE9" w:rsidRPr="000E7AEA" w:rsidRDefault="00B84AE9" w:rsidP="00390DDC">
      <w:pPr>
        <w:jc w:val="center"/>
      </w:pPr>
    </w:p>
    <w:p w:rsidR="00B84AE9" w:rsidRPr="000E7AEA" w:rsidRDefault="00B84AE9" w:rsidP="00390DDC">
      <w:pPr>
        <w:jc w:val="center"/>
      </w:pPr>
    </w:p>
    <w:p w:rsidR="00B84AE9" w:rsidRPr="000E7AEA" w:rsidRDefault="00B84AE9" w:rsidP="00390DDC">
      <w:pPr>
        <w:jc w:val="center"/>
      </w:pPr>
    </w:p>
    <w:p w:rsidR="00B84AE9" w:rsidRPr="000E7AEA" w:rsidRDefault="00B84AE9" w:rsidP="00390DDC">
      <w:pPr>
        <w:jc w:val="center"/>
        <w:rPr>
          <w:rFonts w:eastAsia="方正仿宋_GBK"/>
          <w:sz w:val="32"/>
          <w:szCs w:val="32"/>
        </w:rPr>
      </w:pPr>
      <w:r w:rsidRPr="000E7AEA">
        <w:rPr>
          <w:rFonts w:eastAsia="方正仿宋_GBK" w:cs="方正仿宋_GBK" w:hint="eastAsia"/>
          <w:sz w:val="32"/>
          <w:szCs w:val="32"/>
        </w:rPr>
        <w:t>玉溪市旅游发展委员会</w:t>
      </w:r>
    </w:p>
    <w:p w:rsidR="00B84AE9" w:rsidRPr="000E7AEA" w:rsidRDefault="00B84AE9" w:rsidP="00390DDC">
      <w:pPr>
        <w:jc w:val="center"/>
        <w:rPr>
          <w:rFonts w:eastAsia="方正仿宋_GBK"/>
          <w:sz w:val="32"/>
          <w:szCs w:val="32"/>
        </w:rPr>
      </w:pPr>
      <w:r w:rsidRPr="000E7AEA">
        <w:rPr>
          <w:rFonts w:eastAsia="方正仿宋_GBK"/>
          <w:sz w:val="32"/>
          <w:szCs w:val="32"/>
        </w:rPr>
        <w:t>201</w:t>
      </w:r>
      <w:r>
        <w:rPr>
          <w:rFonts w:eastAsia="方正仿宋_GBK"/>
          <w:sz w:val="32"/>
          <w:szCs w:val="32"/>
        </w:rPr>
        <w:t>8</w:t>
      </w:r>
      <w:r w:rsidRPr="000E7AEA">
        <w:rPr>
          <w:rFonts w:eastAsia="方正仿宋_GBK" w:cs="方正仿宋_GBK" w:hint="eastAsia"/>
          <w:sz w:val="32"/>
          <w:szCs w:val="32"/>
        </w:rPr>
        <w:t>年</w:t>
      </w:r>
      <w:r w:rsidRPr="000E7AEA">
        <w:rPr>
          <w:rFonts w:eastAsia="方正仿宋_GBK"/>
          <w:sz w:val="32"/>
          <w:szCs w:val="32"/>
        </w:rPr>
        <w:t>2</w:t>
      </w:r>
      <w:r w:rsidRPr="000E7AEA">
        <w:rPr>
          <w:rFonts w:eastAsia="方正仿宋_GBK" w:cs="方正仿宋_GBK" w:hint="eastAsia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26</w:t>
      </w:r>
      <w:r w:rsidRPr="000E7AEA">
        <w:rPr>
          <w:rFonts w:eastAsia="方正仿宋_GBK" w:cs="方正仿宋_GBK" w:hint="eastAsia"/>
          <w:sz w:val="32"/>
          <w:szCs w:val="32"/>
        </w:rPr>
        <w:t>日</w:t>
      </w:r>
    </w:p>
    <w:p w:rsidR="00B84AE9" w:rsidRDefault="00B84AE9" w:rsidP="00A00543">
      <w:pPr>
        <w:jc w:val="center"/>
        <w:rPr>
          <w:rFonts w:ascii="方正小标宋简体" w:eastAsia="方正小标宋简体"/>
          <w:sz w:val="36"/>
          <w:szCs w:val="36"/>
        </w:rPr>
      </w:pPr>
      <w:r w:rsidRPr="001521BC">
        <w:rPr>
          <w:rFonts w:ascii="方正小标宋简体" w:eastAsia="方正小标宋简体" w:cs="方正小标宋简体" w:hint="eastAsia"/>
          <w:sz w:val="36"/>
          <w:szCs w:val="36"/>
        </w:rPr>
        <w:t>目录</w:t>
      </w:r>
    </w:p>
    <w:p w:rsidR="00B84AE9" w:rsidRPr="004A7E26" w:rsidRDefault="00B84AE9" w:rsidP="00A00543">
      <w:pPr>
        <w:jc w:val="left"/>
        <w:rPr>
          <w:rFonts w:ascii="黑体" w:eastAsia="黑体" w:hAnsi="黑体"/>
          <w:sz w:val="30"/>
          <w:szCs w:val="30"/>
        </w:rPr>
      </w:pPr>
      <w:r w:rsidRPr="004A7E26">
        <w:rPr>
          <w:rFonts w:ascii="黑体" w:eastAsia="黑体" w:hAnsi="黑体" w:cs="黑体" w:hint="eastAsia"/>
          <w:sz w:val="30"/>
          <w:szCs w:val="30"/>
        </w:rPr>
        <w:t>第一部分</w:t>
      </w:r>
      <w:r w:rsidRPr="004A7E26">
        <w:rPr>
          <w:rFonts w:ascii="黑体" w:eastAsia="黑体" w:hAnsi="黑体" w:cs="黑体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玉溪</w:t>
      </w:r>
      <w:r w:rsidRPr="00AA63DA">
        <w:rPr>
          <w:rFonts w:ascii="宋体" w:hAnsi="宋体" w:cs="宋体" w:hint="eastAsia"/>
          <w:sz w:val="30"/>
          <w:szCs w:val="30"/>
        </w:rPr>
        <w:t>市</w:t>
      </w:r>
      <w:r>
        <w:rPr>
          <w:rFonts w:ascii="黑体" w:eastAsia="黑体" w:hAnsi="黑体" w:cs="黑体" w:hint="eastAsia"/>
          <w:sz w:val="30"/>
          <w:szCs w:val="30"/>
        </w:rPr>
        <w:t>旅游发展委员会</w:t>
      </w:r>
      <w:r>
        <w:rPr>
          <w:rFonts w:ascii="黑体" w:eastAsia="黑体" w:hAnsi="黑体" w:cs="黑体"/>
          <w:sz w:val="30"/>
          <w:szCs w:val="30"/>
        </w:rPr>
        <w:t>2018</w:t>
      </w:r>
      <w:r w:rsidRPr="004A7E26">
        <w:rPr>
          <w:rFonts w:ascii="黑体" w:eastAsia="黑体" w:hAnsi="黑体" w:cs="黑体" w:hint="eastAsia"/>
          <w:sz w:val="30"/>
          <w:szCs w:val="30"/>
        </w:rPr>
        <w:t>年部门预算编制说明</w:t>
      </w:r>
    </w:p>
    <w:p w:rsidR="00B84AE9" w:rsidRPr="004A7E26" w:rsidRDefault="00B84AE9" w:rsidP="00A00543">
      <w:pPr>
        <w:jc w:val="left"/>
        <w:rPr>
          <w:rFonts w:ascii="黑体" w:eastAsia="黑体" w:hAnsi="黑体"/>
          <w:sz w:val="30"/>
          <w:szCs w:val="30"/>
        </w:rPr>
      </w:pPr>
      <w:r w:rsidRPr="004A7E26">
        <w:rPr>
          <w:rFonts w:ascii="黑体" w:eastAsia="黑体" w:hAnsi="黑体" w:cs="黑体" w:hint="eastAsia"/>
          <w:sz w:val="30"/>
          <w:szCs w:val="30"/>
        </w:rPr>
        <w:t>第二部分</w:t>
      </w:r>
      <w:r w:rsidRPr="004A7E26">
        <w:rPr>
          <w:rFonts w:ascii="黑体" w:eastAsia="黑体" w:hAnsi="黑体" w:cs="黑体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玉溪市旅游发展委员会</w:t>
      </w:r>
      <w:r>
        <w:rPr>
          <w:rFonts w:ascii="黑体" w:eastAsia="黑体" w:hAnsi="黑体" w:cs="黑体"/>
          <w:sz w:val="30"/>
          <w:szCs w:val="30"/>
        </w:rPr>
        <w:t>2018</w:t>
      </w:r>
      <w:r w:rsidRPr="004A7E26">
        <w:rPr>
          <w:rFonts w:ascii="黑体" w:eastAsia="黑体" w:hAnsi="黑体" w:cs="黑体" w:hint="eastAsia"/>
          <w:sz w:val="30"/>
          <w:szCs w:val="30"/>
        </w:rPr>
        <w:t>年部门预算表</w:t>
      </w:r>
    </w:p>
    <w:p w:rsidR="00B84AE9" w:rsidRDefault="00B84AE9" w:rsidP="00A00543">
      <w:pPr>
        <w:jc w:val="left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一、</w:t>
      </w:r>
      <w:r w:rsidRPr="007960BF">
        <w:rPr>
          <w:rFonts w:eastAsia="仿宋_GB2312" w:cs="仿宋_GB2312" w:hint="eastAsia"/>
          <w:sz w:val="30"/>
          <w:szCs w:val="30"/>
        </w:rPr>
        <w:t>部门</w:t>
      </w:r>
      <w:r>
        <w:rPr>
          <w:rFonts w:eastAsia="仿宋_GB2312" w:cs="仿宋_GB2312" w:hint="eastAsia"/>
          <w:sz w:val="30"/>
          <w:szCs w:val="30"/>
        </w:rPr>
        <w:t>财政拨款收支预算总</w:t>
      </w:r>
      <w:r w:rsidRPr="007960BF">
        <w:rPr>
          <w:rFonts w:eastAsia="仿宋_GB2312" w:cs="仿宋_GB2312" w:hint="eastAsia"/>
          <w:sz w:val="30"/>
          <w:szCs w:val="30"/>
        </w:rPr>
        <w:t>表</w:t>
      </w:r>
    </w:p>
    <w:p w:rsidR="00B84AE9" w:rsidRDefault="00B84AE9" w:rsidP="00A00543">
      <w:pPr>
        <w:jc w:val="left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二、</w:t>
      </w:r>
      <w:r w:rsidRPr="007960BF">
        <w:rPr>
          <w:rFonts w:eastAsia="仿宋_GB2312" w:cs="仿宋_GB2312" w:hint="eastAsia"/>
          <w:sz w:val="30"/>
          <w:szCs w:val="30"/>
        </w:rPr>
        <w:t>部门</w:t>
      </w:r>
      <w:r>
        <w:rPr>
          <w:rFonts w:eastAsia="仿宋_GB2312" w:cs="仿宋_GB2312" w:hint="eastAsia"/>
          <w:sz w:val="30"/>
          <w:szCs w:val="30"/>
        </w:rPr>
        <w:t>一般公共预算支出</w:t>
      </w:r>
      <w:r w:rsidRPr="007960BF">
        <w:rPr>
          <w:rFonts w:eastAsia="仿宋_GB2312" w:cs="仿宋_GB2312" w:hint="eastAsia"/>
          <w:sz w:val="30"/>
          <w:szCs w:val="30"/>
        </w:rPr>
        <w:t>表</w:t>
      </w:r>
    </w:p>
    <w:p w:rsidR="00B84AE9" w:rsidRDefault="00B84AE9" w:rsidP="00A00543">
      <w:pPr>
        <w:jc w:val="left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三、</w:t>
      </w:r>
      <w:r w:rsidRPr="007960BF">
        <w:rPr>
          <w:rFonts w:eastAsia="仿宋_GB2312" w:cs="仿宋_GB2312" w:hint="eastAsia"/>
          <w:sz w:val="30"/>
          <w:szCs w:val="30"/>
        </w:rPr>
        <w:t>部门</w:t>
      </w:r>
      <w:r>
        <w:rPr>
          <w:rFonts w:eastAsia="仿宋_GB2312" w:cs="仿宋_GB2312" w:hint="eastAsia"/>
          <w:sz w:val="30"/>
          <w:szCs w:val="30"/>
        </w:rPr>
        <w:t>基本支出预算</w:t>
      </w:r>
      <w:r w:rsidRPr="007960BF">
        <w:rPr>
          <w:rFonts w:eastAsia="仿宋_GB2312" w:cs="仿宋_GB2312" w:hint="eastAsia"/>
          <w:sz w:val="30"/>
          <w:szCs w:val="30"/>
        </w:rPr>
        <w:t>表</w:t>
      </w:r>
    </w:p>
    <w:p w:rsidR="00B84AE9" w:rsidRDefault="00B84AE9" w:rsidP="00A00543">
      <w:pPr>
        <w:jc w:val="left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四、政府性基金预算支出</w:t>
      </w:r>
      <w:r w:rsidRPr="007960BF">
        <w:rPr>
          <w:rFonts w:eastAsia="仿宋_GB2312" w:cs="仿宋_GB2312" w:hint="eastAsia"/>
          <w:sz w:val="30"/>
          <w:szCs w:val="30"/>
        </w:rPr>
        <w:t>表</w:t>
      </w:r>
    </w:p>
    <w:p w:rsidR="00B84AE9" w:rsidRDefault="00B84AE9" w:rsidP="00A00543">
      <w:pPr>
        <w:jc w:val="left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五、</w:t>
      </w:r>
      <w:r w:rsidRPr="007960BF">
        <w:rPr>
          <w:rFonts w:eastAsia="仿宋_GB2312" w:cs="仿宋_GB2312" w:hint="eastAsia"/>
          <w:sz w:val="30"/>
          <w:szCs w:val="30"/>
        </w:rPr>
        <w:t>部门</w:t>
      </w:r>
      <w:r>
        <w:rPr>
          <w:rFonts w:eastAsia="仿宋_GB2312" w:cs="仿宋_GB2312" w:hint="eastAsia"/>
          <w:sz w:val="30"/>
          <w:szCs w:val="30"/>
        </w:rPr>
        <w:t>财务收支预算总</w:t>
      </w:r>
      <w:r w:rsidRPr="007960BF">
        <w:rPr>
          <w:rFonts w:eastAsia="仿宋_GB2312" w:cs="仿宋_GB2312" w:hint="eastAsia"/>
          <w:sz w:val="30"/>
          <w:szCs w:val="30"/>
        </w:rPr>
        <w:t>表</w:t>
      </w:r>
    </w:p>
    <w:p w:rsidR="00B84AE9" w:rsidRDefault="00B84AE9" w:rsidP="00A00543">
      <w:pPr>
        <w:jc w:val="left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六、</w:t>
      </w:r>
      <w:r w:rsidRPr="007960BF">
        <w:rPr>
          <w:rFonts w:eastAsia="仿宋_GB2312" w:cs="仿宋_GB2312" w:hint="eastAsia"/>
          <w:sz w:val="30"/>
          <w:szCs w:val="30"/>
        </w:rPr>
        <w:t>部门</w:t>
      </w:r>
      <w:r>
        <w:rPr>
          <w:rFonts w:eastAsia="仿宋_GB2312" w:cs="仿宋_GB2312" w:hint="eastAsia"/>
          <w:sz w:val="30"/>
          <w:szCs w:val="30"/>
        </w:rPr>
        <w:t>收入总</w:t>
      </w:r>
      <w:r w:rsidRPr="007960BF">
        <w:rPr>
          <w:rFonts w:eastAsia="仿宋_GB2312" w:cs="仿宋_GB2312" w:hint="eastAsia"/>
          <w:sz w:val="30"/>
          <w:szCs w:val="30"/>
        </w:rPr>
        <w:t>表</w:t>
      </w:r>
    </w:p>
    <w:p w:rsidR="00B84AE9" w:rsidRDefault="00B84AE9" w:rsidP="00A00543">
      <w:pPr>
        <w:jc w:val="left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七、</w:t>
      </w:r>
      <w:r w:rsidRPr="007960BF">
        <w:rPr>
          <w:rFonts w:eastAsia="仿宋_GB2312" w:cs="仿宋_GB2312" w:hint="eastAsia"/>
          <w:sz w:val="30"/>
          <w:szCs w:val="30"/>
        </w:rPr>
        <w:t>部门</w:t>
      </w:r>
      <w:r>
        <w:rPr>
          <w:rFonts w:eastAsia="仿宋_GB2312" w:cs="仿宋_GB2312" w:hint="eastAsia"/>
          <w:sz w:val="30"/>
          <w:szCs w:val="30"/>
        </w:rPr>
        <w:t>支出总</w:t>
      </w:r>
      <w:r w:rsidRPr="007960BF">
        <w:rPr>
          <w:rFonts w:eastAsia="仿宋_GB2312" w:cs="仿宋_GB2312" w:hint="eastAsia"/>
          <w:sz w:val="30"/>
          <w:szCs w:val="30"/>
        </w:rPr>
        <w:t>表</w:t>
      </w:r>
    </w:p>
    <w:p w:rsidR="00B84AE9" w:rsidRDefault="00B84AE9" w:rsidP="00A00543">
      <w:pPr>
        <w:jc w:val="left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八、部门</w:t>
      </w:r>
      <w:r w:rsidRPr="00FA603C">
        <w:rPr>
          <w:rFonts w:eastAsia="仿宋_GB2312" w:cs="仿宋_GB2312" w:hint="eastAsia"/>
          <w:sz w:val="30"/>
          <w:szCs w:val="30"/>
        </w:rPr>
        <w:t>财政拨款支出明细表（按经济科目分类）</w:t>
      </w:r>
    </w:p>
    <w:p w:rsidR="00B84AE9" w:rsidRDefault="00B84AE9" w:rsidP="00A00543">
      <w:pPr>
        <w:jc w:val="left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九、</w:t>
      </w:r>
      <w:r w:rsidRPr="0079410E">
        <w:rPr>
          <w:rFonts w:eastAsia="仿宋_GB2312" w:cs="仿宋_GB2312" w:hint="eastAsia"/>
          <w:sz w:val="30"/>
          <w:szCs w:val="30"/>
        </w:rPr>
        <w:t>部门“三公”经费</w:t>
      </w:r>
      <w:r>
        <w:rPr>
          <w:rFonts w:eastAsia="仿宋_GB2312" w:cs="仿宋_GB2312" w:hint="eastAsia"/>
          <w:sz w:val="30"/>
          <w:szCs w:val="30"/>
        </w:rPr>
        <w:t>预算财政拨款情况</w:t>
      </w:r>
      <w:r w:rsidRPr="0079410E">
        <w:rPr>
          <w:rFonts w:eastAsia="仿宋_GB2312" w:cs="仿宋_GB2312" w:hint="eastAsia"/>
          <w:sz w:val="30"/>
          <w:szCs w:val="30"/>
        </w:rPr>
        <w:t>表</w:t>
      </w:r>
    </w:p>
    <w:p w:rsidR="00B84AE9" w:rsidRDefault="00B84AE9" w:rsidP="00A00543">
      <w:pPr>
        <w:jc w:val="left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十、</w:t>
      </w:r>
      <w:r w:rsidRPr="00FA603C">
        <w:rPr>
          <w:rFonts w:eastAsia="仿宋_GB2312" w:cs="仿宋_GB2312" w:hint="eastAsia"/>
          <w:sz w:val="30"/>
          <w:szCs w:val="30"/>
        </w:rPr>
        <w:t>项目</w:t>
      </w:r>
      <w:r>
        <w:rPr>
          <w:rFonts w:eastAsia="仿宋_GB2312" w:cs="仿宋_GB2312" w:hint="eastAsia"/>
          <w:sz w:val="30"/>
          <w:szCs w:val="30"/>
        </w:rPr>
        <w:t>年度</w:t>
      </w:r>
      <w:r w:rsidRPr="00FA603C">
        <w:rPr>
          <w:rFonts w:eastAsia="仿宋_GB2312" w:cs="仿宋_GB2312" w:hint="eastAsia"/>
          <w:sz w:val="30"/>
          <w:szCs w:val="30"/>
        </w:rPr>
        <w:t>绩效目标</w:t>
      </w:r>
      <w:r>
        <w:rPr>
          <w:rFonts w:eastAsia="仿宋_GB2312" w:cs="仿宋_GB2312" w:hint="eastAsia"/>
          <w:sz w:val="30"/>
          <w:szCs w:val="30"/>
        </w:rPr>
        <w:t>批复</w:t>
      </w:r>
      <w:r w:rsidRPr="00FA603C">
        <w:rPr>
          <w:rFonts w:eastAsia="仿宋_GB2312" w:cs="仿宋_GB2312" w:hint="eastAsia"/>
          <w:sz w:val="30"/>
          <w:szCs w:val="30"/>
        </w:rPr>
        <w:t>表</w:t>
      </w:r>
    </w:p>
    <w:p w:rsidR="00B84AE9" w:rsidRPr="001521BC" w:rsidRDefault="00B84AE9" w:rsidP="00A00543">
      <w:pPr>
        <w:jc w:val="left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十一、</w:t>
      </w:r>
      <w:r w:rsidRPr="001D433E">
        <w:rPr>
          <w:rFonts w:eastAsia="仿宋_GB2312" w:cs="仿宋_GB2312" w:hint="eastAsia"/>
          <w:sz w:val="30"/>
          <w:szCs w:val="30"/>
        </w:rPr>
        <w:t>部门政府采购</w:t>
      </w:r>
      <w:r>
        <w:rPr>
          <w:rFonts w:eastAsia="仿宋_GB2312" w:cs="仿宋_GB2312" w:hint="eastAsia"/>
          <w:sz w:val="30"/>
          <w:szCs w:val="30"/>
        </w:rPr>
        <w:t>预算</w:t>
      </w:r>
      <w:r w:rsidRPr="001D433E">
        <w:rPr>
          <w:rFonts w:eastAsia="仿宋_GB2312" w:cs="仿宋_GB2312" w:hint="eastAsia"/>
          <w:sz w:val="30"/>
          <w:szCs w:val="30"/>
        </w:rPr>
        <w:t>表</w:t>
      </w:r>
    </w:p>
    <w:p w:rsidR="00B84AE9" w:rsidRDefault="00B84AE9" w:rsidP="008E3979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B84AE9" w:rsidRPr="005054B5" w:rsidRDefault="00B84AE9" w:rsidP="008E3979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玉溪市旅游发展委员会</w:t>
      </w:r>
      <w:r>
        <w:rPr>
          <w:rFonts w:ascii="方正小标宋简体" w:eastAsia="方正小标宋简体" w:cs="方正小标宋简体"/>
          <w:kern w:val="0"/>
          <w:sz w:val="36"/>
          <w:szCs w:val="36"/>
        </w:rPr>
        <w:t>2018</w:t>
      </w:r>
      <w:r w:rsidRPr="005054B5">
        <w:rPr>
          <w:rFonts w:ascii="方正小标宋简体" w:eastAsia="方正小标宋简体" w:cs="方正小标宋简体" w:hint="eastAsia"/>
          <w:kern w:val="0"/>
          <w:sz w:val="36"/>
          <w:szCs w:val="36"/>
        </w:rPr>
        <w:t>年部门预算编制说明</w:t>
      </w:r>
    </w:p>
    <w:p w:rsidR="00B84AE9" w:rsidRDefault="00B84AE9" w:rsidP="008E3979">
      <w:pPr>
        <w:jc w:val="center"/>
        <w:rPr>
          <w:rFonts w:ascii="方正小标宋简体" w:eastAsia="方正小标宋简体"/>
          <w:sz w:val="36"/>
          <w:szCs w:val="36"/>
        </w:rPr>
      </w:pPr>
    </w:p>
    <w:p w:rsidR="00B84AE9" w:rsidRPr="005054B5" w:rsidRDefault="00B84AE9" w:rsidP="00FC4267">
      <w:pPr>
        <w:widowControl/>
        <w:ind w:firstLineChars="150" w:firstLine="3168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 w:cs="黑体" w:hint="eastAsia"/>
          <w:kern w:val="0"/>
          <w:sz w:val="30"/>
          <w:szCs w:val="30"/>
        </w:rPr>
        <w:t>一、基本职能及主要工作</w:t>
      </w:r>
    </w:p>
    <w:p w:rsidR="00B84AE9" w:rsidRPr="005054B5" w:rsidRDefault="00B84AE9" w:rsidP="00FC4267">
      <w:pPr>
        <w:widowControl/>
        <w:ind w:firstLineChars="100" w:firstLine="31680"/>
        <w:jc w:val="left"/>
        <w:rPr>
          <w:rFonts w:ascii="楷体_GB2312" w:eastAsia="楷体_GB2312"/>
          <w:b/>
          <w:bCs/>
          <w:kern w:val="0"/>
          <w:sz w:val="30"/>
          <w:szCs w:val="30"/>
        </w:rPr>
      </w:pPr>
      <w:r w:rsidRPr="005054B5">
        <w:rPr>
          <w:rFonts w:ascii="楷体_GB2312" w:eastAsia="楷体_GB2312" w:cs="楷体_GB2312" w:hint="eastAsia"/>
          <w:kern w:val="0"/>
          <w:sz w:val="30"/>
          <w:szCs w:val="30"/>
        </w:rPr>
        <w:t>（一）部门主要职责</w:t>
      </w:r>
    </w:p>
    <w:p w:rsidR="00B84AE9" w:rsidRPr="00FF1F4D" w:rsidRDefault="00B84AE9" w:rsidP="00FC4267">
      <w:pPr>
        <w:ind w:firstLineChars="200" w:firstLine="31680"/>
        <w:rPr>
          <w:rFonts w:eastAsia="仿宋_GB2312"/>
          <w:sz w:val="30"/>
          <w:szCs w:val="30"/>
        </w:rPr>
      </w:pPr>
      <w:r w:rsidRPr="00FF1F4D">
        <w:rPr>
          <w:rFonts w:eastAsia="仿宋_GB2312" w:cs="仿宋_GB2312" w:hint="eastAsia"/>
          <w:sz w:val="30"/>
          <w:szCs w:val="30"/>
        </w:rPr>
        <w:t>主要职责是：</w:t>
      </w:r>
      <w:r w:rsidRPr="00FF1F4D">
        <w:rPr>
          <w:rFonts w:eastAsia="仿宋_GB2312"/>
          <w:sz w:val="30"/>
          <w:szCs w:val="30"/>
        </w:rPr>
        <w:t xml:space="preserve">1. </w:t>
      </w:r>
      <w:r w:rsidRPr="00FF1F4D">
        <w:rPr>
          <w:rFonts w:eastAsia="仿宋_GB2312" w:cs="仿宋_GB2312" w:hint="eastAsia"/>
          <w:sz w:val="30"/>
          <w:szCs w:val="30"/>
        </w:rPr>
        <w:t>拟订旅游业发展的战略目标和政策，编制旅游业发展的中长期规划和年度计划；负责旅游产业综合发展与改革的实施工作，统筹解决旅游产业发展的重大问题。</w:t>
      </w:r>
      <w:r w:rsidRPr="00FF1F4D">
        <w:rPr>
          <w:rFonts w:eastAsia="仿宋_GB2312"/>
          <w:sz w:val="30"/>
          <w:szCs w:val="30"/>
        </w:rPr>
        <w:t xml:space="preserve">2. </w:t>
      </w:r>
      <w:r w:rsidRPr="00FF1F4D">
        <w:rPr>
          <w:rFonts w:eastAsia="仿宋_GB2312" w:cs="仿宋_GB2312" w:hint="eastAsia"/>
          <w:sz w:val="30"/>
          <w:szCs w:val="30"/>
        </w:rPr>
        <w:t>贯彻执行国家和省制定的各项旅游行业法规规章；负责旅行社、旅游饭店、旅游景区景点、旅游中介、乡村旅游、出省（国）旅游、导游队伍和特种旅游的有关管理工作。</w:t>
      </w:r>
      <w:r w:rsidRPr="00FF1F4D">
        <w:rPr>
          <w:rFonts w:eastAsia="仿宋_GB2312"/>
          <w:sz w:val="30"/>
          <w:szCs w:val="30"/>
        </w:rPr>
        <w:t xml:space="preserve">3. </w:t>
      </w:r>
      <w:r w:rsidRPr="00FF1F4D">
        <w:rPr>
          <w:rFonts w:eastAsia="仿宋_GB2312" w:cs="仿宋_GB2312" w:hint="eastAsia"/>
          <w:sz w:val="30"/>
          <w:szCs w:val="30"/>
        </w:rPr>
        <w:t>组织旅游资源的普查、开发与有关保护工作；负责全市旅游开发建设项目的宏观调控和管理；协调、安排和管理政府旅游发展专项资金及其它旅游开发建设资金；引导旅游业的社会投资和利用外资。</w:t>
      </w:r>
      <w:r w:rsidRPr="00FF1F4D">
        <w:rPr>
          <w:rFonts w:eastAsia="仿宋_GB2312"/>
          <w:sz w:val="30"/>
          <w:szCs w:val="30"/>
        </w:rPr>
        <w:t xml:space="preserve">4. </w:t>
      </w:r>
      <w:r w:rsidRPr="00FF1F4D">
        <w:rPr>
          <w:rFonts w:eastAsia="仿宋_GB2312" w:cs="仿宋_GB2312" w:hint="eastAsia"/>
          <w:sz w:val="30"/>
          <w:szCs w:val="30"/>
        </w:rPr>
        <w:t>承担规范旅游市场秩序、监督管理服务质量、维护旅游消费者和经营者合法权益职责。负责旅游安全的综合协调和监督管理，指导应急救援工作。</w:t>
      </w:r>
      <w:r w:rsidRPr="00FF1F4D">
        <w:rPr>
          <w:rFonts w:eastAsia="仿宋_GB2312"/>
          <w:sz w:val="30"/>
          <w:szCs w:val="30"/>
        </w:rPr>
        <w:t xml:space="preserve">5. </w:t>
      </w:r>
      <w:r w:rsidRPr="00FF1F4D">
        <w:rPr>
          <w:rFonts w:eastAsia="仿宋_GB2312" w:cs="仿宋_GB2312" w:hint="eastAsia"/>
          <w:sz w:val="30"/>
          <w:szCs w:val="30"/>
        </w:rPr>
        <w:t>拟订市内外、国内外旅游市场开发战略，组织、指导旅游节庆会展的产品开发、品牌培育；组织开展旅游宣传促销活动；承担旅游对外交流与合作的有关工作；承担智慧旅游建设有关工作。</w:t>
      </w:r>
      <w:r w:rsidRPr="00FF1F4D">
        <w:rPr>
          <w:rFonts w:eastAsia="仿宋_GB2312"/>
          <w:sz w:val="30"/>
          <w:szCs w:val="30"/>
        </w:rPr>
        <w:t xml:space="preserve">6. </w:t>
      </w:r>
      <w:r w:rsidRPr="00FF1F4D">
        <w:rPr>
          <w:rFonts w:eastAsia="仿宋_GB2312" w:cs="仿宋_GB2312" w:hint="eastAsia"/>
          <w:sz w:val="30"/>
          <w:szCs w:val="30"/>
        </w:rPr>
        <w:t>负责旅游统计、旅游经济运行分析。承担旅游行业信息发布、游客咨询和服务职责；制定旅游人才规划并组织实施。</w:t>
      </w:r>
    </w:p>
    <w:p w:rsidR="00B84AE9" w:rsidRDefault="00B84AE9" w:rsidP="00FC4267">
      <w:pPr>
        <w:widowControl/>
        <w:ind w:firstLineChars="150" w:firstLine="31680"/>
        <w:jc w:val="left"/>
        <w:rPr>
          <w:rFonts w:ascii="楷体_GB2312" w:eastAsia="楷体_GB2312"/>
          <w:kern w:val="0"/>
          <w:sz w:val="30"/>
          <w:szCs w:val="30"/>
        </w:rPr>
      </w:pPr>
      <w:r w:rsidRPr="001D120C">
        <w:rPr>
          <w:rFonts w:ascii="楷体_GB2312" w:eastAsia="楷体_GB2312" w:cs="楷体_GB2312" w:hint="eastAsia"/>
          <w:kern w:val="0"/>
          <w:sz w:val="30"/>
          <w:szCs w:val="30"/>
        </w:rPr>
        <w:t>（二）</w:t>
      </w:r>
      <w:r>
        <w:rPr>
          <w:rFonts w:ascii="楷体_GB2312" w:eastAsia="楷体_GB2312" w:cs="楷体_GB2312" w:hint="eastAsia"/>
          <w:kern w:val="0"/>
          <w:sz w:val="30"/>
          <w:szCs w:val="30"/>
        </w:rPr>
        <w:t>机构设置情况</w:t>
      </w:r>
    </w:p>
    <w:p w:rsidR="00B84AE9" w:rsidRPr="001D120C" w:rsidRDefault="00B84AE9" w:rsidP="00FC4267">
      <w:pPr>
        <w:spacing w:line="600" w:lineRule="exact"/>
        <w:ind w:firstLineChars="200" w:firstLine="31680"/>
        <w:rPr>
          <w:rFonts w:eastAsia="仿宋_GB2312"/>
          <w:kern w:val="0"/>
          <w:sz w:val="30"/>
          <w:szCs w:val="30"/>
        </w:rPr>
      </w:pPr>
      <w:r w:rsidRPr="00FF1F4D">
        <w:rPr>
          <w:rFonts w:eastAsia="仿宋_GB2312" w:cs="仿宋_GB2312" w:hint="eastAsia"/>
          <w:sz w:val="30"/>
          <w:szCs w:val="30"/>
        </w:rPr>
        <w:t>纳入</w:t>
      </w:r>
      <w:r w:rsidRPr="00FF1F4D">
        <w:rPr>
          <w:rFonts w:eastAsia="仿宋_GB2312"/>
          <w:sz w:val="30"/>
          <w:szCs w:val="30"/>
        </w:rPr>
        <w:t>2017</w:t>
      </w:r>
      <w:r w:rsidRPr="00FF1F4D">
        <w:rPr>
          <w:rFonts w:eastAsia="仿宋_GB2312" w:cs="仿宋_GB2312" w:hint="eastAsia"/>
          <w:sz w:val="30"/>
          <w:szCs w:val="30"/>
        </w:rPr>
        <w:t>年部门预算编报的单位共</w:t>
      </w:r>
      <w:r w:rsidRPr="00FF1F4D">
        <w:rPr>
          <w:rFonts w:eastAsia="仿宋_GB2312"/>
          <w:sz w:val="30"/>
          <w:szCs w:val="30"/>
        </w:rPr>
        <w:t>2</w:t>
      </w:r>
      <w:r w:rsidRPr="00FF1F4D">
        <w:rPr>
          <w:rFonts w:eastAsia="仿宋_GB2312" w:cs="仿宋_GB2312" w:hint="eastAsia"/>
          <w:sz w:val="30"/>
          <w:szCs w:val="30"/>
        </w:rPr>
        <w:t>个，分别是玉溪市旅游发展委员会和玉溪市旅游执法支队。玉溪市旅游发展委员会</w:t>
      </w:r>
      <w:r>
        <w:rPr>
          <w:rFonts w:eastAsia="仿宋_GB2312" w:cs="仿宋_GB2312" w:hint="eastAsia"/>
          <w:sz w:val="30"/>
          <w:szCs w:val="30"/>
        </w:rPr>
        <w:t>是市政府组成部门（行政、县处级单位），内设</w:t>
      </w:r>
      <w:r>
        <w:rPr>
          <w:rFonts w:eastAsia="仿宋_GB2312"/>
          <w:sz w:val="30"/>
          <w:szCs w:val="30"/>
        </w:rPr>
        <w:t>5</w:t>
      </w:r>
      <w:r>
        <w:rPr>
          <w:rFonts w:eastAsia="仿宋_GB2312" w:cs="仿宋_GB2312" w:hint="eastAsia"/>
          <w:sz w:val="30"/>
          <w:szCs w:val="30"/>
        </w:rPr>
        <w:t>个科室；</w:t>
      </w:r>
      <w:r w:rsidRPr="00FF1F4D">
        <w:rPr>
          <w:rFonts w:eastAsia="仿宋_GB2312" w:cs="仿宋_GB2312" w:hint="eastAsia"/>
          <w:sz w:val="30"/>
          <w:szCs w:val="30"/>
        </w:rPr>
        <w:t>玉溪市旅游执法支队</w:t>
      </w:r>
      <w:r>
        <w:rPr>
          <w:rFonts w:eastAsia="仿宋_GB2312" w:cs="仿宋_GB2312" w:hint="eastAsia"/>
          <w:sz w:val="30"/>
          <w:szCs w:val="30"/>
        </w:rPr>
        <w:t>是市旅游发展委员会下属事业单位。</w:t>
      </w:r>
    </w:p>
    <w:p w:rsidR="00B84AE9" w:rsidRPr="005054B5" w:rsidRDefault="00B84AE9" w:rsidP="00FC4267">
      <w:pPr>
        <w:widowControl/>
        <w:ind w:firstLineChars="100" w:firstLine="3168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 w:cs="楷体_GB2312" w:hint="eastAsia"/>
          <w:kern w:val="0"/>
          <w:sz w:val="30"/>
          <w:szCs w:val="30"/>
        </w:rPr>
        <w:t>（</w:t>
      </w:r>
      <w:r>
        <w:rPr>
          <w:rFonts w:ascii="楷体_GB2312" w:eastAsia="楷体_GB2312" w:cs="楷体_GB2312" w:hint="eastAsia"/>
          <w:kern w:val="0"/>
          <w:sz w:val="30"/>
          <w:szCs w:val="30"/>
        </w:rPr>
        <w:t>三</w:t>
      </w:r>
      <w:r w:rsidRPr="005054B5">
        <w:rPr>
          <w:rFonts w:ascii="楷体_GB2312" w:eastAsia="楷体_GB2312" w:cs="楷体_GB2312" w:hint="eastAsia"/>
          <w:kern w:val="0"/>
          <w:sz w:val="30"/>
          <w:szCs w:val="30"/>
        </w:rPr>
        <w:t>）重点工作概述</w:t>
      </w:r>
    </w:p>
    <w:p w:rsidR="00B84AE9" w:rsidRPr="00B251CA" w:rsidRDefault="00B84AE9" w:rsidP="00FC4267">
      <w:pPr>
        <w:spacing w:line="600" w:lineRule="exact"/>
        <w:ind w:firstLineChars="200" w:firstLine="31680"/>
        <w:rPr>
          <w:rFonts w:eastAsia="仿宋_GB2312"/>
          <w:sz w:val="30"/>
          <w:szCs w:val="30"/>
        </w:rPr>
      </w:pPr>
      <w:r w:rsidRPr="00B251CA">
        <w:rPr>
          <w:rFonts w:eastAsia="仿宋_GB2312" w:cs="仿宋_GB2312" w:hint="eastAsia"/>
          <w:sz w:val="30"/>
          <w:szCs w:val="30"/>
        </w:rPr>
        <w:t>在市委、市政府的高度重视和省旅发委省级相关部门的关心、支持和帮助下，全市旅游工作紧紧抓住全域旅游转型发展、旅游强省、滇中城市经济圈及昆玉红旅游文化产业经济带建设机遇，推进旅游产业持续快速健康发展，</w:t>
      </w:r>
      <w:r w:rsidRPr="00B251CA">
        <w:rPr>
          <w:rFonts w:eastAsia="仿宋_GB2312"/>
          <w:sz w:val="30"/>
          <w:szCs w:val="30"/>
        </w:rPr>
        <w:t>2017</w:t>
      </w:r>
      <w:r w:rsidRPr="00B251CA">
        <w:rPr>
          <w:rFonts w:eastAsia="仿宋_GB2312" w:cs="仿宋_GB2312" w:hint="eastAsia"/>
          <w:sz w:val="30"/>
          <w:szCs w:val="30"/>
        </w:rPr>
        <w:t>年</w:t>
      </w:r>
      <w:r w:rsidRPr="00B251CA">
        <w:rPr>
          <w:rFonts w:eastAsia="仿宋_GB2312"/>
          <w:sz w:val="30"/>
          <w:szCs w:val="30"/>
        </w:rPr>
        <w:t>1</w:t>
      </w:r>
      <w:r w:rsidRPr="00B251CA">
        <w:rPr>
          <w:rFonts w:eastAsia="仿宋_GB2312" w:cs="仿宋_GB2312" w:hint="eastAsia"/>
          <w:sz w:val="30"/>
          <w:szCs w:val="30"/>
        </w:rPr>
        <w:t>至</w:t>
      </w:r>
      <w:r w:rsidRPr="00B251CA">
        <w:rPr>
          <w:rFonts w:eastAsia="仿宋_GB2312"/>
          <w:sz w:val="30"/>
          <w:szCs w:val="30"/>
        </w:rPr>
        <w:t>12</w:t>
      </w:r>
      <w:r w:rsidRPr="00B251CA">
        <w:rPr>
          <w:rFonts w:eastAsia="仿宋_GB2312" w:cs="仿宋_GB2312" w:hint="eastAsia"/>
          <w:sz w:val="30"/>
          <w:szCs w:val="30"/>
        </w:rPr>
        <w:t>月，全市共接待海外旅游者</w:t>
      </w:r>
      <w:r w:rsidRPr="00B251CA">
        <w:rPr>
          <w:rFonts w:eastAsia="仿宋_GB2312"/>
          <w:sz w:val="30"/>
          <w:szCs w:val="30"/>
        </w:rPr>
        <w:t>6481</w:t>
      </w:r>
      <w:r w:rsidRPr="00B251CA">
        <w:rPr>
          <w:rFonts w:eastAsia="仿宋_GB2312" w:cs="仿宋_GB2312" w:hint="eastAsia"/>
          <w:sz w:val="30"/>
          <w:szCs w:val="30"/>
        </w:rPr>
        <w:t>人次，同比增长</w:t>
      </w:r>
      <w:r w:rsidRPr="00B251CA">
        <w:rPr>
          <w:rFonts w:eastAsia="仿宋_GB2312"/>
          <w:sz w:val="30"/>
          <w:szCs w:val="30"/>
        </w:rPr>
        <w:t>16.36%</w:t>
      </w:r>
      <w:r w:rsidRPr="00B251CA">
        <w:rPr>
          <w:rFonts w:eastAsia="仿宋_GB2312" w:cs="仿宋_GB2312" w:hint="eastAsia"/>
          <w:sz w:val="30"/>
          <w:szCs w:val="30"/>
        </w:rPr>
        <w:t>；接待国内旅游者</w:t>
      </w:r>
      <w:r w:rsidRPr="00B251CA">
        <w:rPr>
          <w:rFonts w:eastAsia="仿宋_GB2312"/>
          <w:sz w:val="30"/>
          <w:szCs w:val="30"/>
        </w:rPr>
        <w:t>3579.98</w:t>
      </w:r>
      <w:r w:rsidRPr="00B251CA">
        <w:rPr>
          <w:rFonts w:eastAsia="仿宋_GB2312" w:cs="仿宋_GB2312" w:hint="eastAsia"/>
          <w:sz w:val="30"/>
          <w:szCs w:val="30"/>
        </w:rPr>
        <w:t>万人次，同比增长</w:t>
      </w:r>
      <w:r w:rsidRPr="00B251CA">
        <w:rPr>
          <w:rFonts w:eastAsia="仿宋_GB2312"/>
          <w:sz w:val="30"/>
          <w:szCs w:val="30"/>
        </w:rPr>
        <w:t>32.07%</w:t>
      </w:r>
      <w:r w:rsidRPr="00B251CA">
        <w:rPr>
          <w:rFonts w:eastAsia="仿宋_GB2312" w:cs="仿宋_GB2312" w:hint="eastAsia"/>
          <w:sz w:val="30"/>
          <w:szCs w:val="30"/>
        </w:rPr>
        <w:t>；实现旅游总收入</w:t>
      </w:r>
      <w:r w:rsidRPr="00B251CA">
        <w:rPr>
          <w:rFonts w:eastAsia="仿宋_GB2312"/>
          <w:sz w:val="30"/>
          <w:szCs w:val="30"/>
        </w:rPr>
        <w:t>283.21</w:t>
      </w:r>
      <w:r w:rsidRPr="00B251CA">
        <w:rPr>
          <w:rFonts w:eastAsia="仿宋_GB2312" w:cs="仿宋_GB2312" w:hint="eastAsia"/>
          <w:sz w:val="30"/>
          <w:szCs w:val="30"/>
        </w:rPr>
        <w:t>亿元，同比增长</w:t>
      </w:r>
      <w:r w:rsidRPr="00B251CA">
        <w:rPr>
          <w:rFonts w:eastAsia="仿宋_GB2312"/>
          <w:sz w:val="30"/>
          <w:szCs w:val="30"/>
        </w:rPr>
        <w:t>73.90%</w:t>
      </w:r>
      <w:r w:rsidRPr="00B251CA">
        <w:rPr>
          <w:rFonts w:eastAsia="仿宋_GB2312" w:cs="仿宋_GB2312" w:hint="eastAsia"/>
          <w:sz w:val="30"/>
          <w:szCs w:val="30"/>
        </w:rPr>
        <w:t>；住宿业营业额增速预计完成</w:t>
      </w:r>
      <w:r w:rsidRPr="00B251CA">
        <w:rPr>
          <w:rFonts w:eastAsia="仿宋_GB2312"/>
          <w:sz w:val="30"/>
          <w:szCs w:val="30"/>
        </w:rPr>
        <w:t>18%</w:t>
      </w:r>
      <w:r w:rsidRPr="00B251CA">
        <w:rPr>
          <w:rFonts w:eastAsia="仿宋_GB2312" w:cs="仿宋_GB2312" w:hint="eastAsia"/>
          <w:sz w:val="30"/>
          <w:szCs w:val="30"/>
        </w:rPr>
        <w:t>。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eastAsia="仿宋_GB2312"/>
          <w:kern w:val="0"/>
          <w:sz w:val="30"/>
          <w:szCs w:val="30"/>
        </w:rPr>
      </w:pPr>
      <w:r w:rsidRPr="00B251CA">
        <w:rPr>
          <w:rFonts w:eastAsia="仿宋_GB2312" w:cs="仿宋_GB2312" w:hint="eastAsia"/>
          <w:sz w:val="30"/>
          <w:szCs w:val="30"/>
        </w:rPr>
        <w:t>坚持大项目带动大发展战略，加大了太阳山、寒武纪乐园、仙湖山水、新平民族文化园等在建重大旅游项目的推进力度，加快推进了通海名邦印象、元江山云华界和果香四季国际旅游度假区等重点项目建设。</w:t>
      </w:r>
      <w:r w:rsidRPr="00B251CA">
        <w:rPr>
          <w:rFonts w:eastAsia="仿宋_GB2312"/>
          <w:sz w:val="30"/>
          <w:szCs w:val="30"/>
        </w:rPr>
        <w:t>2017</w:t>
      </w:r>
      <w:r w:rsidRPr="00B251CA">
        <w:rPr>
          <w:rFonts w:eastAsia="仿宋_GB2312" w:cs="仿宋_GB2312" w:hint="eastAsia"/>
          <w:sz w:val="30"/>
          <w:szCs w:val="30"/>
        </w:rPr>
        <w:t>年</w:t>
      </w:r>
      <w:r w:rsidRPr="00B251CA">
        <w:rPr>
          <w:rFonts w:eastAsia="仿宋_GB2312"/>
          <w:sz w:val="30"/>
          <w:szCs w:val="30"/>
        </w:rPr>
        <w:t>1</w:t>
      </w:r>
      <w:r w:rsidRPr="00B251CA">
        <w:rPr>
          <w:rFonts w:eastAsia="仿宋_GB2312" w:cs="仿宋_GB2312" w:hint="eastAsia"/>
          <w:sz w:val="30"/>
          <w:szCs w:val="30"/>
        </w:rPr>
        <w:t>至</w:t>
      </w:r>
      <w:r w:rsidRPr="00B251CA">
        <w:rPr>
          <w:rFonts w:eastAsia="仿宋_GB2312"/>
          <w:sz w:val="30"/>
          <w:szCs w:val="30"/>
        </w:rPr>
        <w:t>12</w:t>
      </w:r>
      <w:r w:rsidRPr="00B251CA">
        <w:rPr>
          <w:rFonts w:eastAsia="仿宋_GB2312" w:cs="仿宋_GB2312" w:hint="eastAsia"/>
          <w:sz w:val="30"/>
          <w:szCs w:val="30"/>
        </w:rPr>
        <w:t>月，纳入省统计系统的</w:t>
      </w:r>
      <w:r w:rsidRPr="00B251CA">
        <w:rPr>
          <w:rFonts w:eastAsia="仿宋_GB2312"/>
          <w:sz w:val="30"/>
          <w:szCs w:val="30"/>
        </w:rPr>
        <w:t>42</w:t>
      </w:r>
      <w:r w:rsidRPr="00B251CA">
        <w:rPr>
          <w:rFonts w:eastAsia="仿宋_GB2312" w:cs="仿宋_GB2312" w:hint="eastAsia"/>
          <w:sz w:val="30"/>
          <w:szCs w:val="30"/>
        </w:rPr>
        <w:t>个旅游重大项目，完成投资</w:t>
      </w:r>
      <w:r w:rsidRPr="00B251CA">
        <w:rPr>
          <w:rFonts w:eastAsia="仿宋_GB2312"/>
          <w:sz w:val="30"/>
          <w:szCs w:val="30"/>
        </w:rPr>
        <w:t>45.31</w:t>
      </w:r>
      <w:r w:rsidRPr="00B251CA">
        <w:rPr>
          <w:rFonts w:eastAsia="仿宋_GB2312" w:cs="仿宋_GB2312" w:hint="eastAsia"/>
          <w:sz w:val="30"/>
          <w:szCs w:val="30"/>
        </w:rPr>
        <w:t>亿元，累计完成投资</w:t>
      </w:r>
      <w:r w:rsidRPr="00B251CA">
        <w:rPr>
          <w:rFonts w:eastAsia="仿宋_GB2312"/>
          <w:sz w:val="30"/>
          <w:szCs w:val="30"/>
        </w:rPr>
        <w:t>232.87</w:t>
      </w:r>
      <w:r w:rsidRPr="00B251CA">
        <w:rPr>
          <w:rFonts w:eastAsia="仿宋_GB2312" w:cs="仿宋_GB2312" w:hint="eastAsia"/>
          <w:sz w:val="30"/>
          <w:szCs w:val="30"/>
        </w:rPr>
        <w:t>亿元；纳入市统计的</w:t>
      </w:r>
      <w:r w:rsidRPr="00B251CA">
        <w:rPr>
          <w:rFonts w:eastAsia="仿宋_GB2312"/>
          <w:sz w:val="30"/>
          <w:szCs w:val="30"/>
        </w:rPr>
        <w:t>26</w:t>
      </w:r>
      <w:r w:rsidRPr="00B251CA">
        <w:rPr>
          <w:rFonts w:eastAsia="仿宋_GB2312" w:cs="仿宋_GB2312" w:hint="eastAsia"/>
          <w:sz w:val="30"/>
          <w:szCs w:val="30"/>
        </w:rPr>
        <w:t>个旅游固定资产投资项目，完成投资</w:t>
      </w:r>
      <w:r w:rsidRPr="00B251CA">
        <w:rPr>
          <w:rFonts w:eastAsia="仿宋_GB2312"/>
          <w:sz w:val="30"/>
          <w:szCs w:val="30"/>
        </w:rPr>
        <w:t>22</w:t>
      </w:r>
      <w:r w:rsidRPr="00B251CA">
        <w:rPr>
          <w:rFonts w:eastAsia="仿宋_GB2312" w:cs="仿宋_GB2312" w:hint="eastAsia"/>
          <w:sz w:val="30"/>
          <w:szCs w:val="30"/>
        </w:rPr>
        <w:t>亿元以上。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 w:cs="黑体" w:hint="eastAsia"/>
          <w:kern w:val="0"/>
          <w:sz w:val="30"/>
          <w:szCs w:val="30"/>
        </w:rPr>
        <w:t>二、预算单位基本情况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 w:cs="仿宋_GB2312" w:hint="eastAsia"/>
          <w:kern w:val="0"/>
          <w:sz w:val="30"/>
          <w:szCs w:val="30"/>
        </w:rPr>
        <w:t>我部门编制</w:t>
      </w:r>
      <w:r>
        <w:rPr>
          <w:rFonts w:eastAsia="仿宋_GB2312"/>
          <w:kern w:val="0"/>
          <w:sz w:val="30"/>
          <w:szCs w:val="30"/>
        </w:rPr>
        <w:t>2018</w:t>
      </w:r>
      <w:r w:rsidRPr="005054B5">
        <w:rPr>
          <w:rFonts w:eastAsia="仿宋_GB2312" w:cs="仿宋_GB2312" w:hint="eastAsia"/>
          <w:kern w:val="0"/>
          <w:sz w:val="30"/>
          <w:szCs w:val="30"/>
        </w:rPr>
        <w:t>年部门预算单位共</w:t>
      </w:r>
      <w:r>
        <w:rPr>
          <w:rFonts w:eastAsia="仿宋_GB2312"/>
          <w:kern w:val="0"/>
          <w:sz w:val="30"/>
          <w:szCs w:val="30"/>
        </w:rPr>
        <w:t>2</w:t>
      </w:r>
      <w:r w:rsidRPr="005054B5">
        <w:rPr>
          <w:rFonts w:eastAsia="仿宋_GB2312" w:cs="仿宋_GB2312" w:hint="eastAsia"/>
          <w:kern w:val="0"/>
          <w:sz w:val="30"/>
          <w:szCs w:val="30"/>
        </w:rPr>
        <w:t>个。其中：财政全供给单位</w:t>
      </w:r>
      <w:r>
        <w:rPr>
          <w:rFonts w:eastAsia="仿宋_GB2312"/>
          <w:kern w:val="0"/>
          <w:sz w:val="30"/>
          <w:szCs w:val="30"/>
        </w:rPr>
        <w:t>2</w:t>
      </w:r>
      <w:r>
        <w:rPr>
          <w:rFonts w:eastAsia="仿宋_GB2312" w:cs="仿宋_GB2312" w:hint="eastAsia"/>
          <w:kern w:val="0"/>
          <w:sz w:val="30"/>
          <w:szCs w:val="30"/>
        </w:rPr>
        <w:t>个</w:t>
      </w:r>
      <w:r w:rsidRPr="005054B5">
        <w:rPr>
          <w:rFonts w:eastAsia="仿宋_GB2312" w:cs="仿宋_GB2312" w:hint="eastAsia"/>
          <w:kern w:val="0"/>
          <w:sz w:val="30"/>
          <w:szCs w:val="30"/>
        </w:rPr>
        <w:t>。财政全供给单位中行政单位</w:t>
      </w:r>
      <w:r>
        <w:rPr>
          <w:rFonts w:eastAsia="仿宋_GB2312"/>
          <w:kern w:val="0"/>
          <w:sz w:val="30"/>
          <w:szCs w:val="30"/>
        </w:rPr>
        <w:t>1</w:t>
      </w:r>
      <w:r w:rsidRPr="005054B5">
        <w:rPr>
          <w:rFonts w:eastAsia="仿宋_GB2312" w:cs="仿宋_GB2312" w:hint="eastAsia"/>
          <w:kern w:val="0"/>
          <w:sz w:val="30"/>
          <w:szCs w:val="30"/>
        </w:rPr>
        <w:t>个；非参公管理事业单位</w:t>
      </w:r>
      <w:r>
        <w:rPr>
          <w:rFonts w:eastAsia="仿宋_GB2312"/>
          <w:kern w:val="0"/>
          <w:sz w:val="30"/>
          <w:szCs w:val="30"/>
        </w:rPr>
        <w:t>1</w:t>
      </w:r>
      <w:r w:rsidRPr="005054B5">
        <w:rPr>
          <w:rFonts w:eastAsia="仿宋_GB2312" w:cs="仿宋_GB2312" w:hint="eastAsia"/>
          <w:kern w:val="0"/>
          <w:sz w:val="30"/>
          <w:szCs w:val="30"/>
        </w:rPr>
        <w:t>个。截止</w:t>
      </w:r>
      <w:r w:rsidRPr="005054B5">
        <w:rPr>
          <w:rFonts w:eastAsia="仿宋_GB2312"/>
          <w:kern w:val="0"/>
          <w:sz w:val="30"/>
          <w:szCs w:val="30"/>
        </w:rPr>
        <w:t>2017</w:t>
      </w:r>
      <w:r w:rsidRPr="005054B5">
        <w:rPr>
          <w:rFonts w:eastAsia="仿宋_GB2312" w:cs="仿宋_GB2312" w:hint="eastAsia"/>
          <w:kern w:val="0"/>
          <w:sz w:val="30"/>
          <w:szCs w:val="30"/>
        </w:rPr>
        <w:t>年</w:t>
      </w:r>
      <w:r w:rsidRPr="005054B5">
        <w:rPr>
          <w:rFonts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2</w:t>
      </w:r>
      <w:r w:rsidRPr="005054B5">
        <w:rPr>
          <w:rFonts w:eastAsia="仿宋_GB2312" w:cs="仿宋_GB2312" w:hint="eastAsia"/>
          <w:kern w:val="0"/>
          <w:sz w:val="30"/>
          <w:szCs w:val="30"/>
        </w:rPr>
        <w:t>月统计，部门基本情况如下：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 w:cs="仿宋_GB2312" w:hint="eastAsia"/>
          <w:kern w:val="0"/>
          <w:sz w:val="30"/>
          <w:szCs w:val="30"/>
        </w:rPr>
        <w:t>在职人员编制</w:t>
      </w:r>
      <w:r>
        <w:rPr>
          <w:rFonts w:eastAsia="仿宋_GB2312"/>
          <w:kern w:val="0"/>
          <w:sz w:val="30"/>
          <w:szCs w:val="30"/>
        </w:rPr>
        <w:t>28</w:t>
      </w:r>
      <w:r w:rsidRPr="005054B5">
        <w:rPr>
          <w:rFonts w:eastAsia="仿宋_GB2312" w:cs="仿宋_GB2312" w:hint="eastAsia"/>
          <w:kern w:val="0"/>
          <w:sz w:val="30"/>
          <w:szCs w:val="30"/>
        </w:rPr>
        <w:t>人，其中：行政编制</w:t>
      </w:r>
      <w:r w:rsidRPr="005054B5"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/>
          <w:kern w:val="0"/>
          <w:sz w:val="30"/>
          <w:szCs w:val="30"/>
        </w:rPr>
        <w:t>18</w:t>
      </w:r>
      <w:r w:rsidRPr="005054B5">
        <w:rPr>
          <w:rFonts w:eastAsia="仿宋_GB2312" w:cs="仿宋_GB2312" w:hint="eastAsia"/>
          <w:kern w:val="0"/>
          <w:sz w:val="30"/>
          <w:szCs w:val="30"/>
        </w:rPr>
        <w:t>人，事业编制</w:t>
      </w:r>
      <w:r>
        <w:rPr>
          <w:rFonts w:eastAsia="仿宋_GB2312"/>
          <w:kern w:val="0"/>
          <w:sz w:val="30"/>
          <w:szCs w:val="30"/>
        </w:rPr>
        <w:t>10</w:t>
      </w:r>
      <w:r w:rsidRPr="005054B5">
        <w:rPr>
          <w:rFonts w:eastAsia="仿宋_GB2312" w:cs="仿宋_GB2312" w:hint="eastAsia"/>
          <w:kern w:val="0"/>
          <w:sz w:val="30"/>
          <w:szCs w:val="30"/>
        </w:rPr>
        <w:t>人。在职实有</w:t>
      </w:r>
      <w:r>
        <w:rPr>
          <w:rFonts w:eastAsia="仿宋_GB2312"/>
          <w:kern w:val="0"/>
          <w:sz w:val="30"/>
          <w:szCs w:val="30"/>
        </w:rPr>
        <w:t>34</w:t>
      </w:r>
      <w:r w:rsidRPr="005054B5">
        <w:rPr>
          <w:rFonts w:eastAsia="仿宋_GB2312" w:cs="仿宋_GB2312" w:hint="eastAsia"/>
          <w:kern w:val="0"/>
          <w:sz w:val="30"/>
          <w:szCs w:val="30"/>
        </w:rPr>
        <w:t>人，其中：财政全供养</w:t>
      </w:r>
      <w:r w:rsidRPr="005054B5"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/>
          <w:kern w:val="0"/>
          <w:sz w:val="30"/>
          <w:szCs w:val="30"/>
        </w:rPr>
        <w:t>34</w:t>
      </w:r>
      <w:r w:rsidRPr="005054B5">
        <w:rPr>
          <w:rFonts w:eastAsia="仿宋_GB2312" w:cs="仿宋_GB2312" w:hint="eastAsia"/>
          <w:kern w:val="0"/>
          <w:sz w:val="30"/>
          <w:szCs w:val="30"/>
        </w:rPr>
        <w:t>人。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 w:cs="仿宋_GB2312" w:hint="eastAsia"/>
          <w:kern w:val="0"/>
          <w:sz w:val="30"/>
          <w:szCs w:val="30"/>
        </w:rPr>
        <w:t>离退休人员</w:t>
      </w:r>
      <w:r w:rsidRPr="005054B5"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/>
          <w:kern w:val="0"/>
          <w:sz w:val="30"/>
          <w:szCs w:val="30"/>
        </w:rPr>
        <w:t>6</w:t>
      </w:r>
      <w:r w:rsidRPr="005054B5">
        <w:rPr>
          <w:rFonts w:eastAsia="仿宋_GB2312" w:cs="仿宋_GB2312" w:hint="eastAsia"/>
          <w:kern w:val="0"/>
          <w:sz w:val="30"/>
          <w:szCs w:val="30"/>
        </w:rPr>
        <w:t>人，其中：退休</w:t>
      </w:r>
      <w:r>
        <w:rPr>
          <w:rFonts w:eastAsia="仿宋_GB2312"/>
          <w:kern w:val="0"/>
          <w:sz w:val="30"/>
          <w:szCs w:val="30"/>
        </w:rPr>
        <w:t>6</w:t>
      </w:r>
      <w:r w:rsidRPr="005054B5">
        <w:rPr>
          <w:rFonts w:eastAsia="仿宋_GB2312" w:cs="仿宋_GB2312" w:hint="eastAsia"/>
          <w:kern w:val="0"/>
          <w:sz w:val="30"/>
          <w:szCs w:val="30"/>
        </w:rPr>
        <w:t>人。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 w:cs="仿宋_GB2312" w:hint="eastAsia"/>
          <w:kern w:val="0"/>
          <w:sz w:val="30"/>
          <w:szCs w:val="30"/>
        </w:rPr>
        <w:t>车辆编制</w:t>
      </w:r>
      <w:r>
        <w:rPr>
          <w:rFonts w:eastAsia="仿宋_GB2312"/>
          <w:kern w:val="0"/>
          <w:sz w:val="30"/>
          <w:szCs w:val="30"/>
        </w:rPr>
        <w:t>2</w:t>
      </w:r>
      <w:r w:rsidRPr="005054B5">
        <w:rPr>
          <w:rFonts w:eastAsia="仿宋_GB2312" w:cs="仿宋_GB2312" w:hint="eastAsia"/>
          <w:kern w:val="0"/>
          <w:sz w:val="30"/>
          <w:szCs w:val="30"/>
        </w:rPr>
        <w:t>辆，实有车辆</w:t>
      </w:r>
      <w:r>
        <w:rPr>
          <w:rFonts w:eastAsia="仿宋_GB2312"/>
          <w:kern w:val="0"/>
          <w:sz w:val="30"/>
          <w:szCs w:val="30"/>
        </w:rPr>
        <w:t>2</w:t>
      </w:r>
      <w:r w:rsidRPr="005054B5">
        <w:rPr>
          <w:rFonts w:eastAsia="仿宋_GB2312" w:cs="仿宋_GB2312" w:hint="eastAsia"/>
          <w:kern w:val="0"/>
          <w:sz w:val="30"/>
          <w:szCs w:val="30"/>
        </w:rPr>
        <w:t>辆。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 w:cs="黑体" w:hint="eastAsia"/>
          <w:kern w:val="0"/>
          <w:sz w:val="30"/>
          <w:szCs w:val="30"/>
        </w:rPr>
        <w:t>三、预算单位收入情况</w:t>
      </w:r>
    </w:p>
    <w:p w:rsidR="00B84AE9" w:rsidRPr="005054B5" w:rsidRDefault="00B84AE9" w:rsidP="00FC4267">
      <w:pPr>
        <w:widowControl/>
        <w:ind w:firstLineChars="150" w:firstLine="3168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 w:cs="楷体_GB2312" w:hint="eastAsia"/>
          <w:kern w:val="0"/>
          <w:sz w:val="30"/>
          <w:szCs w:val="30"/>
        </w:rPr>
        <w:t>（一）部门财务收入情况</w:t>
      </w:r>
    </w:p>
    <w:p w:rsidR="00B84AE9" w:rsidRPr="005054B5" w:rsidRDefault="00B84AE9" w:rsidP="00FC4267">
      <w:pPr>
        <w:widowControl/>
        <w:ind w:firstLineChars="250" w:firstLine="3168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2018</w:t>
      </w:r>
      <w:r w:rsidRPr="005054B5">
        <w:rPr>
          <w:rFonts w:eastAsia="仿宋_GB2312" w:cs="仿宋_GB2312" w:hint="eastAsia"/>
          <w:kern w:val="0"/>
          <w:sz w:val="30"/>
          <w:szCs w:val="30"/>
        </w:rPr>
        <w:t>年部门财务总收入</w:t>
      </w:r>
      <w:r>
        <w:rPr>
          <w:rFonts w:eastAsia="仿宋_GB2312"/>
          <w:kern w:val="0"/>
          <w:sz w:val="30"/>
          <w:szCs w:val="30"/>
        </w:rPr>
        <w:t>1139.01</w:t>
      </w:r>
      <w:r w:rsidRPr="005054B5">
        <w:rPr>
          <w:rFonts w:eastAsia="仿宋_GB2312" w:cs="仿宋_GB2312" w:hint="eastAsia"/>
          <w:kern w:val="0"/>
          <w:sz w:val="30"/>
          <w:szCs w:val="30"/>
        </w:rPr>
        <w:t>万元，其中：一般公共预算</w:t>
      </w:r>
      <w:r>
        <w:rPr>
          <w:rFonts w:eastAsia="仿宋_GB2312"/>
          <w:kern w:val="0"/>
          <w:sz w:val="30"/>
          <w:szCs w:val="30"/>
        </w:rPr>
        <w:t>1139.01</w:t>
      </w:r>
      <w:r w:rsidRPr="005054B5">
        <w:rPr>
          <w:rFonts w:eastAsia="仿宋_GB2312" w:cs="仿宋_GB2312" w:hint="eastAsia"/>
          <w:kern w:val="0"/>
          <w:sz w:val="30"/>
          <w:szCs w:val="30"/>
        </w:rPr>
        <w:t>万元。</w:t>
      </w:r>
    </w:p>
    <w:p w:rsidR="00B84AE9" w:rsidRPr="005054B5" w:rsidRDefault="00B84AE9" w:rsidP="00FC4267">
      <w:pPr>
        <w:widowControl/>
        <w:ind w:firstLineChars="150" w:firstLine="3168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 w:cs="楷体_GB2312" w:hint="eastAsia"/>
          <w:kern w:val="0"/>
          <w:sz w:val="30"/>
          <w:szCs w:val="30"/>
        </w:rPr>
        <w:t>（二）财政拨款收入情况</w:t>
      </w:r>
    </w:p>
    <w:p w:rsidR="00B84AE9" w:rsidRPr="005054B5" w:rsidRDefault="00B84AE9" w:rsidP="00FC4267">
      <w:pPr>
        <w:widowControl/>
        <w:ind w:firstLineChars="250" w:firstLine="3168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2018</w:t>
      </w:r>
      <w:r w:rsidRPr="005054B5">
        <w:rPr>
          <w:rFonts w:eastAsia="仿宋_GB2312" w:cs="仿宋_GB2312" w:hint="eastAsia"/>
          <w:kern w:val="0"/>
          <w:sz w:val="30"/>
          <w:szCs w:val="30"/>
        </w:rPr>
        <w:t>年部门财政拨款收入</w:t>
      </w:r>
      <w:r>
        <w:rPr>
          <w:rFonts w:eastAsia="仿宋_GB2312"/>
          <w:kern w:val="0"/>
          <w:sz w:val="30"/>
          <w:szCs w:val="30"/>
        </w:rPr>
        <w:t>1139.01</w:t>
      </w:r>
      <w:r w:rsidRPr="005054B5">
        <w:rPr>
          <w:rFonts w:eastAsia="仿宋_GB2312" w:cs="仿宋_GB2312" w:hint="eastAsia"/>
          <w:kern w:val="0"/>
          <w:sz w:val="30"/>
          <w:szCs w:val="30"/>
        </w:rPr>
        <w:t>万元，其中</w:t>
      </w:r>
      <w:r w:rsidRPr="005054B5">
        <w:rPr>
          <w:rFonts w:eastAsia="仿宋_GB2312"/>
          <w:kern w:val="0"/>
          <w:sz w:val="30"/>
          <w:szCs w:val="30"/>
        </w:rPr>
        <w:t>:</w:t>
      </w:r>
      <w:r w:rsidRPr="005054B5">
        <w:rPr>
          <w:rFonts w:eastAsia="仿宋_GB2312" w:cs="仿宋_GB2312" w:hint="eastAsia"/>
          <w:kern w:val="0"/>
          <w:sz w:val="30"/>
          <w:szCs w:val="30"/>
        </w:rPr>
        <w:t>本年收入</w:t>
      </w:r>
      <w:r>
        <w:rPr>
          <w:rFonts w:eastAsia="仿宋_GB2312"/>
          <w:kern w:val="0"/>
          <w:sz w:val="30"/>
          <w:szCs w:val="30"/>
        </w:rPr>
        <w:t>1139.01</w:t>
      </w:r>
      <w:r w:rsidRPr="005054B5">
        <w:rPr>
          <w:rFonts w:eastAsia="仿宋_GB2312" w:cs="仿宋_GB2312" w:hint="eastAsia"/>
          <w:kern w:val="0"/>
          <w:sz w:val="30"/>
          <w:szCs w:val="30"/>
        </w:rPr>
        <w:t>万元。本年收入中，一般公共预算财政拨款</w:t>
      </w:r>
      <w:r>
        <w:rPr>
          <w:rFonts w:eastAsia="仿宋_GB2312"/>
          <w:kern w:val="0"/>
          <w:sz w:val="30"/>
          <w:szCs w:val="30"/>
        </w:rPr>
        <w:t>1139.01</w:t>
      </w:r>
      <w:r w:rsidRPr="005054B5">
        <w:rPr>
          <w:rFonts w:eastAsia="仿宋_GB2312" w:cs="仿宋_GB2312" w:hint="eastAsia"/>
          <w:kern w:val="0"/>
          <w:sz w:val="30"/>
          <w:szCs w:val="30"/>
        </w:rPr>
        <w:t>万元（本级财力</w:t>
      </w:r>
      <w:r>
        <w:rPr>
          <w:rFonts w:eastAsia="仿宋_GB2312"/>
          <w:kern w:val="0"/>
          <w:sz w:val="30"/>
          <w:szCs w:val="30"/>
        </w:rPr>
        <w:t>1139.01</w:t>
      </w:r>
      <w:r w:rsidRPr="005054B5">
        <w:rPr>
          <w:rFonts w:eastAsia="仿宋_GB2312" w:cs="仿宋_GB2312" w:hint="eastAsia"/>
          <w:kern w:val="0"/>
          <w:sz w:val="30"/>
          <w:szCs w:val="30"/>
        </w:rPr>
        <w:t>万元）。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 w:cs="黑体" w:hint="eastAsia"/>
          <w:kern w:val="0"/>
          <w:sz w:val="30"/>
          <w:szCs w:val="30"/>
        </w:rPr>
        <w:t>四、预算单位支出情况</w:t>
      </w:r>
    </w:p>
    <w:p w:rsidR="00B84AE9" w:rsidRPr="005054B5" w:rsidRDefault="00B84AE9" w:rsidP="00FC4267">
      <w:pPr>
        <w:widowControl/>
        <w:ind w:firstLineChars="200" w:firstLine="3168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2018</w:t>
      </w:r>
      <w:r w:rsidRPr="005054B5">
        <w:rPr>
          <w:rFonts w:eastAsia="仿宋_GB2312" w:cs="仿宋_GB2312" w:hint="eastAsia"/>
          <w:kern w:val="0"/>
          <w:sz w:val="30"/>
          <w:szCs w:val="30"/>
        </w:rPr>
        <w:t>年部门预算总支出</w:t>
      </w:r>
      <w:r w:rsidRPr="005054B5"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/>
          <w:kern w:val="0"/>
          <w:sz w:val="30"/>
          <w:szCs w:val="30"/>
        </w:rPr>
        <w:t>1139.01</w:t>
      </w:r>
      <w:r w:rsidRPr="005054B5">
        <w:rPr>
          <w:rFonts w:eastAsia="仿宋_GB2312" w:cs="仿宋_GB2312" w:hint="eastAsia"/>
          <w:kern w:val="0"/>
          <w:sz w:val="30"/>
          <w:szCs w:val="30"/>
        </w:rPr>
        <w:t>万元。本级财力安排支出</w:t>
      </w:r>
      <w:r>
        <w:rPr>
          <w:rFonts w:eastAsia="仿宋_GB2312"/>
          <w:kern w:val="0"/>
          <w:sz w:val="30"/>
          <w:szCs w:val="30"/>
        </w:rPr>
        <w:t>1139.01</w:t>
      </w:r>
      <w:r w:rsidRPr="005054B5">
        <w:rPr>
          <w:rFonts w:eastAsia="仿宋_GB2312" w:cs="仿宋_GB2312" w:hint="eastAsia"/>
          <w:kern w:val="0"/>
          <w:sz w:val="30"/>
          <w:szCs w:val="30"/>
        </w:rPr>
        <w:t>万元，其中，基本支出</w:t>
      </w:r>
      <w:r>
        <w:rPr>
          <w:rFonts w:eastAsia="仿宋_GB2312"/>
          <w:kern w:val="0"/>
          <w:sz w:val="30"/>
          <w:szCs w:val="30"/>
        </w:rPr>
        <w:t>1139.01</w:t>
      </w:r>
      <w:r w:rsidRPr="005054B5">
        <w:rPr>
          <w:rFonts w:eastAsia="仿宋_GB2312" w:cs="仿宋_GB2312" w:hint="eastAsia"/>
          <w:kern w:val="0"/>
          <w:sz w:val="30"/>
          <w:szCs w:val="30"/>
        </w:rPr>
        <w:t>万元。</w:t>
      </w:r>
    </w:p>
    <w:p w:rsidR="00B84AE9" w:rsidRPr="005054B5" w:rsidRDefault="00B84AE9" w:rsidP="00FC4267">
      <w:pPr>
        <w:widowControl/>
        <w:ind w:firstLineChars="150" w:firstLine="3168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ascii="楷体_GB2312" w:eastAsia="楷体_GB2312" w:cs="楷体_GB2312" w:hint="eastAsia"/>
          <w:kern w:val="0"/>
          <w:sz w:val="30"/>
          <w:szCs w:val="30"/>
        </w:rPr>
        <w:t>（一）本级财力支出按功能科目分类情况</w:t>
      </w:r>
    </w:p>
    <w:p w:rsidR="00B84AE9" w:rsidRPr="005054B5" w:rsidRDefault="00B84AE9" w:rsidP="00FC4267">
      <w:pPr>
        <w:widowControl/>
        <w:ind w:firstLineChars="200" w:firstLine="31680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 w:cs="仿宋_GB2312" w:hint="eastAsia"/>
          <w:kern w:val="0"/>
          <w:sz w:val="30"/>
          <w:szCs w:val="30"/>
        </w:rPr>
        <w:t>主要用于</w:t>
      </w:r>
      <w:r w:rsidRPr="00CC2D55">
        <w:rPr>
          <w:rFonts w:eastAsia="仿宋_GB2312" w:cs="仿宋_GB2312" w:hint="eastAsia"/>
          <w:kern w:val="0"/>
          <w:sz w:val="30"/>
          <w:szCs w:val="30"/>
        </w:rPr>
        <w:t>社会保障和就业支出</w:t>
      </w:r>
      <w:r w:rsidRPr="00CC2D55">
        <w:rPr>
          <w:rFonts w:eastAsia="仿宋_GB2312"/>
          <w:kern w:val="0"/>
          <w:sz w:val="30"/>
          <w:szCs w:val="30"/>
        </w:rPr>
        <w:t>78</w:t>
      </w:r>
      <w:r>
        <w:rPr>
          <w:rFonts w:eastAsia="仿宋_GB2312"/>
          <w:kern w:val="0"/>
          <w:sz w:val="30"/>
          <w:szCs w:val="30"/>
        </w:rPr>
        <w:t>.</w:t>
      </w:r>
      <w:r w:rsidRPr="00CC2D55">
        <w:rPr>
          <w:rFonts w:eastAsia="仿宋_GB2312"/>
          <w:kern w:val="0"/>
          <w:sz w:val="30"/>
          <w:szCs w:val="30"/>
        </w:rPr>
        <w:t>8</w:t>
      </w:r>
      <w:r>
        <w:rPr>
          <w:rFonts w:eastAsia="仿宋_GB2312"/>
          <w:kern w:val="0"/>
          <w:sz w:val="30"/>
          <w:szCs w:val="30"/>
        </w:rPr>
        <w:t>9</w:t>
      </w:r>
      <w:r>
        <w:rPr>
          <w:rFonts w:eastAsia="仿宋_GB2312" w:cs="仿宋_GB2312" w:hint="eastAsia"/>
          <w:kern w:val="0"/>
          <w:sz w:val="30"/>
          <w:szCs w:val="30"/>
        </w:rPr>
        <w:t>万元、</w:t>
      </w:r>
      <w:r w:rsidRPr="00CC2D55">
        <w:rPr>
          <w:rFonts w:eastAsia="仿宋_GB2312" w:cs="仿宋_GB2312" w:hint="eastAsia"/>
          <w:kern w:val="0"/>
          <w:sz w:val="30"/>
          <w:szCs w:val="30"/>
        </w:rPr>
        <w:t>医疗卫生与计划生育支出</w:t>
      </w:r>
      <w:r w:rsidRPr="00CC2D55">
        <w:rPr>
          <w:rFonts w:eastAsia="仿宋_GB2312"/>
          <w:kern w:val="0"/>
          <w:sz w:val="30"/>
          <w:szCs w:val="30"/>
        </w:rPr>
        <w:t>42</w:t>
      </w:r>
      <w:r>
        <w:rPr>
          <w:rFonts w:eastAsia="仿宋_GB2312"/>
          <w:kern w:val="0"/>
          <w:sz w:val="30"/>
          <w:szCs w:val="30"/>
        </w:rPr>
        <w:t>.30</w:t>
      </w:r>
      <w:r>
        <w:rPr>
          <w:rFonts w:eastAsia="仿宋_GB2312" w:cs="仿宋_GB2312" w:hint="eastAsia"/>
          <w:kern w:val="0"/>
          <w:sz w:val="30"/>
          <w:szCs w:val="30"/>
        </w:rPr>
        <w:t>万元、</w:t>
      </w:r>
      <w:r w:rsidRPr="00C5680A">
        <w:rPr>
          <w:rFonts w:eastAsia="仿宋_GB2312" w:cs="仿宋_GB2312" w:hint="eastAsia"/>
          <w:kern w:val="0"/>
          <w:sz w:val="30"/>
          <w:szCs w:val="30"/>
        </w:rPr>
        <w:t>商业服务业等支出</w:t>
      </w:r>
      <w:r w:rsidRPr="00C5680A">
        <w:rPr>
          <w:rFonts w:eastAsia="仿宋_GB2312"/>
          <w:kern w:val="0"/>
          <w:sz w:val="30"/>
          <w:szCs w:val="30"/>
        </w:rPr>
        <w:t>963</w:t>
      </w:r>
      <w:r>
        <w:rPr>
          <w:rFonts w:eastAsia="仿宋_GB2312"/>
          <w:kern w:val="0"/>
          <w:sz w:val="30"/>
          <w:szCs w:val="30"/>
        </w:rPr>
        <w:t>.</w:t>
      </w:r>
      <w:r w:rsidRPr="00C5680A">
        <w:rPr>
          <w:rFonts w:eastAsia="仿宋_GB2312"/>
          <w:kern w:val="0"/>
          <w:sz w:val="30"/>
          <w:szCs w:val="30"/>
        </w:rPr>
        <w:t>23</w:t>
      </w:r>
      <w:r>
        <w:rPr>
          <w:rFonts w:eastAsia="仿宋_GB2312" w:cs="仿宋_GB2312" w:hint="eastAsia"/>
          <w:kern w:val="0"/>
          <w:sz w:val="30"/>
          <w:szCs w:val="30"/>
        </w:rPr>
        <w:t>万元、</w:t>
      </w:r>
      <w:r w:rsidRPr="00C5680A">
        <w:rPr>
          <w:rFonts w:eastAsia="仿宋_GB2312" w:cs="仿宋_GB2312" w:hint="eastAsia"/>
          <w:kern w:val="0"/>
          <w:sz w:val="30"/>
          <w:szCs w:val="30"/>
        </w:rPr>
        <w:t>住房保障支出</w:t>
      </w:r>
      <w:r w:rsidRPr="00C5680A">
        <w:rPr>
          <w:rFonts w:eastAsia="仿宋_GB2312"/>
          <w:kern w:val="0"/>
          <w:sz w:val="30"/>
          <w:szCs w:val="30"/>
        </w:rPr>
        <w:t>54</w:t>
      </w:r>
      <w:r>
        <w:rPr>
          <w:rFonts w:eastAsia="仿宋_GB2312"/>
          <w:kern w:val="0"/>
          <w:sz w:val="30"/>
          <w:szCs w:val="30"/>
        </w:rPr>
        <w:t>.</w:t>
      </w:r>
      <w:r w:rsidRPr="00C5680A">
        <w:rPr>
          <w:rFonts w:eastAsia="仿宋_GB2312"/>
          <w:kern w:val="0"/>
          <w:sz w:val="30"/>
          <w:szCs w:val="30"/>
        </w:rPr>
        <w:t>5</w:t>
      </w:r>
      <w:r>
        <w:rPr>
          <w:rFonts w:eastAsia="仿宋_GB2312"/>
          <w:kern w:val="0"/>
          <w:sz w:val="30"/>
          <w:szCs w:val="30"/>
        </w:rPr>
        <w:t>9</w:t>
      </w:r>
      <w:r>
        <w:rPr>
          <w:rFonts w:eastAsia="仿宋_GB2312" w:cs="仿宋_GB2312" w:hint="eastAsia"/>
          <w:kern w:val="0"/>
          <w:sz w:val="30"/>
          <w:szCs w:val="30"/>
        </w:rPr>
        <w:t>万元</w:t>
      </w:r>
      <w:r w:rsidRPr="005054B5">
        <w:rPr>
          <w:rFonts w:eastAsia="仿宋_GB2312" w:cs="仿宋_GB2312" w:hint="eastAsia"/>
          <w:kern w:val="0"/>
          <w:sz w:val="30"/>
          <w:szCs w:val="30"/>
        </w:rPr>
        <w:t>。</w:t>
      </w:r>
    </w:p>
    <w:p w:rsidR="00B84AE9" w:rsidRPr="005054B5" w:rsidRDefault="00B84AE9" w:rsidP="00FC4267">
      <w:pPr>
        <w:widowControl/>
        <w:ind w:firstLineChars="150" w:firstLine="3168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 w:cs="楷体_GB2312" w:hint="eastAsia"/>
          <w:kern w:val="0"/>
          <w:sz w:val="30"/>
          <w:szCs w:val="30"/>
        </w:rPr>
        <w:t>（二）本级财力支出按经济科目分类情况</w:t>
      </w:r>
    </w:p>
    <w:p w:rsidR="00B84AE9" w:rsidRPr="006A3FD7" w:rsidRDefault="00B84AE9" w:rsidP="00FC4267">
      <w:pPr>
        <w:widowControl/>
        <w:ind w:firstLineChars="200" w:firstLine="3168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 w:cs="仿宋_GB2312" w:hint="eastAsia"/>
          <w:kern w:val="0"/>
          <w:sz w:val="30"/>
          <w:szCs w:val="30"/>
        </w:rPr>
        <w:t>基本支出</w:t>
      </w:r>
      <w:r>
        <w:rPr>
          <w:rFonts w:eastAsia="仿宋_GB2312"/>
          <w:kern w:val="0"/>
          <w:sz w:val="30"/>
          <w:szCs w:val="30"/>
        </w:rPr>
        <w:t>1139.01</w:t>
      </w:r>
      <w:r w:rsidRPr="005054B5">
        <w:rPr>
          <w:rFonts w:eastAsia="仿宋_GB2312" w:cs="仿宋_GB2312" w:hint="eastAsia"/>
          <w:kern w:val="0"/>
          <w:sz w:val="30"/>
          <w:szCs w:val="30"/>
        </w:rPr>
        <w:t>万元</w:t>
      </w:r>
      <w:r>
        <w:rPr>
          <w:rFonts w:eastAsia="仿宋_GB2312" w:cs="仿宋_GB2312" w:hint="eastAsia"/>
          <w:kern w:val="0"/>
          <w:sz w:val="30"/>
          <w:szCs w:val="30"/>
        </w:rPr>
        <w:t>，主要用于</w:t>
      </w:r>
      <w:r w:rsidRPr="00474545">
        <w:rPr>
          <w:rFonts w:eastAsia="仿宋_GB2312" w:cs="仿宋_GB2312" w:hint="eastAsia"/>
          <w:kern w:val="0"/>
          <w:sz w:val="30"/>
          <w:szCs w:val="30"/>
        </w:rPr>
        <w:t>工资福利支出</w:t>
      </w:r>
      <w:r>
        <w:rPr>
          <w:rFonts w:eastAsia="仿宋_GB2312"/>
          <w:kern w:val="0"/>
          <w:sz w:val="30"/>
          <w:szCs w:val="30"/>
        </w:rPr>
        <w:t>698.57</w:t>
      </w:r>
      <w:r>
        <w:rPr>
          <w:rFonts w:eastAsia="仿宋_GB2312" w:cs="仿宋_GB2312" w:hint="eastAsia"/>
          <w:kern w:val="0"/>
          <w:sz w:val="30"/>
          <w:szCs w:val="30"/>
        </w:rPr>
        <w:t>万元、商品和服务支出</w:t>
      </w:r>
      <w:r>
        <w:rPr>
          <w:rFonts w:eastAsia="仿宋_GB2312"/>
          <w:kern w:val="0"/>
          <w:sz w:val="30"/>
          <w:szCs w:val="30"/>
        </w:rPr>
        <w:t>407.08</w:t>
      </w:r>
      <w:r>
        <w:rPr>
          <w:rFonts w:eastAsia="仿宋_GB2312" w:cs="仿宋_GB2312" w:hint="eastAsia"/>
          <w:kern w:val="0"/>
          <w:sz w:val="30"/>
          <w:szCs w:val="30"/>
        </w:rPr>
        <w:t>万元、</w:t>
      </w:r>
      <w:r w:rsidRPr="006A3FD7">
        <w:rPr>
          <w:rFonts w:eastAsia="仿宋_GB2312" w:cs="仿宋_GB2312" w:hint="eastAsia"/>
          <w:kern w:val="0"/>
          <w:sz w:val="30"/>
          <w:szCs w:val="30"/>
        </w:rPr>
        <w:t>对个人和家庭的补助</w:t>
      </w:r>
      <w:r>
        <w:rPr>
          <w:rFonts w:eastAsia="仿宋_GB2312"/>
          <w:kern w:val="0"/>
          <w:sz w:val="30"/>
          <w:szCs w:val="30"/>
        </w:rPr>
        <w:t>18.36</w:t>
      </w:r>
      <w:r>
        <w:rPr>
          <w:rFonts w:eastAsia="仿宋_GB2312" w:cs="仿宋_GB2312" w:hint="eastAsia"/>
          <w:kern w:val="0"/>
          <w:sz w:val="30"/>
          <w:szCs w:val="30"/>
        </w:rPr>
        <w:t>万元、资本性支出</w:t>
      </w:r>
      <w:r>
        <w:rPr>
          <w:rFonts w:eastAsia="仿宋_GB2312"/>
          <w:kern w:val="0"/>
          <w:sz w:val="30"/>
          <w:szCs w:val="30"/>
        </w:rPr>
        <w:t>15</w:t>
      </w:r>
      <w:r>
        <w:rPr>
          <w:rFonts w:eastAsia="仿宋_GB2312" w:cs="仿宋_GB2312" w:hint="eastAsia"/>
          <w:kern w:val="0"/>
          <w:sz w:val="30"/>
          <w:szCs w:val="30"/>
        </w:rPr>
        <w:t>万元。</w:t>
      </w:r>
    </w:p>
    <w:p w:rsidR="00B84AE9" w:rsidRDefault="00B84AE9" w:rsidP="00FC4267">
      <w:pPr>
        <w:widowControl/>
        <w:ind w:firstLineChars="150" w:firstLine="3168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 w:cs="楷体_GB2312" w:hint="eastAsia"/>
          <w:kern w:val="0"/>
          <w:sz w:val="30"/>
          <w:szCs w:val="30"/>
        </w:rPr>
        <w:t>（</w:t>
      </w:r>
      <w:r>
        <w:rPr>
          <w:rFonts w:ascii="楷体_GB2312" w:eastAsia="楷体_GB2312" w:cs="楷体_GB2312" w:hint="eastAsia"/>
          <w:kern w:val="0"/>
          <w:sz w:val="30"/>
          <w:szCs w:val="30"/>
        </w:rPr>
        <w:t>三</w:t>
      </w:r>
      <w:r w:rsidRPr="005054B5">
        <w:rPr>
          <w:rFonts w:ascii="楷体_GB2312" w:eastAsia="楷体_GB2312" w:cs="楷体_GB2312" w:hint="eastAsia"/>
          <w:kern w:val="0"/>
          <w:sz w:val="30"/>
          <w:szCs w:val="30"/>
        </w:rPr>
        <w:t>）本级财力</w:t>
      </w:r>
      <w:r>
        <w:rPr>
          <w:rFonts w:ascii="楷体_GB2312" w:eastAsia="楷体_GB2312" w:cs="楷体_GB2312" w:hint="eastAsia"/>
          <w:kern w:val="0"/>
          <w:sz w:val="30"/>
          <w:szCs w:val="30"/>
        </w:rPr>
        <w:t>安排列支本级项目情况</w:t>
      </w:r>
    </w:p>
    <w:p w:rsidR="00B84AE9" w:rsidRPr="005054B5" w:rsidRDefault="00B84AE9" w:rsidP="00FC4267">
      <w:pPr>
        <w:widowControl/>
        <w:ind w:firstLineChars="250" w:firstLine="3168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cs="楷体_GB2312" w:hint="eastAsia"/>
          <w:kern w:val="0"/>
          <w:sz w:val="30"/>
          <w:szCs w:val="30"/>
        </w:rPr>
        <w:t>无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 w:cs="黑体" w:hint="eastAsia"/>
          <w:kern w:val="0"/>
          <w:sz w:val="30"/>
          <w:szCs w:val="30"/>
        </w:rPr>
        <w:t>五、</w:t>
      </w:r>
      <w:r>
        <w:rPr>
          <w:rFonts w:ascii="黑体" w:eastAsia="黑体" w:hAnsi="黑体" w:cs="黑体" w:hint="eastAsia"/>
          <w:kern w:val="0"/>
          <w:sz w:val="30"/>
          <w:szCs w:val="30"/>
        </w:rPr>
        <w:t>市</w:t>
      </w:r>
      <w:r w:rsidRPr="005054B5">
        <w:rPr>
          <w:rFonts w:ascii="黑体" w:eastAsia="黑体" w:hAnsi="黑体" w:cs="黑体" w:hint="eastAsia"/>
          <w:kern w:val="0"/>
          <w:sz w:val="30"/>
          <w:szCs w:val="30"/>
        </w:rPr>
        <w:t>对下</w:t>
      </w:r>
      <w:r>
        <w:rPr>
          <w:rFonts w:ascii="黑体" w:eastAsia="黑体" w:hAnsi="黑体" w:cs="黑体" w:hint="eastAsia"/>
          <w:kern w:val="0"/>
          <w:sz w:val="30"/>
          <w:szCs w:val="30"/>
        </w:rPr>
        <w:t>专项</w:t>
      </w:r>
      <w:bookmarkStart w:id="0" w:name="_GoBack"/>
      <w:bookmarkEnd w:id="0"/>
      <w:r w:rsidRPr="005054B5">
        <w:rPr>
          <w:rFonts w:ascii="黑体" w:eastAsia="黑体" w:hAnsi="黑体" w:cs="黑体" w:hint="eastAsia"/>
          <w:kern w:val="0"/>
          <w:sz w:val="30"/>
          <w:szCs w:val="30"/>
        </w:rPr>
        <w:t>转移支付情况</w:t>
      </w:r>
    </w:p>
    <w:p w:rsidR="00B84AE9" w:rsidRPr="005054B5" w:rsidRDefault="00B84AE9" w:rsidP="00FC4267">
      <w:pPr>
        <w:widowControl/>
        <w:ind w:firstLineChars="150" w:firstLine="3168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 w:cs="楷体_GB2312" w:hint="eastAsia"/>
          <w:kern w:val="0"/>
          <w:sz w:val="30"/>
          <w:szCs w:val="30"/>
        </w:rPr>
        <w:t>（一）列入</w:t>
      </w:r>
      <w:r>
        <w:rPr>
          <w:rFonts w:ascii="楷体_GB2312" w:eastAsia="楷体_GB2312" w:cs="楷体_GB2312" w:hint="eastAsia"/>
          <w:kern w:val="0"/>
          <w:sz w:val="30"/>
          <w:szCs w:val="30"/>
        </w:rPr>
        <w:t>市</w:t>
      </w:r>
      <w:r w:rsidRPr="005054B5">
        <w:rPr>
          <w:rFonts w:ascii="楷体_GB2312" w:eastAsia="楷体_GB2312" w:cs="楷体_GB2312" w:hint="eastAsia"/>
          <w:kern w:val="0"/>
          <w:sz w:val="30"/>
          <w:szCs w:val="30"/>
        </w:rPr>
        <w:t>对下专项转移支付项目清单项目情况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无</w:t>
      </w:r>
    </w:p>
    <w:p w:rsidR="00B84AE9" w:rsidRPr="005054B5" w:rsidRDefault="00B84AE9" w:rsidP="00FC4267">
      <w:pPr>
        <w:widowControl/>
        <w:ind w:firstLineChars="150" w:firstLine="3168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 w:cs="楷体_GB2312" w:hint="eastAsia"/>
          <w:kern w:val="0"/>
          <w:sz w:val="30"/>
          <w:szCs w:val="30"/>
        </w:rPr>
        <w:t>（二）与中央</w:t>
      </w:r>
      <w:r>
        <w:rPr>
          <w:rFonts w:ascii="楷体_GB2312" w:eastAsia="楷体_GB2312" w:cs="楷体_GB2312" w:hint="eastAsia"/>
          <w:kern w:val="0"/>
          <w:sz w:val="30"/>
          <w:szCs w:val="30"/>
        </w:rPr>
        <w:t>、省</w:t>
      </w:r>
      <w:r w:rsidRPr="005054B5">
        <w:rPr>
          <w:rFonts w:ascii="楷体_GB2312" w:eastAsia="楷体_GB2312" w:cs="楷体_GB2312" w:hint="eastAsia"/>
          <w:kern w:val="0"/>
          <w:sz w:val="30"/>
          <w:szCs w:val="30"/>
        </w:rPr>
        <w:t>配套事项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无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eastAsia="仿宋_GB2312"/>
          <w:b/>
          <w:bCs/>
          <w:kern w:val="0"/>
          <w:sz w:val="30"/>
          <w:szCs w:val="30"/>
        </w:rPr>
      </w:pPr>
      <w:r w:rsidRPr="005054B5">
        <w:rPr>
          <w:rFonts w:eastAsia="仿宋_GB2312" w:cs="仿宋_GB2312" w:hint="eastAsia"/>
          <w:b/>
          <w:bCs/>
          <w:kern w:val="0"/>
          <w:sz w:val="30"/>
          <w:szCs w:val="30"/>
        </w:rPr>
        <w:t>（</w:t>
      </w:r>
      <w:r w:rsidRPr="005054B5">
        <w:rPr>
          <w:rFonts w:ascii="楷体_GB2312" w:eastAsia="楷体_GB2312" w:cs="楷体_GB2312" w:hint="eastAsia"/>
          <w:kern w:val="0"/>
          <w:sz w:val="30"/>
          <w:szCs w:val="30"/>
        </w:rPr>
        <w:t>三）按既定政策标准测算补助事项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无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 w:cs="黑体" w:hint="eastAsia"/>
          <w:kern w:val="0"/>
          <w:sz w:val="30"/>
          <w:szCs w:val="30"/>
        </w:rPr>
        <w:t>六、政府采购预算情况</w:t>
      </w:r>
    </w:p>
    <w:p w:rsidR="00B84AE9" w:rsidRDefault="00B84AE9" w:rsidP="003576A5">
      <w:pPr>
        <w:widowControl/>
        <w:ind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 w:cs="仿宋_GB2312" w:hint="eastAsia"/>
          <w:kern w:val="0"/>
          <w:sz w:val="30"/>
          <w:szCs w:val="30"/>
        </w:rPr>
        <w:t>根据《中华人民共和国政府采购法》的有关规定，编制了政府采购预算，共涉及采购项目</w:t>
      </w:r>
      <w:r>
        <w:rPr>
          <w:rFonts w:eastAsia="仿宋_GB2312"/>
          <w:kern w:val="0"/>
          <w:sz w:val="30"/>
          <w:szCs w:val="30"/>
        </w:rPr>
        <w:t>4</w:t>
      </w:r>
      <w:r w:rsidRPr="005054B5">
        <w:rPr>
          <w:rFonts w:eastAsia="仿宋_GB2312" w:cs="仿宋_GB2312" w:hint="eastAsia"/>
          <w:kern w:val="0"/>
          <w:sz w:val="30"/>
          <w:szCs w:val="30"/>
        </w:rPr>
        <w:t>个，采购预算资金</w:t>
      </w:r>
      <w:r>
        <w:rPr>
          <w:rFonts w:eastAsia="仿宋_GB2312"/>
          <w:kern w:val="0"/>
          <w:sz w:val="30"/>
          <w:szCs w:val="30"/>
        </w:rPr>
        <w:t>15</w:t>
      </w:r>
      <w:r w:rsidRPr="005054B5">
        <w:rPr>
          <w:rFonts w:eastAsia="仿宋_GB2312" w:cs="仿宋_GB2312" w:hint="eastAsia"/>
          <w:kern w:val="0"/>
          <w:sz w:val="30"/>
          <w:szCs w:val="30"/>
        </w:rPr>
        <w:t>万元。</w:t>
      </w:r>
    </w:p>
    <w:p w:rsidR="00B84AE9" w:rsidRDefault="00B84AE9" w:rsidP="003576A5">
      <w:pPr>
        <w:widowControl/>
        <w:ind w:firstLine="6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七</w:t>
      </w:r>
      <w:r w:rsidRPr="003576A5">
        <w:rPr>
          <w:rFonts w:ascii="黑体" w:eastAsia="黑体" w:hAnsi="黑体" w:cs="黑体" w:hint="eastAsia"/>
          <w:kern w:val="0"/>
          <w:sz w:val="30"/>
          <w:szCs w:val="30"/>
        </w:rPr>
        <w:t>、“三公经费”预算情况说明</w:t>
      </w:r>
      <w:r>
        <w:rPr>
          <w:rFonts w:ascii="黑体" w:eastAsia="黑体" w:hAnsi="黑体" w:cs="黑体" w:hint="eastAsia"/>
          <w:kern w:val="0"/>
          <w:sz w:val="30"/>
          <w:szCs w:val="30"/>
        </w:rPr>
        <w:t>（要特别说明增减变动情况）</w:t>
      </w:r>
    </w:p>
    <w:p w:rsidR="00B84AE9" w:rsidRPr="00B80098" w:rsidRDefault="00B84AE9" w:rsidP="003576A5">
      <w:pPr>
        <w:widowControl/>
        <w:ind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认真落实中央八项规定和厉行节约等相关规定，进一步压缩三公经费支出，</w:t>
      </w:r>
      <w:r>
        <w:rPr>
          <w:rFonts w:eastAsia="仿宋_GB2312"/>
          <w:kern w:val="0"/>
          <w:sz w:val="30"/>
          <w:szCs w:val="30"/>
        </w:rPr>
        <w:t>2018</w:t>
      </w:r>
      <w:r>
        <w:rPr>
          <w:rFonts w:eastAsia="仿宋_GB2312" w:cs="仿宋_GB2312" w:hint="eastAsia"/>
          <w:kern w:val="0"/>
          <w:sz w:val="30"/>
          <w:szCs w:val="30"/>
        </w:rPr>
        <w:t>年</w:t>
      </w:r>
      <w:r w:rsidRPr="00B80098">
        <w:rPr>
          <w:rFonts w:eastAsia="仿宋_GB2312" w:cs="仿宋_GB2312" w:hint="eastAsia"/>
          <w:kern w:val="0"/>
          <w:sz w:val="30"/>
          <w:szCs w:val="30"/>
        </w:rPr>
        <w:t>三公经费预算安排</w:t>
      </w:r>
      <w:r w:rsidRPr="00B80098">
        <w:rPr>
          <w:rFonts w:eastAsia="仿宋_GB2312"/>
          <w:kern w:val="0"/>
          <w:sz w:val="30"/>
          <w:szCs w:val="30"/>
        </w:rPr>
        <w:t>41.1</w:t>
      </w:r>
      <w:r w:rsidRPr="00B80098">
        <w:rPr>
          <w:rFonts w:eastAsia="仿宋_GB2312" w:cs="仿宋_GB2312" w:hint="eastAsia"/>
          <w:kern w:val="0"/>
          <w:sz w:val="30"/>
          <w:szCs w:val="30"/>
        </w:rPr>
        <w:t>万元，比上年预算减</w:t>
      </w:r>
      <w:r w:rsidRPr="00B80098">
        <w:rPr>
          <w:rFonts w:eastAsia="仿宋_GB2312"/>
          <w:kern w:val="0"/>
          <w:sz w:val="30"/>
          <w:szCs w:val="30"/>
        </w:rPr>
        <w:t>0.41</w:t>
      </w:r>
      <w:r w:rsidRPr="00B80098">
        <w:rPr>
          <w:rFonts w:eastAsia="仿宋_GB2312" w:cs="仿宋_GB2312" w:hint="eastAsia"/>
          <w:kern w:val="0"/>
          <w:sz w:val="30"/>
          <w:szCs w:val="30"/>
        </w:rPr>
        <w:t>万元，减</w:t>
      </w:r>
      <w:r w:rsidRPr="00B80098">
        <w:rPr>
          <w:rFonts w:eastAsia="仿宋_GB2312"/>
          <w:kern w:val="0"/>
          <w:sz w:val="30"/>
          <w:szCs w:val="30"/>
        </w:rPr>
        <w:t>0.99%</w:t>
      </w:r>
      <w:r>
        <w:rPr>
          <w:rFonts w:eastAsia="仿宋_GB2312" w:cs="仿宋_GB2312" w:hint="eastAsia"/>
          <w:kern w:val="0"/>
          <w:sz w:val="30"/>
          <w:szCs w:val="30"/>
        </w:rPr>
        <w:t>。</w:t>
      </w:r>
      <w:r w:rsidRPr="00B80098">
        <w:rPr>
          <w:rFonts w:eastAsia="仿宋_GB2312" w:cs="仿宋_GB2312" w:hint="eastAsia"/>
          <w:kern w:val="0"/>
          <w:sz w:val="30"/>
          <w:szCs w:val="30"/>
        </w:rPr>
        <w:t>其中：公务接待费</w:t>
      </w:r>
      <w:r w:rsidRPr="00B80098">
        <w:rPr>
          <w:rFonts w:eastAsia="仿宋_GB2312"/>
          <w:kern w:val="0"/>
          <w:sz w:val="30"/>
          <w:szCs w:val="30"/>
        </w:rPr>
        <w:t>33.5</w:t>
      </w:r>
      <w:r w:rsidRPr="00B80098">
        <w:rPr>
          <w:rFonts w:eastAsia="仿宋_GB2312" w:cs="仿宋_GB2312" w:hint="eastAsia"/>
          <w:kern w:val="0"/>
          <w:sz w:val="30"/>
          <w:szCs w:val="30"/>
        </w:rPr>
        <w:t>万元，比上年预算减</w:t>
      </w:r>
      <w:r w:rsidRPr="00B80098">
        <w:rPr>
          <w:rFonts w:eastAsia="仿宋_GB2312"/>
          <w:kern w:val="0"/>
          <w:sz w:val="30"/>
          <w:szCs w:val="30"/>
        </w:rPr>
        <w:t>0.2</w:t>
      </w:r>
      <w:r w:rsidRPr="00B80098">
        <w:rPr>
          <w:rFonts w:eastAsia="仿宋_GB2312" w:cs="仿宋_GB2312" w:hint="eastAsia"/>
          <w:kern w:val="0"/>
          <w:sz w:val="30"/>
          <w:szCs w:val="30"/>
        </w:rPr>
        <w:t>万元，减</w:t>
      </w:r>
      <w:r w:rsidRPr="00B80098">
        <w:rPr>
          <w:rFonts w:eastAsia="仿宋_GB2312"/>
          <w:kern w:val="0"/>
          <w:sz w:val="30"/>
          <w:szCs w:val="30"/>
        </w:rPr>
        <w:t>0.59%</w:t>
      </w:r>
      <w:r w:rsidRPr="00B80098">
        <w:rPr>
          <w:rFonts w:eastAsia="仿宋_GB2312" w:cs="仿宋_GB2312" w:hint="eastAsia"/>
          <w:kern w:val="0"/>
          <w:sz w:val="30"/>
          <w:szCs w:val="30"/>
        </w:rPr>
        <w:t>；公务用车购置及运行</w:t>
      </w:r>
      <w:r w:rsidRPr="00B80098">
        <w:rPr>
          <w:rFonts w:eastAsia="仿宋_GB2312"/>
          <w:kern w:val="0"/>
          <w:sz w:val="30"/>
          <w:szCs w:val="30"/>
        </w:rPr>
        <w:t>7.6</w:t>
      </w:r>
      <w:r w:rsidRPr="00B80098">
        <w:rPr>
          <w:rFonts w:eastAsia="仿宋_GB2312" w:cs="仿宋_GB2312" w:hint="eastAsia"/>
          <w:kern w:val="0"/>
          <w:sz w:val="30"/>
          <w:szCs w:val="30"/>
        </w:rPr>
        <w:t>万元，比上年预算减</w:t>
      </w:r>
      <w:r w:rsidRPr="00B80098">
        <w:rPr>
          <w:rFonts w:eastAsia="仿宋_GB2312"/>
          <w:kern w:val="0"/>
          <w:sz w:val="30"/>
          <w:szCs w:val="30"/>
        </w:rPr>
        <w:t>0.21</w:t>
      </w:r>
      <w:r w:rsidRPr="00B80098">
        <w:rPr>
          <w:rFonts w:eastAsia="仿宋_GB2312" w:cs="仿宋_GB2312" w:hint="eastAsia"/>
          <w:kern w:val="0"/>
          <w:sz w:val="30"/>
          <w:szCs w:val="30"/>
        </w:rPr>
        <w:t>万元，减</w:t>
      </w:r>
      <w:r w:rsidRPr="00B80098">
        <w:rPr>
          <w:rFonts w:eastAsia="仿宋_GB2312"/>
          <w:kern w:val="0"/>
          <w:sz w:val="30"/>
          <w:szCs w:val="30"/>
        </w:rPr>
        <w:t>2.69%</w:t>
      </w:r>
      <w:r>
        <w:rPr>
          <w:rFonts w:eastAsia="仿宋_GB2312" w:cs="仿宋_GB2312" w:hint="eastAsia"/>
          <w:kern w:val="0"/>
          <w:sz w:val="30"/>
          <w:szCs w:val="30"/>
        </w:rPr>
        <w:t>；因公出国境经费无预算安排。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八</w:t>
      </w:r>
      <w:r w:rsidRPr="005054B5">
        <w:rPr>
          <w:rFonts w:ascii="黑体" w:eastAsia="黑体" w:hAnsi="黑体" w:cs="黑体" w:hint="eastAsia"/>
          <w:kern w:val="0"/>
          <w:sz w:val="30"/>
          <w:szCs w:val="30"/>
        </w:rPr>
        <w:t>、基本支出预算变动的主要原因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 w:cs="仿宋_GB2312" w:hint="eastAsia"/>
          <w:kern w:val="0"/>
          <w:sz w:val="30"/>
          <w:szCs w:val="30"/>
        </w:rPr>
        <w:t>（一）</w:t>
      </w:r>
      <w:r w:rsidRPr="00474545">
        <w:rPr>
          <w:rFonts w:eastAsia="仿宋_GB2312" w:cs="仿宋_GB2312" w:hint="eastAsia"/>
          <w:kern w:val="0"/>
          <w:sz w:val="30"/>
          <w:szCs w:val="30"/>
        </w:rPr>
        <w:t>工资福利支出</w:t>
      </w:r>
      <w:r>
        <w:rPr>
          <w:rFonts w:eastAsia="仿宋_GB2312"/>
          <w:kern w:val="0"/>
          <w:sz w:val="30"/>
          <w:szCs w:val="30"/>
        </w:rPr>
        <w:t>698.57</w:t>
      </w:r>
      <w:r>
        <w:rPr>
          <w:rFonts w:eastAsia="仿宋_GB2312" w:cs="仿宋_GB2312" w:hint="eastAsia"/>
          <w:kern w:val="0"/>
          <w:sz w:val="30"/>
          <w:szCs w:val="30"/>
        </w:rPr>
        <w:t>万元，</w:t>
      </w:r>
      <w:r w:rsidRPr="00B80098">
        <w:rPr>
          <w:rFonts w:eastAsia="仿宋_GB2312" w:cs="仿宋_GB2312" w:hint="eastAsia"/>
          <w:kern w:val="0"/>
          <w:sz w:val="30"/>
          <w:szCs w:val="30"/>
        </w:rPr>
        <w:t>比上年预算</w:t>
      </w:r>
      <w:r>
        <w:rPr>
          <w:rFonts w:eastAsia="仿宋_GB2312" w:cs="仿宋_GB2312" w:hint="eastAsia"/>
          <w:kern w:val="0"/>
          <w:sz w:val="30"/>
          <w:szCs w:val="30"/>
        </w:rPr>
        <w:t>增</w:t>
      </w:r>
      <w:r>
        <w:rPr>
          <w:rFonts w:eastAsia="仿宋_GB2312"/>
          <w:kern w:val="0"/>
          <w:sz w:val="30"/>
          <w:szCs w:val="30"/>
        </w:rPr>
        <w:t>99.57</w:t>
      </w:r>
      <w:r w:rsidRPr="00B80098">
        <w:rPr>
          <w:rFonts w:eastAsia="仿宋_GB2312" w:cs="仿宋_GB2312" w:hint="eastAsia"/>
          <w:kern w:val="0"/>
          <w:sz w:val="30"/>
          <w:szCs w:val="30"/>
        </w:rPr>
        <w:t>万元，</w:t>
      </w:r>
      <w:r>
        <w:rPr>
          <w:rFonts w:eastAsia="仿宋_GB2312" w:cs="仿宋_GB2312" w:hint="eastAsia"/>
          <w:kern w:val="0"/>
          <w:sz w:val="30"/>
          <w:szCs w:val="30"/>
        </w:rPr>
        <w:t>增</w:t>
      </w:r>
      <w:r>
        <w:rPr>
          <w:rFonts w:eastAsia="仿宋_GB2312"/>
          <w:kern w:val="0"/>
          <w:sz w:val="30"/>
          <w:szCs w:val="30"/>
        </w:rPr>
        <w:t>16.62</w:t>
      </w:r>
      <w:r w:rsidRPr="00B80098">
        <w:rPr>
          <w:rFonts w:eastAsia="仿宋_GB2312"/>
          <w:kern w:val="0"/>
          <w:sz w:val="30"/>
          <w:szCs w:val="30"/>
        </w:rPr>
        <w:t>%</w:t>
      </w:r>
      <w:r>
        <w:rPr>
          <w:rFonts w:eastAsia="仿宋_GB2312" w:cs="仿宋_GB2312" w:hint="eastAsia"/>
          <w:kern w:val="0"/>
          <w:sz w:val="30"/>
          <w:szCs w:val="30"/>
        </w:rPr>
        <w:t>。主要是调整改革性补贴和综合考评奖增支因素影响。</w:t>
      </w:r>
    </w:p>
    <w:p w:rsidR="00B84AE9" w:rsidRPr="00975FD9" w:rsidRDefault="00B84AE9" w:rsidP="00FC4267">
      <w:pPr>
        <w:widowControl/>
        <w:ind w:firstLineChars="200" w:firstLine="31680"/>
        <w:jc w:val="left"/>
        <w:rPr>
          <w:rFonts w:eastAsia="仿宋_GB2312"/>
          <w:b/>
          <w:bCs/>
          <w:kern w:val="0"/>
          <w:sz w:val="30"/>
          <w:szCs w:val="30"/>
        </w:rPr>
      </w:pPr>
      <w:r w:rsidRPr="005054B5">
        <w:rPr>
          <w:rFonts w:eastAsia="仿宋_GB2312" w:cs="仿宋_GB2312" w:hint="eastAsia"/>
          <w:b/>
          <w:bCs/>
          <w:kern w:val="0"/>
          <w:sz w:val="30"/>
          <w:szCs w:val="30"/>
        </w:rPr>
        <w:t>（二）</w:t>
      </w:r>
      <w:r>
        <w:rPr>
          <w:rFonts w:eastAsia="仿宋_GB2312" w:cs="仿宋_GB2312" w:hint="eastAsia"/>
          <w:kern w:val="0"/>
          <w:sz w:val="30"/>
          <w:szCs w:val="30"/>
        </w:rPr>
        <w:t>商品和服务支出</w:t>
      </w:r>
      <w:r>
        <w:rPr>
          <w:rFonts w:eastAsia="仿宋_GB2312"/>
          <w:kern w:val="0"/>
          <w:sz w:val="30"/>
          <w:szCs w:val="30"/>
        </w:rPr>
        <w:t>407.08</w:t>
      </w:r>
      <w:r>
        <w:rPr>
          <w:rFonts w:eastAsia="仿宋_GB2312" w:cs="仿宋_GB2312" w:hint="eastAsia"/>
          <w:kern w:val="0"/>
          <w:sz w:val="30"/>
          <w:szCs w:val="30"/>
        </w:rPr>
        <w:t>万元，</w:t>
      </w:r>
      <w:r w:rsidRPr="00B80098">
        <w:rPr>
          <w:rFonts w:eastAsia="仿宋_GB2312" w:cs="仿宋_GB2312" w:hint="eastAsia"/>
          <w:kern w:val="0"/>
          <w:sz w:val="30"/>
          <w:szCs w:val="30"/>
        </w:rPr>
        <w:t>比上年预算</w:t>
      </w:r>
      <w:r>
        <w:rPr>
          <w:rFonts w:eastAsia="仿宋_GB2312" w:cs="仿宋_GB2312" w:hint="eastAsia"/>
          <w:kern w:val="0"/>
          <w:sz w:val="30"/>
          <w:szCs w:val="30"/>
        </w:rPr>
        <w:t>增</w:t>
      </w:r>
      <w:r>
        <w:rPr>
          <w:rFonts w:eastAsia="仿宋_GB2312"/>
          <w:kern w:val="0"/>
          <w:sz w:val="30"/>
          <w:szCs w:val="30"/>
        </w:rPr>
        <w:t>335.66</w:t>
      </w:r>
      <w:r w:rsidRPr="00B80098">
        <w:rPr>
          <w:rFonts w:eastAsia="仿宋_GB2312" w:cs="仿宋_GB2312" w:hint="eastAsia"/>
          <w:kern w:val="0"/>
          <w:sz w:val="30"/>
          <w:szCs w:val="30"/>
        </w:rPr>
        <w:t>万元，</w:t>
      </w:r>
      <w:r>
        <w:rPr>
          <w:rFonts w:eastAsia="仿宋_GB2312" w:cs="仿宋_GB2312" w:hint="eastAsia"/>
          <w:kern w:val="0"/>
          <w:sz w:val="30"/>
          <w:szCs w:val="30"/>
        </w:rPr>
        <w:t>增</w:t>
      </w:r>
      <w:r>
        <w:rPr>
          <w:rFonts w:eastAsia="仿宋_GB2312"/>
          <w:kern w:val="0"/>
          <w:sz w:val="30"/>
          <w:szCs w:val="30"/>
        </w:rPr>
        <w:t>469.98</w:t>
      </w:r>
      <w:r w:rsidRPr="00B80098">
        <w:rPr>
          <w:rFonts w:eastAsia="仿宋_GB2312"/>
          <w:kern w:val="0"/>
          <w:sz w:val="30"/>
          <w:szCs w:val="30"/>
        </w:rPr>
        <w:t>%</w:t>
      </w:r>
      <w:r>
        <w:rPr>
          <w:rFonts w:eastAsia="仿宋_GB2312" w:cs="仿宋_GB2312" w:hint="eastAsia"/>
          <w:kern w:val="0"/>
          <w:sz w:val="30"/>
          <w:szCs w:val="30"/>
        </w:rPr>
        <w:t>。主要是市财政本年度安排了</w:t>
      </w:r>
      <w:r>
        <w:rPr>
          <w:rFonts w:eastAsia="仿宋_GB2312"/>
          <w:kern w:val="0"/>
          <w:sz w:val="30"/>
          <w:szCs w:val="30"/>
        </w:rPr>
        <w:t>312</w:t>
      </w:r>
      <w:r>
        <w:rPr>
          <w:rFonts w:eastAsia="仿宋_GB2312" w:cs="仿宋_GB2312" w:hint="eastAsia"/>
          <w:kern w:val="0"/>
          <w:sz w:val="30"/>
          <w:szCs w:val="30"/>
        </w:rPr>
        <w:t>万元业务工作经费（用于旅游市场秩序整治、行业管理、旅游宣传、扶贫工作等业务），提高了办公费、差旅费、工会费、福利费等公用经费标准。</w:t>
      </w:r>
    </w:p>
    <w:p w:rsidR="00B84AE9" w:rsidRDefault="00B84AE9" w:rsidP="00FC4267">
      <w:pPr>
        <w:widowControl/>
        <w:ind w:firstLineChars="200" w:firstLine="3168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 w:cs="仿宋_GB2312" w:hint="eastAsia"/>
          <w:b/>
          <w:bCs/>
          <w:kern w:val="0"/>
          <w:sz w:val="30"/>
          <w:szCs w:val="30"/>
        </w:rPr>
        <w:t>（三）</w:t>
      </w:r>
      <w:r w:rsidRPr="006A3FD7">
        <w:rPr>
          <w:rFonts w:eastAsia="仿宋_GB2312" w:cs="仿宋_GB2312" w:hint="eastAsia"/>
          <w:kern w:val="0"/>
          <w:sz w:val="30"/>
          <w:szCs w:val="30"/>
        </w:rPr>
        <w:t>对个人和家庭的补助</w:t>
      </w:r>
      <w:r>
        <w:rPr>
          <w:rFonts w:eastAsia="仿宋_GB2312"/>
          <w:kern w:val="0"/>
          <w:sz w:val="30"/>
          <w:szCs w:val="30"/>
        </w:rPr>
        <w:t>18.36</w:t>
      </w:r>
      <w:r>
        <w:rPr>
          <w:rFonts w:eastAsia="仿宋_GB2312" w:cs="仿宋_GB2312" w:hint="eastAsia"/>
          <w:kern w:val="0"/>
          <w:sz w:val="30"/>
          <w:szCs w:val="30"/>
        </w:rPr>
        <w:t>万元，</w:t>
      </w:r>
      <w:r w:rsidRPr="00B80098">
        <w:rPr>
          <w:rFonts w:eastAsia="仿宋_GB2312" w:cs="仿宋_GB2312" w:hint="eastAsia"/>
          <w:kern w:val="0"/>
          <w:sz w:val="30"/>
          <w:szCs w:val="30"/>
        </w:rPr>
        <w:t>比上年预算</w:t>
      </w:r>
      <w:r>
        <w:rPr>
          <w:rFonts w:eastAsia="仿宋_GB2312" w:cs="仿宋_GB2312" w:hint="eastAsia"/>
          <w:kern w:val="0"/>
          <w:sz w:val="30"/>
          <w:szCs w:val="30"/>
        </w:rPr>
        <w:t>减</w:t>
      </w:r>
      <w:r>
        <w:rPr>
          <w:rFonts w:eastAsia="仿宋_GB2312"/>
          <w:kern w:val="0"/>
          <w:sz w:val="30"/>
          <w:szCs w:val="30"/>
        </w:rPr>
        <w:t>26.41</w:t>
      </w:r>
      <w:r w:rsidRPr="00B80098">
        <w:rPr>
          <w:rFonts w:eastAsia="仿宋_GB2312" w:cs="仿宋_GB2312" w:hint="eastAsia"/>
          <w:kern w:val="0"/>
          <w:sz w:val="30"/>
          <w:szCs w:val="30"/>
        </w:rPr>
        <w:t>万元，</w:t>
      </w:r>
      <w:r>
        <w:rPr>
          <w:rFonts w:eastAsia="仿宋_GB2312" w:cs="仿宋_GB2312" w:hint="eastAsia"/>
          <w:kern w:val="0"/>
          <w:sz w:val="30"/>
          <w:szCs w:val="30"/>
        </w:rPr>
        <w:t>减</w:t>
      </w:r>
      <w:r>
        <w:rPr>
          <w:rFonts w:eastAsia="仿宋_GB2312"/>
          <w:kern w:val="0"/>
          <w:sz w:val="30"/>
          <w:szCs w:val="30"/>
        </w:rPr>
        <w:t>58.99</w:t>
      </w:r>
      <w:r w:rsidRPr="00B80098">
        <w:rPr>
          <w:rFonts w:eastAsia="仿宋_GB2312"/>
          <w:kern w:val="0"/>
          <w:sz w:val="30"/>
          <w:szCs w:val="30"/>
        </w:rPr>
        <w:t>%</w:t>
      </w:r>
      <w:r>
        <w:rPr>
          <w:rFonts w:eastAsia="仿宋_GB2312" w:cs="仿宋_GB2312" w:hint="eastAsia"/>
          <w:kern w:val="0"/>
          <w:sz w:val="30"/>
          <w:szCs w:val="30"/>
        </w:rPr>
        <w:t>。主要是上年度预算中包含公积金、医疗费，本年度调整至</w:t>
      </w:r>
      <w:r w:rsidRPr="00474545">
        <w:rPr>
          <w:rFonts w:eastAsia="仿宋_GB2312" w:cs="仿宋_GB2312" w:hint="eastAsia"/>
          <w:kern w:val="0"/>
          <w:sz w:val="30"/>
          <w:szCs w:val="30"/>
        </w:rPr>
        <w:t>工资福利支出</w:t>
      </w:r>
      <w:r>
        <w:rPr>
          <w:rFonts w:eastAsia="仿宋_GB2312" w:cs="仿宋_GB2312" w:hint="eastAsia"/>
          <w:kern w:val="0"/>
          <w:sz w:val="30"/>
          <w:szCs w:val="30"/>
        </w:rPr>
        <w:t>中。</w:t>
      </w:r>
    </w:p>
    <w:p w:rsidR="00B84AE9" w:rsidRPr="00915EFD" w:rsidRDefault="00B84AE9" w:rsidP="00FC4267">
      <w:pPr>
        <w:widowControl/>
        <w:ind w:firstLineChars="200" w:firstLine="31680"/>
        <w:jc w:val="left"/>
        <w:rPr>
          <w:rFonts w:eastAsia="仿宋_GB2312"/>
          <w:kern w:val="0"/>
          <w:sz w:val="30"/>
          <w:szCs w:val="30"/>
        </w:rPr>
      </w:pPr>
      <w:r w:rsidRPr="00975FD9">
        <w:rPr>
          <w:rFonts w:eastAsia="仿宋_GB2312" w:cs="仿宋_GB2312" w:hint="eastAsia"/>
          <w:b/>
          <w:bCs/>
          <w:kern w:val="0"/>
          <w:sz w:val="30"/>
          <w:szCs w:val="30"/>
        </w:rPr>
        <w:t>（四）</w:t>
      </w:r>
      <w:r>
        <w:rPr>
          <w:rFonts w:eastAsia="仿宋_GB2312" w:cs="仿宋_GB2312" w:hint="eastAsia"/>
          <w:kern w:val="0"/>
          <w:sz w:val="30"/>
          <w:szCs w:val="30"/>
        </w:rPr>
        <w:t>资本性支出</w:t>
      </w:r>
      <w:r>
        <w:rPr>
          <w:rFonts w:eastAsia="仿宋_GB2312"/>
          <w:kern w:val="0"/>
          <w:sz w:val="30"/>
          <w:szCs w:val="30"/>
        </w:rPr>
        <w:t>15</w:t>
      </w:r>
      <w:r>
        <w:rPr>
          <w:rFonts w:eastAsia="仿宋_GB2312" w:cs="仿宋_GB2312" w:hint="eastAsia"/>
          <w:kern w:val="0"/>
          <w:sz w:val="30"/>
          <w:szCs w:val="30"/>
        </w:rPr>
        <w:t>万元，</w:t>
      </w:r>
      <w:r w:rsidRPr="00B80098">
        <w:rPr>
          <w:rFonts w:eastAsia="仿宋_GB2312" w:cs="仿宋_GB2312" w:hint="eastAsia"/>
          <w:kern w:val="0"/>
          <w:sz w:val="30"/>
          <w:szCs w:val="30"/>
        </w:rPr>
        <w:t>比上年预算</w:t>
      </w:r>
      <w:r>
        <w:rPr>
          <w:rFonts w:eastAsia="仿宋_GB2312" w:cs="仿宋_GB2312" w:hint="eastAsia"/>
          <w:kern w:val="0"/>
          <w:sz w:val="30"/>
          <w:szCs w:val="30"/>
        </w:rPr>
        <w:t>增</w:t>
      </w:r>
      <w:r>
        <w:rPr>
          <w:rFonts w:eastAsia="仿宋_GB2312"/>
          <w:kern w:val="0"/>
          <w:sz w:val="30"/>
          <w:szCs w:val="30"/>
        </w:rPr>
        <w:t>15</w:t>
      </w:r>
      <w:r w:rsidRPr="00B80098">
        <w:rPr>
          <w:rFonts w:eastAsia="仿宋_GB2312" w:cs="仿宋_GB2312" w:hint="eastAsia"/>
          <w:kern w:val="0"/>
          <w:sz w:val="30"/>
          <w:szCs w:val="30"/>
        </w:rPr>
        <w:t>万元，</w:t>
      </w:r>
      <w:r>
        <w:rPr>
          <w:rFonts w:eastAsia="仿宋_GB2312" w:cs="仿宋_GB2312" w:hint="eastAsia"/>
          <w:kern w:val="0"/>
          <w:sz w:val="30"/>
          <w:szCs w:val="30"/>
        </w:rPr>
        <w:t>用于</w:t>
      </w:r>
      <w:r w:rsidRPr="00915EFD">
        <w:rPr>
          <w:rFonts w:eastAsia="仿宋_GB2312" w:cs="仿宋_GB2312" w:hint="eastAsia"/>
          <w:kern w:val="0"/>
          <w:sz w:val="30"/>
          <w:szCs w:val="30"/>
        </w:rPr>
        <w:t>会议</w:t>
      </w:r>
      <w:r>
        <w:rPr>
          <w:rFonts w:eastAsia="仿宋_GB2312" w:cs="仿宋_GB2312" w:hint="eastAsia"/>
          <w:kern w:val="0"/>
          <w:sz w:val="30"/>
          <w:szCs w:val="30"/>
        </w:rPr>
        <w:t>室</w:t>
      </w:r>
      <w:r w:rsidRPr="00915EFD">
        <w:rPr>
          <w:rFonts w:eastAsia="仿宋_GB2312" w:cs="仿宋_GB2312" w:hint="eastAsia"/>
          <w:kern w:val="0"/>
          <w:sz w:val="30"/>
          <w:szCs w:val="30"/>
        </w:rPr>
        <w:t>音视频系统</w:t>
      </w:r>
      <w:r>
        <w:rPr>
          <w:rFonts w:eastAsia="仿宋_GB2312" w:cs="仿宋_GB2312" w:hint="eastAsia"/>
          <w:kern w:val="0"/>
          <w:sz w:val="30"/>
          <w:szCs w:val="30"/>
        </w:rPr>
        <w:t>、计算机、打印机和多功能一体机购置。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九</w:t>
      </w:r>
      <w:r w:rsidRPr="005054B5">
        <w:rPr>
          <w:rFonts w:ascii="黑体" w:eastAsia="黑体" w:hAnsi="黑体" w:cs="黑体" w:hint="eastAsia"/>
          <w:kern w:val="0"/>
          <w:sz w:val="30"/>
          <w:szCs w:val="30"/>
        </w:rPr>
        <w:t>、项目支出预算变动的主要原因</w:t>
      </w:r>
    </w:p>
    <w:p w:rsidR="00B84AE9" w:rsidRPr="00BF3205" w:rsidRDefault="00B84AE9" w:rsidP="00FC4267">
      <w:pPr>
        <w:widowControl/>
        <w:ind w:firstLineChars="200" w:firstLine="31680"/>
        <w:jc w:val="left"/>
        <w:rPr>
          <w:rFonts w:eastAsia="仿宋_GB2312"/>
          <w:kern w:val="0"/>
          <w:sz w:val="30"/>
          <w:szCs w:val="30"/>
        </w:rPr>
      </w:pPr>
      <w:r w:rsidRPr="00BF3205">
        <w:rPr>
          <w:rFonts w:eastAsia="仿宋_GB2312" w:cs="仿宋_GB2312" w:hint="eastAsia"/>
          <w:kern w:val="0"/>
          <w:sz w:val="30"/>
          <w:szCs w:val="30"/>
        </w:rPr>
        <w:t>本年度</w:t>
      </w:r>
      <w:r>
        <w:rPr>
          <w:rFonts w:eastAsia="仿宋_GB2312" w:cs="仿宋_GB2312" w:hint="eastAsia"/>
          <w:kern w:val="0"/>
          <w:sz w:val="30"/>
          <w:szCs w:val="30"/>
        </w:rPr>
        <w:t>无项目支出预算。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十</w:t>
      </w:r>
      <w:r w:rsidRPr="005054B5">
        <w:rPr>
          <w:rFonts w:ascii="黑体" w:eastAsia="黑体" w:hAnsi="黑体" w:cs="黑体" w:hint="eastAsia"/>
          <w:kern w:val="0"/>
          <w:sz w:val="30"/>
          <w:szCs w:val="30"/>
        </w:rPr>
        <w:t>、其他公开信息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 w:cs="楷体_GB2312" w:hint="eastAsia"/>
          <w:kern w:val="0"/>
          <w:sz w:val="30"/>
          <w:szCs w:val="30"/>
        </w:rPr>
        <w:t>（一）专业名词解释</w:t>
      </w:r>
    </w:p>
    <w:p w:rsidR="00B84AE9" w:rsidRPr="00C815D8" w:rsidRDefault="00B84AE9" w:rsidP="00FC4267">
      <w:pPr>
        <w:widowControl/>
        <w:ind w:firstLineChars="200" w:firstLine="31680"/>
        <w:jc w:val="left"/>
        <w:rPr>
          <w:rFonts w:eastAsia="仿宋_GB2312"/>
          <w:kern w:val="0"/>
          <w:sz w:val="30"/>
          <w:szCs w:val="30"/>
        </w:rPr>
      </w:pPr>
      <w:r w:rsidRPr="00C815D8">
        <w:rPr>
          <w:rFonts w:eastAsia="仿宋_GB2312" w:cs="仿宋_GB2312" w:hint="eastAsia"/>
          <w:kern w:val="0"/>
          <w:sz w:val="30"/>
          <w:szCs w:val="30"/>
        </w:rPr>
        <w:t>无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 w:cs="楷体_GB2312" w:hint="eastAsia"/>
          <w:kern w:val="0"/>
          <w:sz w:val="30"/>
          <w:szCs w:val="30"/>
        </w:rPr>
        <w:t>（二）机关运行经费安排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本年度机关运行经费</w:t>
      </w:r>
      <w:r>
        <w:rPr>
          <w:rFonts w:eastAsia="仿宋_GB2312"/>
          <w:kern w:val="0"/>
          <w:sz w:val="30"/>
          <w:szCs w:val="30"/>
        </w:rPr>
        <w:t>407.08</w:t>
      </w:r>
      <w:r>
        <w:rPr>
          <w:rFonts w:eastAsia="仿宋_GB2312" w:cs="仿宋_GB2312" w:hint="eastAsia"/>
          <w:kern w:val="0"/>
          <w:sz w:val="30"/>
          <w:szCs w:val="30"/>
        </w:rPr>
        <w:t>万元，比</w:t>
      </w:r>
      <w:r w:rsidRPr="00B80098">
        <w:rPr>
          <w:rFonts w:eastAsia="仿宋_GB2312" w:cs="仿宋_GB2312" w:hint="eastAsia"/>
          <w:kern w:val="0"/>
          <w:sz w:val="30"/>
          <w:szCs w:val="30"/>
        </w:rPr>
        <w:t>上年预算</w:t>
      </w:r>
      <w:r>
        <w:rPr>
          <w:rFonts w:eastAsia="仿宋_GB2312" w:cs="仿宋_GB2312" w:hint="eastAsia"/>
          <w:kern w:val="0"/>
          <w:sz w:val="30"/>
          <w:szCs w:val="30"/>
        </w:rPr>
        <w:t>增</w:t>
      </w:r>
      <w:r>
        <w:rPr>
          <w:rFonts w:eastAsia="仿宋_GB2312"/>
          <w:kern w:val="0"/>
          <w:sz w:val="30"/>
          <w:szCs w:val="30"/>
        </w:rPr>
        <w:t>335.66</w:t>
      </w:r>
      <w:r w:rsidRPr="00B80098">
        <w:rPr>
          <w:rFonts w:eastAsia="仿宋_GB2312" w:cs="仿宋_GB2312" w:hint="eastAsia"/>
          <w:kern w:val="0"/>
          <w:sz w:val="30"/>
          <w:szCs w:val="30"/>
        </w:rPr>
        <w:t>万元，</w:t>
      </w:r>
      <w:r>
        <w:rPr>
          <w:rFonts w:eastAsia="仿宋_GB2312" w:cs="仿宋_GB2312" w:hint="eastAsia"/>
          <w:kern w:val="0"/>
          <w:sz w:val="30"/>
          <w:szCs w:val="30"/>
        </w:rPr>
        <w:t>增</w:t>
      </w:r>
      <w:r>
        <w:rPr>
          <w:rFonts w:eastAsia="仿宋_GB2312"/>
          <w:kern w:val="0"/>
          <w:sz w:val="30"/>
          <w:szCs w:val="30"/>
        </w:rPr>
        <w:t>469.98</w:t>
      </w:r>
      <w:r w:rsidRPr="00B80098">
        <w:rPr>
          <w:rFonts w:eastAsia="仿宋_GB2312"/>
          <w:kern w:val="0"/>
          <w:sz w:val="30"/>
          <w:szCs w:val="30"/>
        </w:rPr>
        <w:t>%</w:t>
      </w:r>
      <w:r>
        <w:rPr>
          <w:rFonts w:eastAsia="仿宋_GB2312" w:cs="仿宋_GB2312" w:hint="eastAsia"/>
          <w:kern w:val="0"/>
          <w:sz w:val="30"/>
          <w:szCs w:val="30"/>
        </w:rPr>
        <w:t>。其中：公用经费安排</w:t>
      </w:r>
      <w:r>
        <w:rPr>
          <w:rFonts w:eastAsia="仿宋_GB2312"/>
          <w:kern w:val="0"/>
          <w:sz w:val="30"/>
          <w:szCs w:val="30"/>
        </w:rPr>
        <w:t>95.08</w:t>
      </w:r>
      <w:r>
        <w:rPr>
          <w:rFonts w:eastAsia="仿宋_GB2312" w:cs="仿宋_GB2312" w:hint="eastAsia"/>
          <w:kern w:val="0"/>
          <w:sz w:val="30"/>
          <w:szCs w:val="30"/>
        </w:rPr>
        <w:t>万元，比</w:t>
      </w:r>
      <w:r w:rsidRPr="00B80098">
        <w:rPr>
          <w:rFonts w:eastAsia="仿宋_GB2312" w:cs="仿宋_GB2312" w:hint="eastAsia"/>
          <w:kern w:val="0"/>
          <w:sz w:val="30"/>
          <w:szCs w:val="30"/>
        </w:rPr>
        <w:t>上年预算</w:t>
      </w:r>
      <w:r>
        <w:rPr>
          <w:rFonts w:eastAsia="仿宋_GB2312" w:cs="仿宋_GB2312" w:hint="eastAsia"/>
          <w:kern w:val="0"/>
          <w:sz w:val="30"/>
          <w:szCs w:val="30"/>
        </w:rPr>
        <w:t>增</w:t>
      </w:r>
      <w:r>
        <w:rPr>
          <w:rFonts w:eastAsia="仿宋_GB2312"/>
          <w:kern w:val="0"/>
          <w:sz w:val="30"/>
          <w:szCs w:val="30"/>
        </w:rPr>
        <w:t>23.66</w:t>
      </w:r>
      <w:r w:rsidRPr="00B80098">
        <w:rPr>
          <w:rFonts w:eastAsia="仿宋_GB2312" w:cs="仿宋_GB2312" w:hint="eastAsia"/>
          <w:kern w:val="0"/>
          <w:sz w:val="30"/>
          <w:szCs w:val="30"/>
        </w:rPr>
        <w:t>万元，</w:t>
      </w:r>
      <w:r>
        <w:rPr>
          <w:rFonts w:eastAsia="仿宋_GB2312" w:cs="仿宋_GB2312" w:hint="eastAsia"/>
          <w:kern w:val="0"/>
          <w:sz w:val="30"/>
          <w:szCs w:val="30"/>
        </w:rPr>
        <w:t>增</w:t>
      </w:r>
      <w:r>
        <w:rPr>
          <w:rFonts w:eastAsia="仿宋_GB2312"/>
          <w:kern w:val="0"/>
          <w:sz w:val="30"/>
          <w:szCs w:val="30"/>
        </w:rPr>
        <w:t>33.13</w:t>
      </w:r>
      <w:r w:rsidRPr="00B80098">
        <w:rPr>
          <w:rFonts w:eastAsia="仿宋_GB2312"/>
          <w:kern w:val="0"/>
          <w:sz w:val="30"/>
          <w:szCs w:val="30"/>
        </w:rPr>
        <w:t>%</w:t>
      </w:r>
      <w:r>
        <w:rPr>
          <w:rFonts w:eastAsia="仿宋_GB2312" w:cs="仿宋_GB2312" w:hint="eastAsia"/>
          <w:kern w:val="0"/>
          <w:sz w:val="30"/>
          <w:szCs w:val="30"/>
        </w:rPr>
        <w:t>，主要是提高了办公费、差旅费、工会费、福利费等公用经费标准；工作业务经费安排</w:t>
      </w:r>
      <w:r>
        <w:rPr>
          <w:rFonts w:eastAsia="仿宋_GB2312"/>
          <w:kern w:val="0"/>
          <w:sz w:val="30"/>
          <w:szCs w:val="30"/>
        </w:rPr>
        <w:t>312</w:t>
      </w:r>
      <w:r>
        <w:rPr>
          <w:rFonts w:eastAsia="仿宋_GB2312" w:cs="仿宋_GB2312" w:hint="eastAsia"/>
          <w:kern w:val="0"/>
          <w:sz w:val="30"/>
          <w:szCs w:val="30"/>
        </w:rPr>
        <w:t>万元，比</w:t>
      </w:r>
      <w:r w:rsidRPr="00B80098">
        <w:rPr>
          <w:rFonts w:eastAsia="仿宋_GB2312" w:cs="仿宋_GB2312" w:hint="eastAsia"/>
          <w:kern w:val="0"/>
          <w:sz w:val="30"/>
          <w:szCs w:val="30"/>
        </w:rPr>
        <w:t>上年预算</w:t>
      </w:r>
      <w:r>
        <w:rPr>
          <w:rFonts w:eastAsia="仿宋_GB2312" w:cs="仿宋_GB2312" w:hint="eastAsia"/>
          <w:kern w:val="0"/>
          <w:sz w:val="30"/>
          <w:szCs w:val="30"/>
        </w:rPr>
        <w:t>增</w:t>
      </w:r>
      <w:r>
        <w:rPr>
          <w:rFonts w:eastAsia="仿宋_GB2312"/>
          <w:kern w:val="0"/>
          <w:sz w:val="30"/>
          <w:szCs w:val="30"/>
        </w:rPr>
        <w:t>312</w:t>
      </w:r>
      <w:r w:rsidRPr="00B80098">
        <w:rPr>
          <w:rFonts w:eastAsia="仿宋_GB2312" w:cs="仿宋_GB2312" w:hint="eastAsia"/>
          <w:kern w:val="0"/>
          <w:sz w:val="30"/>
          <w:szCs w:val="30"/>
        </w:rPr>
        <w:t>万元</w:t>
      </w:r>
      <w:r>
        <w:rPr>
          <w:rFonts w:eastAsia="仿宋_GB2312" w:cs="仿宋_GB2312" w:hint="eastAsia"/>
          <w:kern w:val="0"/>
          <w:sz w:val="30"/>
          <w:szCs w:val="30"/>
        </w:rPr>
        <w:t>，主要是用于旅游市场秩序整治、行业管理、旅游宣传、扶贫工作等业务。</w:t>
      </w:r>
    </w:p>
    <w:p w:rsidR="00B84AE9" w:rsidRPr="005054B5" w:rsidRDefault="00B84AE9" w:rsidP="00FC4267">
      <w:pPr>
        <w:widowControl/>
        <w:ind w:firstLineChars="200" w:firstLine="3168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 w:cs="楷体_GB2312" w:hint="eastAsia"/>
          <w:kern w:val="0"/>
          <w:sz w:val="30"/>
          <w:szCs w:val="30"/>
        </w:rPr>
        <w:t>（三）国有资产占用情况</w:t>
      </w:r>
    </w:p>
    <w:p w:rsidR="00B84AE9" w:rsidRDefault="00B84AE9" w:rsidP="00FC4267">
      <w:pPr>
        <w:widowControl/>
        <w:ind w:firstLineChars="200" w:firstLine="31680"/>
        <w:jc w:val="left"/>
        <w:rPr>
          <w:rFonts w:eastAsia="仿宋_GB2312"/>
          <w:kern w:val="0"/>
          <w:sz w:val="30"/>
          <w:szCs w:val="30"/>
        </w:rPr>
      </w:pPr>
      <w:r w:rsidRPr="00D74B92">
        <w:rPr>
          <w:rFonts w:eastAsia="仿宋_GB2312" w:cs="仿宋_GB2312" w:hint="eastAsia"/>
          <w:kern w:val="0"/>
          <w:sz w:val="30"/>
          <w:szCs w:val="30"/>
        </w:rPr>
        <w:t>鉴于截至</w:t>
      </w:r>
      <w:r>
        <w:rPr>
          <w:rFonts w:eastAsia="仿宋_GB2312"/>
          <w:kern w:val="0"/>
          <w:sz w:val="30"/>
          <w:szCs w:val="30"/>
        </w:rPr>
        <w:t>2018</w:t>
      </w:r>
      <w:r w:rsidRPr="00D74B92">
        <w:rPr>
          <w:rFonts w:eastAsia="仿宋_GB2312" w:cs="仿宋_GB2312" w:hint="eastAsia"/>
          <w:kern w:val="0"/>
          <w:sz w:val="30"/>
          <w:szCs w:val="30"/>
        </w:rPr>
        <w:t>年</w:t>
      </w:r>
      <w:r w:rsidRPr="00D74B92">
        <w:rPr>
          <w:rFonts w:eastAsia="仿宋_GB2312"/>
          <w:kern w:val="0"/>
          <w:sz w:val="30"/>
          <w:szCs w:val="30"/>
        </w:rPr>
        <w:t>12</w:t>
      </w:r>
      <w:r w:rsidRPr="00D74B92">
        <w:rPr>
          <w:rFonts w:eastAsia="仿宋_GB2312" w:cs="仿宋_GB2312" w:hint="eastAsia"/>
          <w:kern w:val="0"/>
          <w:sz w:val="30"/>
          <w:szCs w:val="30"/>
        </w:rPr>
        <w:t>月</w:t>
      </w:r>
      <w:r w:rsidRPr="00D74B92">
        <w:rPr>
          <w:rFonts w:eastAsia="仿宋_GB2312"/>
          <w:kern w:val="0"/>
          <w:sz w:val="30"/>
          <w:szCs w:val="30"/>
        </w:rPr>
        <w:t>31</w:t>
      </w:r>
      <w:r w:rsidRPr="00D74B92">
        <w:rPr>
          <w:rFonts w:eastAsia="仿宋_GB2312" w:cs="仿宋_GB2312" w:hint="eastAsia"/>
          <w:kern w:val="0"/>
          <w:sz w:val="30"/>
          <w:szCs w:val="30"/>
        </w:rPr>
        <w:t>日的国有资产占有使用情况需在完成</w:t>
      </w:r>
      <w:r>
        <w:rPr>
          <w:rFonts w:eastAsia="仿宋_GB2312"/>
          <w:kern w:val="0"/>
          <w:sz w:val="30"/>
          <w:szCs w:val="30"/>
        </w:rPr>
        <w:t>2018</w:t>
      </w:r>
      <w:r w:rsidRPr="00D74B92">
        <w:rPr>
          <w:rFonts w:eastAsia="仿宋_GB2312" w:cs="仿宋_GB2312" w:hint="eastAsia"/>
          <w:kern w:val="0"/>
          <w:sz w:val="30"/>
          <w:szCs w:val="30"/>
        </w:rPr>
        <w:t>年决算编制后才能统计汇总相关数据，因此，将在公开</w:t>
      </w:r>
      <w:r>
        <w:rPr>
          <w:rFonts w:eastAsia="仿宋_GB2312"/>
          <w:kern w:val="0"/>
          <w:sz w:val="30"/>
          <w:szCs w:val="30"/>
        </w:rPr>
        <w:t>2018</w:t>
      </w:r>
      <w:r w:rsidRPr="00D74B92">
        <w:rPr>
          <w:rFonts w:eastAsia="仿宋_GB2312" w:cs="仿宋_GB2312" w:hint="eastAsia"/>
          <w:kern w:val="0"/>
          <w:sz w:val="30"/>
          <w:szCs w:val="30"/>
        </w:rPr>
        <w:t>年度部门决算时一并公开部门截至</w:t>
      </w:r>
      <w:r>
        <w:rPr>
          <w:rFonts w:eastAsia="仿宋_GB2312"/>
          <w:kern w:val="0"/>
          <w:sz w:val="30"/>
          <w:szCs w:val="30"/>
        </w:rPr>
        <w:t>2018</w:t>
      </w:r>
      <w:r w:rsidRPr="00D74B92">
        <w:rPr>
          <w:rFonts w:eastAsia="仿宋_GB2312" w:cs="仿宋_GB2312" w:hint="eastAsia"/>
          <w:kern w:val="0"/>
          <w:sz w:val="30"/>
          <w:szCs w:val="30"/>
        </w:rPr>
        <w:t>年</w:t>
      </w:r>
      <w:r w:rsidRPr="00D74B92">
        <w:rPr>
          <w:rFonts w:eastAsia="仿宋_GB2312"/>
          <w:kern w:val="0"/>
          <w:sz w:val="30"/>
          <w:szCs w:val="30"/>
        </w:rPr>
        <w:t>12</w:t>
      </w:r>
      <w:r w:rsidRPr="00D74B92">
        <w:rPr>
          <w:rFonts w:eastAsia="仿宋_GB2312" w:cs="仿宋_GB2312" w:hint="eastAsia"/>
          <w:kern w:val="0"/>
          <w:sz w:val="30"/>
          <w:szCs w:val="30"/>
        </w:rPr>
        <w:t>月</w:t>
      </w:r>
      <w:r w:rsidRPr="00D74B92">
        <w:rPr>
          <w:rFonts w:eastAsia="仿宋_GB2312"/>
          <w:kern w:val="0"/>
          <w:sz w:val="30"/>
          <w:szCs w:val="30"/>
        </w:rPr>
        <w:t>31</w:t>
      </w:r>
      <w:r w:rsidRPr="00D74B92">
        <w:rPr>
          <w:rFonts w:eastAsia="仿宋_GB2312" w:cs="仿宋_GB2312" w:hint="eastAsia"/>
          <w:kern w:val="0"/>
          <w:sz w:val="30"/>
          <w:szCs w:val="30"/>
        </w:rPr>
        <w:t>日的国有资产占有使用情况。</w:t>
      </w:r>
    </w:p>
    <w:p w:rsidR="00B84AE9" w:rsidRDefault="00B84AE9" w:rsidP="00FC4267">
      <w:pPr>
        <w:widowControl/>
        <w:ind w:firstLineChars="200" w:firstLine="31680"/>
        <w:jc w:val="left"/>
        <w:rPr>
          <w:rFonts w:eastAsia="仿宋_GB2312"/>
          <w:kern w:val="0"/>
          <w:sz w:val="30"/>
          <w:szCs w:val="30"/>
        </w:rPr>
      </w:pPr>
    </w:p>
    <w:p w:rsidR="00B84AE9" w:rsidRDefault="00B84AE9" w:rsidP="00FC4267">
      <w:pPr>
        <w:widowControl/>
        <w:ind w:firstLineChars="200" w:firstLine="31680"/>
        <w:jc w:val="left"/>
        <w:rPr>
          <w:rFonts w:eastAsia="仿宋_GB2312"/>
          <w:kern w:val="0"/>
          <w:sz w:val="30"/>
          <w:szCs w:val="30"/>
        </w:rPr>
      </w:pPr>
    </w:p>
    <w:p w:rsidR="00B84AE9" w:rsidRDefault="00B84AE9" w:rsidP="00FC4267">
      <w:pPr>
        <w:widowControl/>
        <w:ind w:firstLineChars="1600" w:firstLine="3168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玉溪市旅游发展委员会</w:t>
      </w:r>
    </w:p>
    <w:p w:rsidR="00B84AE9" w:rsidRPr="00D74B92" w:rsidRDefault="00B84AE9" w:rsidP="00490B51">
      <w:pPr>
        <w:widowControl/>
        <w:ind w:firstLineChars="1900" w:firstLine="3168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2018</w:t>
      </w:r>
      <w:r>
        <w:rPr>
          <w:rFonts w:eastAsia="仿宋_GB2312" w:cs="仿宋_GB2312" w:hint="eastAsia"/>
          <w:kern w:val="0"/>
          <w:sz w:val="30"/>
          <w:szCs w:val="30"/>
        </w:rPr>
        <w:t>年</w:t>
      </w:r>
      <w:r>
        <w:rPr>
          <w:rFonts w:eastAsia="仿宋_GB2312"/>
          <w:kern w:val="0"/>
          <w:sz w:val="30"/>
          <w:szCs w:val="30"/>
        </w:rPr>
        <w:t>2</w:t>
      </w:r>
      <w:r>
        <w:rPr>
          <w:rFonts w:eastAsia="仿宋_GB2312" w:cs="仿宋_GB2312" w:hint="eastAsia"/>
          <w:kern w:val="0"/>
          <w:sz w:val="30"/>
          <w:szCs w:val="30"/>
        </w:rPr>
        <w:t>月</w:t>
      </w:r>
      <w:r>
        <w:rPr>
          <w:rFonts w:eastAsia="仿宋_GB2312"/>
          <w:kern w:val="0"/>
          <w:sz w:val="30"/>
          <w:szCs w:val="30"/>
        </w:rPr>
        <w:t>26</w:t>
      </w:r>
      <w:r>
        <w:rPr>
          <w:rFonts w:eastAsia="仿宋_GB2312" w:cs="仿宋_GB2312" w:hint="eastAsia"/>
          <w:kern w:val="0"/>
          <w:sz w:val="30"/>
          <w:szCs w:val="30"/>
        </w:rPr>
        <w:t>日</w:t>
      </w:r>
    </w:p>
    <w:sectPr w:rsidR="00B84AE9" w:rsidRPr="00D74B92" w:rsidSect="00C25140">
      <w:headerReference w:type="default" r:id="rId6"/>
      <w:footerReference w:type="default" r:id="rId7"/>
      <w:pgSz w:w="11906" w:h="16838" w:code="9"/>
      <w:pgMar w:top="181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AE9" w:rsidRDefault="00B84AE9">
      <w:r>
        <w:separator/>
      </w:r>
    </w:p>
  </w:endnote>
  <w:endnote w:type="continuationSeparator" w:id="1">
    <w:p w:rsidR="00B84AE9" w:rsidRDefault="00B84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E9" w:rsidRPr="00AA63DA" w:rsidRDefault="00B84AE9" w:rsidP="009E7DB8">
    <w:pPr>
      <w:pStyle w:val="Footer"/>
      <w:framePr w:wrap="auto" w:vAnchor="text" w:hAnchor="margin" w:xAlign="outside" w:y="1"/>
      <w:rPr>
        <w:rStyle w:val="PageNumber"/>
        <w:rFonts w:ascii="宋体"/>
        <w:sz w:val="24"/>
        <w:szCs w:val="24"/>
      </w:rPr>
    </w:pPr>
    <w:r w:rsidRPr="00AA63DA">
      <w:rPr>
        <w:rStyle w:val="PageNumber"/>
        <w:rFonts w:ascii="宋体" w:hAnsi="宋体" w:cs="宋体"/>
        <w:sz w:val="24"/>
        <w:szCs w:val="24"/>
      </w:rPr>
      <w:t>—</w:t>
    </w:r>
    <w:r w:rsidRPr="00AA63DA">
      <w:rPr>
        <w:rStyle w:val="PageNumber"/>
        <w:rFonts w:ascii="宋体" w:hAnsi="宋体" w:cs="宋体"/>
        <w:sz w:val="24"/>
        <w:szCs w:val="24"/>
      </w:rPr>
      <w:fldChar w:fldCharType="begin"/>
    </w:r>
    <w:r w:rsidRPr="00AA63DA">
      <w:rPr>
        <w:rStyle w:val="PageNumber"/>
        <w:rFonts w:ascii="宋体" w:hAnsi="宋体" w:cs="宋体"/>
        <w:sz w:val="24"/>
        <w:szCs w:val="24"/>
      </w:rPr>
      <w:instrText xml:space="preserve">PAGE  </w:instrText>
    </w:r>
    <w:r w:rsidRPr="00AA63DA">
      <w:rPr>
        <w:rStyle w:val="PageNumber"/>
        <w:rFonts w:ascii="宋体" w:hAnsi="宋体" w:cs="宋体"/>
        <w:sz w:val="24"/>
        <w:szCs w:val="24"/>
      </w:rPr>
      <w:fldChar w:fldCharType="separate"/>
    </w:r>
    <w:r>
      <w:rPr>
        <w:rStyle w:val="PageNumber"/>
        <w:rFonts w:ascii="宋体" w:hAnsi="宋体" w:cs="宋体"/>
        <w:noProof/>
        <w:sz w:val="24"/>
        <w:szCs w:val="24"/>
      </w:rPr>
      <w:t>6</w:t>
    </w:r>
    <w:r w:rsidRPr="00AA63DA">
      <w:rPr>
        <w:rStyle w:val="PageNumber"/>
        <w:rFonts w:ascii="宋体" w:hAnsi="宋体" w:cs="宋体"/>
        <w:sz w:val="24"/>
        <w:szCs w:val="24"/>
      </w:rPr>
      <w:fldChar w:fldCharType="end"/>
    </w:r>
    <w:r w:rsidRPr="00AA63DA">
      <w:rPr>
        <w:rStyle w:val="PageNumber"/>
        <w:rFonts w:ascii="宋体" w:hAnsi="宋体" w:cs="宋体"/>
        <w:sz w:val="24"/>
        <w:szCs w:val="24"/>
      </w:rPr>
      <w:t>—</w:t>
    </w:r>
  </w:p>
  <w:p w:rsidR="00B84AE9" w:rsidRDefault="00B84AE9" w:rsidP="00AA63D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AE9" w:rsidRDefault="00B84AE9">
      <w:r>
        <w:separator/>
      </w:r>
    </w:p>
  </w:footnote>
  <w:footnote w:type="continuationSeparator" w:id="1">
    <w:p w:rsidR="00B84AE9" w:rsidRDefault="00B84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E9" w:rsidRDefault="00B84AE9" w:rsidP="005054B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3D86"/>
    <w:rsid w:val="00034005"/>
    <w:rsid w:val="0004258C"/>
    <w:rsid w:val="0005317B"/>
    <w:rsid w:val="000543CA"/>
    <w:rsid w:val="00054EA9"/>
    <w:rsid w:val="000559B2"/>
    <w:rsid w:val="00055BE4"/>
    <w:rsid w:val="00060B5F"/>
    <w:rsid w:val="00063177"/>
    <w:rsid w:val="000641A4"/>
    <w:rsid w:val="00064C37"/>
    <w:rsid w:val="0006731F"/>
    <w:rsid w:val="0007018D"/>
    <w:rsid w:val="00070204"/>
    <w:rsid w:val="00073344"/>
    <w:rsid w:val="00074721"/>
    <w:rsid w:val="00081157"/>
    <w:rsid w:val="00085843"/>
    <w:rsid w:val="000860FB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3C42"/>
    <w:rsid w:val="000E530D"/>
    <w:rsid w:val="000E7AEA"/>
    <w:rsid w:val="000F4C86"/>
    <w:rsid w:val="001046C0"/>
    <w:rsid w:val="00104701"/>
    <w:rsid w:val="001116F3"/>
    <w:rsid w:val="00114CF8"/>
    <w:rsid w:val="00114FB7"/>
    <w:rsid w:val="00122B32"/>
    <w:rsid w:val="00123DF3"/>
    <w:rsid w:val="00126D02"/>
    <w:rsid w:val="00126F40"/>
    <w:rsid w:val="00127A6B"/>
    <w:rsid w:val="00131084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138E"/>
    <w:rsid w:val="001521BC"/>
    <w:rsid w:val="001528E5"/>
    <w:rsid w:val="00155639"/>
    <w:rsid w:val="00155D5E"/>
    <w:rsid w:val="001575EF"/>
    <w:rsid w:val="00157BA7"/>
    <w:rsid w:val="001704AF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C1C89"/>
    <w:rsid w:val="001C55D5"/>
    <w:rsid w:val="001C6CD7"/>
    <w:rsid w:val="001D120C"/>
    <w:rsid w:val="001D433E"/>
    <w:rsid w:val="001E03BD"/>
    <w:rsid w:val="001E684A"/>
    <w:rsid w:val="00200BD6"/>
    <w:rsid w:val="00216177"/>
    <w:rsid w:val="002247D0"/>
    <w:rsid w:val="00224F80"/>
    <w:rsid w:val="0022507C"/>
    <w:rsid w:val="00226979"/>
    <w:rsid w:val="00242E76"/>
    <w:rsid w:val="00243464"/>
    <w:rsid w:val="002462A8"/>
    <w:rsid w:val="00247731"/>
    <w:rsid w:val="0025306A"/>
    <w:rsid w:val="00253C74"/>
    <w:rsid w:val="00260888"/>
    <w:rsid w:val="00262BAD"/>
    <w:rsid w:val="002726B1"/>
    <w:rsid w:val="002727D0"/>
    <w:rsid w:val="002749C8"/>
    <w:rsid w:val="00275325"/>
    <w:rsid w:val="00281C06"/>
    <w:rsid w:val="00284218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E6FFB"/>
    <w:rsid w:val="002F2C1E"/>
    <w:rsid w:val="002F6E99"/>
    <w:rsid w:val="00300C47"/>
    <w:rsid w:val="003050B6"/>
    <w:rsid w:val="0030726B"/>
    <w:rsid w:val="0031118B"/>
    <w:rsid w:val="0031122F"/>
    <w:rsid w:val="0031181F"/>
    <w:rsid w:val="00315EFA"/>
    <w:rsid w:val="00316408"/>
    <w:rsid w:val="003179FB"/>
    <w:rsid w:val="00320290"/>
    <w:rsid w:val="003244C9"/>
    <w:rsid w:val="0032468B"/>
    <w:rsid w:val="00327119"/>
    <w:rsid w:val="003333E4"/>
    <w:rsid w:val="003339C5"/>
    <w:rsid w:val="0033469D"/>
    <w:rsid w:val="00336580"/>
    <w:rsid w:val="00340FF8"/>
    <w:rsid w:val="0034184B"/>
    <w:rsid w:val="00341C26"/>
    <w:rsid w:val="003535EB"/>
    <w:rsid w:val="00354D29"/>
    <w:rsid w:val="00356356"/>
    <w:rsid w:val="003576A5"/>
    <w:rsid w:val="00360593"/>
    <w:rsid w:val="00360EF7"/>
    <w:rsid w:val="00361A07"/>
    <w:rsid w:val="003710A2"/>
    <w:rsid w:val="00371171"/>
    <w:rsid w:val="00376707"/>
    <w:rsid w:val="0037788A"/>
    <w:rsid w:val="0038029B"/>
    <w:rsid w:val="00383096"/>
    <w:rsid w:val="0038655F"/>
    <w:rsid w:val="00390DDC"/>
    <w:rsid w:val="00392AA8"/>
    <w:rsid w:val="003931E6"/>
    <w:rsid w:val="003A324A"/>
    <w:rsid w:val="003A73EF"/>
    <w:rsid w:val="003B1047"/>
    <w:rsid w:val="003B2514"/>
    <w:rsid w:val="003B54C2"/>
    <w:rsid w:val="003B5BA8"/>
    <w:rsid w:val="003B6753"/>
    <w:rsid w:val="003C1BE1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5DDB"/>
    <w:rsid w:val="004158B8"/>
    <w:rsid w:val="00416B98"/>
    <w:rsid w:val="00421859"/>
    <w:rsid w:val="00421A99"/>
    <w:rsid w:val="0042780C"/>
    <w:rsid w:val="0043232E"/>
    <w:rsid w:val="00432BAC"/>
    <w:rsid w:val="0043598E"/>
    <w:rsid w:val="00445161"/>
    <w:rsid w:val="004457F4"/>
    <w:rsid w:val="004472BF"/>
    <w:rsid w:val="00447C85"/>
    <w:rsid w:val="00455E38"/>
    <w:rsid w:val="00456CDD"/>
    <w:rsid w:val="004605B3"/>
    <w:rsid w:val="00463FAE"/>
    <w:rsid w:val="00467CD2"/>
    <w:rsid w:val="004718A9"/>
    <w:rsid w:val="00474545"/>
    <w:rsid w:val="00476EC1"/>
    <w:rsid w:val="00480582"/>
    <w:rsid w:val="0048694C"/>
    <w:rsid w:val="00490B51"/>
    <w:rsid w:val="004911B1"/>
    <w:rsid w:val="00495E43"/>
    <w:rsid w:val="004A0AB6"/>
    <w:rsid w:val="004A362F"/>
    <w:rsid w:val="004A742B"/>
    <w:rsid w:val="004A7E26"/>
    <w:rsid w:val="004B29ED"/>
    <w:rsid w:val="004C064B"/>
    <w:rsid w:val="004C7E48"/>
    <w:rsid w:val="004D26D3"/>
    <w:rsid w:val="004D3A59"/>
    <w:rsid w:val="004D60E8"/>
    <w:rsid w:val="004F2C44"/>
    <w:rsid w:val="004F4F9F"/>
    <w:rsid w:val="004F5C1B"/>
    <w:rsid w:val="0050316D"/>
    <w:rsid w:val="005054B5"/>
    <w:rsid w:val="00505533"/>
    <w:rsid w:val="00506344"/>
    <w:rsid w:val="00511535"/>
    <w:rsid w:val="005148D7"/>
    <w:rsid w:val="00521069"/>
    <w:rsid w:val="005248EA"/>
    <w:rsid w:val="0052572D"/>
    <w:rsid w:val="0053437F"/>
    <w:rsid w:val="005431C8"/>
    <w:rsid w:val="005463F4"/>
    <w:rsid w:val="00552BA8"/>
    <w:rsid w:val="0055409A"/>
    <w:rsid w:val="00561EAC"/>
    <w:rsid w:val="00563EEF"/>
    <w:rsid w:val="005726D7"/>
    <w:rsid w:val="00572E90"/>
    <w:rsid w:val="00575EDA"/>
    <w:rsid w:val="0058664B"/>
    <w:rsid w:val="0059048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245F"/>
    <w:rsid w:val="005D3061"/>
    <w:rsid w:val="005D6260"/>
    <w:rsid w:val="005D6D58"/>
    <w:rsid w:val="005D7C01"/>
    <w:rsid w:val="005E0948"/>
    <w:rsid w:val="005E6A58"/>
    <w:rsid w:val="005F310F"/>
    <w:rsid w:val="005F55D8"/>
    <w:rsid w:val="00602B8A"/>
    <w:rsid w:val="0060314C"/>
    <w:rsid w:val="006073BA"/>
    <w:rsid w:val="00614B12"/>
    <w:rsid w:val="006150EC"/>
    <w:rsid w:val="00615F89"/>
    <w:rsid w:val="006164DB"/>
    <w:rsid w:val="0061679D"/>
    <w:rsid w:val="006253D8"/>
    <w:rsid w:val="00626153"/>
    <w:rsid w:val="00632FEB"/>
    <w:rsid w:val="006374A1"/>
    <w:rsid w:val="00645FE0"/>
    <w:rsid w:val="006540CB"/>
    <w:rsid w:val="0065599C"/>
    <w:rsid w:val="00660B2A"/>
    <w:rsid w:val="00661714"/>
    <w:rsid w:val="00682553"/>
    <w:rsid w:val="0068515C"/>
    <w:rsid w:val="0068667C"/>
    <w:rsid w:val="006A26A0"/>
    <w:rsid w:val="006A3FD7"/>
    <w:rsid w:val="006A4FDA"/>
    <w:rsid w:val="006B1C07"/>
    <w:rsid w:val="006B35FC"/>
    <w:rsid w:val="006B3DA5"/>
    <w:rsid w:val="006B5B25"/>
    <w:rsid w:val="006B7827"/>
    <w:rsid w:val="006C01A7"/>
    <w:rsid w:val="006D0172"/>
    <w:rsid w:val="006D1D29"/>
    <w:rsid w:val="006E1A3A"/>
    <w:rsid w:val="006E2230"/>
    <w:rsid w:val="006E2B9C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455C4"/>
    <w:rsid w:val="00750940"/>
    <w:rsid w:val="00751AB4"/>
    <w:rsid w:val="0076269B"/>
    <w:rsid w:val="00765E00"/>
    <w:rsid w:val="00766131"/>
    <w:rsid w:val="0077005A"/>
    <w:rsid w:val="00772DB4"/>
    <w:rsid w:val="00773AD0"/>
    <w:rsid w:val="00780AAD"/>
    <w:rsid w:val="0078371A"/>
    <w:rsid w:val="00783A4C"/>
    <w:rsid w:val="0079410E"/>
    <w:rsid w:val="00794375"/>
    <w:rsid w:val="007960BF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16BB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5063C"/>
    <w:rsid w:val="00851C1D"/>
    <w:rsid w:val="00864E02"/>
    <w:rsid w:val="00871015"/>
    <w:rsid w:val="00874702"/>
    <w:rsid w:val="008775B4"/>
    <w:rsid w:val="008808A6"/>
    <w:rsid w:val="00885B69"/>
    <w:rsid w:val="008A159E"/>
    <w:rsid w:val="008A38E5"/>
    <w:rsid w:val="008A3F94"/>
    <w:rsid w:val="008A4031"/>
    <w:rsid w:val="008A4B32"/>
    <w:rsid w:val="008A6037"/>
    <w:rsid w:val="008B2777"/>
    <w:rsid w:val="008B3519"/>
    <w:rsid w:val="008B4667"/>
    <w:rsid w:val="008B7085"/>
    <w:rsid w:val="008C0CBC"/>
    <w:rsid w:val="008C1602"/>
    <w:rsid w:val="008C5471"/>
    <w:rsid w:val="008D06B3"/>
    <w:rsid w:val="008D14DA"/>
    <w:rsid w:val="008D1AD8"/>
    <w:rsid w:val="008D2E7D"/>
    <w:rsid w:val="008D5FED"/>
    <w:rsid w:val="008E0B11"/>
    <w:rsid w:val="008E2734"/>
    <w:rsid w:val="008E3979"/>
    <w:rsid w:val="008E4AA9"/>
    <w:rsid w:val="008F35F1"/>
    <w:rsid w:val="008F3FB1"/>
    <w:rsid w:val="009008F4"/>
    <w:rsid w:val="00901A1A"/>
    <w:rsid w:val="009020BF"/>
    <w:rsid w:val="00905BB4"/>
    <w:rsid w:val="00907813"/>
    <w:rsid w:val="00911B9D"/>
    <w:rsid w:val="0091552A"/>
    <w:rsid w:val="00915EFD"/>
    <w:rsid w:val="00921C07"/>
    <w:rsid w:val="00930A10"/>
    <w:rsid w:val="0093199F"/>
    <w:rsid w:val="0093295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75FD9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1A56"/>
    <w:rsid w:val="009B2C61"/>
    <w:rsid w:val="009B3ED3"/>
    <w:rsid w:val="009B4ADC"/>
    <w:rsid w:val="009C1730"/>
    <w:rsid w:val="009D6232"/>
    <w:rsid w:val="009D665E"/>
    <w:rsid w:val="009D721D"/>
    <w:rsid w:val="009E15D4"/>
    <w:rsid w:val="009E7DB8"/>
    <w:rsid w:val="009F25BD"/>
    <w:rsid w:val="009F3C7E"/>
    <w:rsid w:val="009F3CF2"/>
    <w:rsid w:val="009F5646"/>
    <w:rsid w:val="009F7873"/>
    <w:rsid w:val="009F7979"/>
    <w:rsid w:val="009F7AE7"/>
    <w:rsid w:val="00A00543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6D3B"/>
    <w:rsid w:val="00A472C6"/>
    <w:rsid w:val="00A51E78"/>
    <w:rsid w:val="00A570A1"/>
    <w:rsid w:val="00A607AF"/>
    <w:rsid w:val="00A60974"/>
    <w:rsid w:val="00A61DCD"/>
    <w:rsid w:val="00A65535"/>
    <w:rsid w:val="00A65FDE"/>
    <w:rsid w:val="00A724CF"/>
    <w:rsid w:val="00A7532F"/>
    <w:rsid w:val="00A75B9F"/>
    <w:rsid w:val="00A761CF"/>
    <w:rsid w:val="00A81682"/>
    <w:rsid w:val="00A8191F"/>
    <w:rsid w:val="00A84D92"/>
    <w:rsid w:val="00A84E65"/>
    <w:rsid w:val="00AA135E"/>
    <w:rsid w:val="00AA2EFE"/>
    <w:rsid w:val="00AA5A95"/>
    <w:rsid w:val="00AA63DA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C58"/>
    <w:rsid w:val="00B05787"/>
    <w:rsid w:val="00B15323"/>
    <w:rsid w:val="00B251CA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098"/>
    <w:rsid w:val="00B8042D"/>
    <w:rsid w:val="00B810FF"/>
    <w:rsid w:val="00B8418B"/>
    <w:rsid w:val="00B84519"/>
    <w:rsid w:val="00B84AE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3F11"/>
    <w:rsid w:val="00BF3205"/>
    <w:rsid w:val="00C00420"/>
    <w:rsid w:val="00C01D14"/>
    <w:rsid w:val="00C04DD5"/>
    <w:rsid w:val="00C073D6"/>
    <w:rsid w:val="00C12785"/>
    <w:rsid w:val="00C14D2D"/>
    <w:rsid w:val="00C15327"/>
    <w:rsid w:val="00C205DD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2FD7"/>
    <w:rsid w:val="00C5680A"/>
    <w:rsid w:val="00C57277"/>
    <w:rsid w:val="00C616E4"/>
    <w:rsid w:val="00C648E2"/>
    <w:rsid w:val="00C6603B"/>
    <w:rsid w:val="00C75A4D"/>
    <w:rsid w:val="00C75CE4"/>
    <w:rsid w:val="00C815D8"/>
    <w:rsid w:val="00C8367C"/>
    <w:rsid w:val="00C90645"/>
    <w:rsid w:val="00C92A41"/>
    <w:rsid w:val="00C95E0F"/>
    <w:rsid w:val="00CA3B4F"/>
    <w:rsid w:val="00CA3BAD"/>
    <w:rsid w:val="00CB1858"/>
    <w:rsid w:val="00CC0087"/>
    <w:rsid w:val="00CC2D55"/>
    <w:rsid w:val="00CC51AE"/>
    <w:rsid w:val="00CD0085"/>
    <w:rsid w:val="00CD213F"/>
    <w:rsid w:val="00CD5F6F"/>
    <w:rsid w:val="00CD7F99"/>
    <w:rsid w:val="00CE1BDC"/>
    <w:rsid w:val="00CF3E52"/>
    <w:rsid w:val="00D00043"/>
    <w:rsid w:val="00D003BE"/>
    <w:rsid w:val="00D03468"/>
    <w:rsid w:val="00D03E18"/>
    <w:rsid w:val="00D06094"/>
    <w:rsid w:val="00D07622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52E2F"/>
    <w:rsid w:val="00D62340"/>
    <w:rsid w:val="00D63F18"/>
    <w:rsid w:val="00D6527D"/>
    <w:rsid w:val="00D6795D"/>
    <w:rsid w:val="00D729EC"/>
    <w:rsid w:val="00D74B92"/>
    <w:rsid w:val="00D841C1"/>
    <w:rsid w:val="00D93010"/>
    <w:rsid w:val="00D946E9"/>
    <w:rsid w:val="00D9604F"/>
    <w:rsid w:val="00D9737C"/>
    <w:rsid w:val="00DA74BD"/>
    <w:rsid w:val="00DB3D0C"/>
    <w:rsid w:val="00DB4D49"/>
    <w:rsid w:val="00DB54EA"/>
    <w:rsid w:val="00DB767D"/>
    <w:rsid w:val="00DC07E5"/>
    <w:rsid w:val="00DC395D"/>
    <w:rsid w:val="00DC634D"/>
    <w:rsid w:val="00DC6FEA"/>
    <w:rsid w:val="00DC7204"/>
    <w:rsid w:val="00DC776E"/>
    <w:rsid w:val="00DC7AA7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661A"/>
    <w:rsid w:val="00E07333"/>
    <w:rsid w:val="00E129EE"/>
    <w:rsid w:val="00E12BAD"/>
    <w:rsid w:val="00E13411"/>
    <w:rsid w:val="00E14AC6"/>
    <w:rsid w:val="00E30C44"/>
    <w:rsid w:val="00E30F62"/>
    <w:rsid w:val="00E36ECE"/>
    <w:rsid w:val="00E4340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8673B"/>
    <w:rsid w:val="00EA25E4"/>
    <w:rsid w:val="00EA3E87"/>
    <w:rsid w:val="00EA59EC"/>
    <w:rsid w:val="00EA7A22"/>
    <w:rsid w:val="00EA7DE2"/>
    <w:rsid w:val="00EB004F"/>
    <w:rsid w:val="00EB6AC3"/>
    <w:rsid w:val="00EC2723"/>
    <w:rsid w:val="00EC43BD"/>
    <w:rsid w:val="00EC6D59"/>
    <w:rsid w:val="00EC703C"/>
    <w:rsid w:val="00ED0777"/>
    <w:rsid w:val="00ED2DE0"/>
    <w:rsid w:val="00ED6645"/>
    <w:rsid w:val="00ED6F4E"/>
    <w:rsid w:val="00EE37EE"/>
    <w:rsid w:val="00EE6EB1"/>
    <w:rsid w:val="00EF39A0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07B4C"/>
    <w:rsid w:val="00F101B9"/>
    <w:rsid w:val="00F110D7"/>
    <w:rsid w:val="00F11D4E"/>
    <w:rsid w:val="00F12CC8"/>
    <w:rsid w:val="00F20765"/>
    <w:rsid w:val="00F20D44"/>
    <w:rsid w:val="00F238CE"/>
    <w:rsid w:val="00F24EE1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1A19"/>
    <w:rsid w:val="00F6446E"/>
    <w:rsid w:val="00F657F3"/>
    <w:rsid w:val="00F800CC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A32D0"/>
    <w:rsid w:val="00FA603C"/>
    <w:rsid w:val="00FB35BE"/>
    <w:rsid w:val="00FC4267"/>
    <w:rsid w:val="00FC43B8"/>
    <w:rsid w:val="00FC4E58"/>
    <w:rsid w:val="00FC7004"/>
    <w:rsid w:val="00FD06A0"/>
    <w:rsid w:val="00FD0C51"/>
    <w:rsid w:val="00FD13FB"/>
    <w:rsid w:val="00FD228E"/>
    <w:rsid w:val="00FD4E9B"/>
    <w:rsid w:val="00FD5389"/>
    <w:rsid w:val="00FE1A2F"/>
    <w:rsid w:val="00FE5F50"/>
    <w:rsid w:val="00FF1B25"/>
    <w:rsid w:val="00FF1F4D"/>
    <w:rsid w:val="00FF4E5B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7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C648E2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C648E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340E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4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34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648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340E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572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340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72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340E"/>
    <w:rPr>
      <w:sz w:val="18"/>
      <w:szCs w:val="18"/>
    </w:rPr>
  </w:style>
  <w:style w:type="paragraph" w:styleId="Revision">
    <w:name w:val="Revision"/>
    <w:hidden/>
    <w:uiPriority w:val="99"/>
    <w:semiHidden/>
    <w:rsid w:val="009A08B6"/>
    <w:rPr>
      <w:szCs w:val="21"/>
    </w:rPr>
  </w:style>
  <w:style w:type="paragraph" w:customStyle="1" w:styleId="CharCharChar">
    <w:name w:val="Char Char Char"/>
    <w:basedOn w:val="Normal"/>
    <w:uiPriority w:val="99"/>
    <w:rsid w:val="00D52E2F"/>
    <w:pPr>
      <w:adjustRightInd w:val="0"/>
      <w:spacing w:line="360" w:lineRule="auto"/>
    </w:pPr>
  </w:style>
  <w:style w:type="paragraph" w:customStyle="1" w:styleId="CharCharCharChar">
    <w:name w:val="Char Char Char Char"/>
    <w:basedOn w:val="DocumentMap"/>
    <w:uiPriority w:val="99"/>
    <w:rsid w:val="00B251CA"/>
    <w:pPr>
      <w:widowControl/>
    </w:pPr>
    <w:rPr>
      <w:noProof/>
    </w:rPr>
  </w:style>
  <w:style w:type="paragraph" w:styleId="DocumentMap">
    <w:name w:val="Document Map"/>
    <w:basedOn w:val="Normal"/>
    <w:link w:val="DocumentMapChar"/>
    <w:uiPriority w:val="99"/>
    <w:semiHidden/>
    <w:rsid w:val="00B251CA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3437F"/>
    <w:rPr>
      <w:sz w:val="2"/>
      <w:szCs w:val="2"/>
    </w:rPr>
  </w:style>
  <w:style w:type="character" w:styleId="PageNumber">
    <w:name w:val="page number"/>
    <w:basedOn w:val="DefaultParagraphFont"/>
    <w:uiPriority w:val="99"/>
    <w:rsid w:val="00AA63DA"/>
  </w:style>
  <w:style w:type="paragraph" w:customStyle="1" w:styleId="CharCharChar1">
    <w:name w:val="Char Char Char1"/>
    <w:basedOn w:val="Normal"/>
    <w:uiPriority w:val="99"/>
    <w:rsid w:val="00390DDC"/>
    <w:pPr>
      <w:adjustRightInd w:val="0"/>
      <w:spacing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437</Words>
  <Characters>2495</Characters>
  <Application>Microsoft Office Outlook</Application>
  <DocSecurity>0</DocSecurity>
  <Lines>0</Lines>
  <Paragraphs>0</Paragraphs>
  <ScaleCrop>false</ScaleCrop>
  <Company>zhlx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subject/>
  <dc:creator>lx</dc:creator>
  <cp:keywords/>
  <dc:description>ZHGenApp().GetProperty("Certification")</dc:description>
  <cp:lastModifiedBy>董  辉</cp:lastModifiedBy>
  <cp:revision>2</cp:revision>
  <cp:lastPrinted>2018-02-26T10:00:00Z</cp:lastPrinted>
  <dcterms:created xsi:type="dcterms:W3CDTF">2018-03-08T09:36:00Z</dcterms:created>
  <dcterms:modified xsi:type="dcterms:W3CDTF">2018-03-08T09:36:00Z</dcterms:modified>
</cp:coreProperties>
</file>