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简讯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保卫蓝天好过年</w:t>
      </w:r>
      <w:bookmarkStart w:id="0" w:name="_GoBack"/>
      <w:bookmarkEnd w:id="0"/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春节快到了，但玉溪市中心城区大气环境质量却下降明显。中心城区</w:t>
      </w:r>
      <w:r>
        <w:rPr>
          <w:rFonts w:hint="eastAsia"/>
          <w:color w:val="auto"/>
          <w:sz w:val="32"/>
          <w:szCs w:val="32"/>
          <w:lang w:val="en-US" w:eastAsia="zh-CN"/>
        </w:rPr>
        <w:t>2月6—7日细颗粒物连续超标10多个小时，全省倒数。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玉溪市环境污染防治工作领导小组办公室及时发出预警，并组织环保排查。排查后发现两个问题比较突出：一是部分道路扬尘污染突出，二是部分施工场地扬尘污染防治不到位。道路扬尘污染突出的有汇溪路、西河路、白龙路、火车站片区的189乡道、高仓至研和公路。施工场地扬尘防治不到位的有州大河项目工地、火车站片区万和生态城配套市政道路工地、研和火车站项目工地、李棋镇万裕生态园旁新农村建设工地。环保部门当场对相关施工单位提出整改要求：在春节放假停工期间，务必按照《中华人民共和国大气污染防治法》相关规定做好扬尘污染防治。</w:t>
      </w:r>
    </w:p>
    <w:p>
      <w:p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清新的空气是百姓的基本诉求，</w:t>
      </w:r>
      <w:r>
        <w:rPr>
          <w:rFonts w:hint="eastAsia"/>
          <w:sz w:val="32"/>
          <w:szCs w:val="32"/>
          <w:lang w:val="en-US" w:eastAsia="zh-CN"/>
        </w:rPr>
        <w:t>玉溪市环境污染防治工作领导小组要求</w:t>
      </w:r>
      <w:r>
        <w:rPr>
          <w:rFonts w:hint="eastAsia"/>
          <w:color w:val="auto"/>
          <w:sz w:val="32"/>
          <w:szCs w:val="32"/>
          <w:lang w:val="en-US" w:eastAsia="zh-CN"/>
        </w:rPr>
        <w:t>各污染产生单位和相关职能部门尽职履责，保卫好蓝天，让群众过个好春节。</w:t>
      </w:r>
    </w:p>
    <w:p>
      <w:p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2018年2月9日</w:t>
      </w:r>
    </w:p>
    <w:p>
      <w:pPr>
        <w:ind w:firstLine="640" w:firstLineChars="200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玉溪市环境监察支队（皮寿富）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D0670"/>
    <w:rsid w:val="134B5D92"/>
    <w:rsid w:val="22071B84"/>
    <w:rsid w:val="25AD1BB5"/>
    <w:rsid w:val="2C7E21FB"/>
    <w:rsid w:val="2D04429F"/>
    <w:rsid w:val="2DAE611F"/>
    <w:rsid w:val="3EB7002B"/>
    <w:rsid w:val="42AD0670"/>
    <w:rsid w:val="463405F8"/>
    <w:rsid w:val="4E6211E6"/>
    <w:rsid w:val="60115E8A"/>
    <w:rsid w:val="630C5D48"/>
    <w:rsid w:val="6D0902C3"/>
    <w:rsid w:val="781B3E8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2018-02-08T08:43:00Z</dcterms:created>
  <dc:creator>DELL</dc:creator>
  <cp:lastModifiedBy>DELL</cp:lastModifiedBy>
  <cp:lastPrinted>2018-02-09T08:29:00Z</cp:lastPrinted>
  <dcterms:modified xsi:type="dcterms:W3CDTF">2018-02-11T03:13:03Z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