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“玉溪市第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七</w:t>
      </w:r>
      <w:r>
        <w:rPr>
          <w:rFonts w:ascii="Times New Roman" w:hAnsi="Times New Roman" w:eastAsia="方正小标宋_GBK" w:cs="Times New Roman"/>
          <w:sz w:val="44"/>
          <w:szCs w:val="44"/>
        </w:rPr>
        <w:t>届科普讲解大赛”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选手参赛报名表</w:t>
      </w:r>
    </w:p>
    <w:tbl>
      <w:tblPr>
        <w:tblStyle w:val="2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63"/>
        <w:gridCol w:w="676"/>
        <w:gridCol w:w="577"/>
        <w:gridCol w:w="888"/>
        <w:gridCol w:w="750"/>
        <w:gridCol w:w="1612"/>
        <w:gridCol w:w="187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（照片）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kern w:val="0"/>
                <w:sz w:val="32"/>
                <w:szCs w:val="32"/>
              </w:rPr>
              <w:t>职务（称）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讲解主题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初赛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4" w:hRule="atLeast"/>
          <w:jc w:val="center"/>
        </w:trPr>
        <w:tc>
          <w:tcPr>
            <w:tcW w:w="15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决赛: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31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参赛承诺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严格遵守各项比赛规则，保证比赛公平、公正、公开进行。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签名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3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所在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                 （盖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章）</w:t>
            </w:r>
          </w:p>
          <w:p>
            <w:pPr>
              <w:adjustRightInd w:val="0"/>
              <w:snapToGrid w:val="0"/>
              <w:spacing w:line="500" w:lineRule="exact"/>
              <w:ind w:right="840" w:rightChars="400"/>
              <w:jc w:val="righ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37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主管部门推荐意见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                  （盖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章）</w:t>
            </w:r>
          </w:p>
          <w:p>
            <w:pPr>
              <w:adjustRightInd w:val="0"/>
              <w:snapToGrid w:val="0"/>
              <w:spacing w:line="500" w:lineRule="exact"/>
              <w:ind w:right="840" w:rightChars="400"/>
              <w:jc w:val="righ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讲解所需的服装、道具、多媒体等由选手自备</w:t>
            </w:r>
          </w:p>
        </w:tc>
      </w:tr>
    </w:tbl>
    <w:p>
      <w:pPr>
        <w:snapToGrid w:val="0"/>
        <w:spacing w:line="5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各县（市、区）科技管理部门、高新区管委会负责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本区域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内参赛选手的推荐工作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市直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及中央、省驻玉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有关单位负责本单位参赛选手的推荐工作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>请将此表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签字</w:t>
      </w:r>
      <w:r>
        <w:rPr>
          <w:rFonts w:ascii="Times New Roman" w:hAnsi="Times New Roman" w:eastAsia="方正仿宋_GBK" w:cs="Times New Roman"/>
          <w:sz w:val="32"/>
          <w:szCs w:val="32"/>
        </w:rPr>
        <w:t>盖章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后</w:t>
      </w:r>
      <w:r>
        <w:rPr>
          <w:rFonts w:ascii="Times New Roman" w:hAnsi="Times New Roman" w:eastAsia="方正仿宋_GBK" w:cs="Times New Roman"/>
          <w:sz w:val="32"/>
          <w:szCs w:val="32"/>
        </w:rPr>
        <w:t>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t>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签字盖章扫描件</w:t>
      </w:r>
      <w:r>
        <w:rPr>
          <w:rFonts w:ascii="Times New Roman" w:hAnsi="Times New Roman" w:eastAsia="方正仿宋_GBK" w:cs="Times New Roman"/>
          <w:sz w:val="32"/>
          <w:szCs w:val="32"/>
        </w:rPr>
        <w:t>发送至yxskxjsjzcfgk@163.com</w:t>
      </w:r>
    </w:p>
    <w:p/>
    <w:sectPr>
      <w:pgSz w:w="11906" w:h="16838"/>
      <w:pgMar w:top="1383" w:right="1474" w:bottom="138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30AF0"/>
    <w:rsid w:val="5C1F4BA2"/>
    <w:rsid w:val="7E4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2022-07-12T10:02:00Z</dcterms:created>
  <dc:creator>SYF</dc:creator>
  <cp:lastModifiedBy>SYF</cp:lastModifiedBy>
  <dcterms:modified xsi:type="dcterms:W3CDTF">2022-07-20T10:15:33Z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