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val="zh-Hans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玉溪市“三湖”径流区农药经营使用管理办法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（修订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）》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和《玉溪市“三湖”径流区肥料销售使用管理办法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修订稿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Hans" w:eastAsia="zh-Hans"/>
        </w:rPr>
        <w:t>听证会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Hans"/>
        </w:rPr>
        <w:t>报名表</w:t>
      </w:r>
    </w:p>
    <w:tbl>
      <w:tblPr>
        <w:tblStyle w:val="5"/>
        <w:tblW w:w="895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515"/>
        <w:gridCol w:w="765"/>
        <w:gridCol w:w="885"/>
        <w:gridCol w:w="1065"/>
        <w:gridCol w:w="1110"/>
        <w:gridCol w:w="19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  <w:t>文化程度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  <w:t>职业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  <w:t>身份证号码</w:t>
            </w:r>
          </w:p>
        </w:tc>
        <w:tc>
          <w:tcPr>
            <w:tcW w:w="72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42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  <w:t>通信地址</w:t>
            </w:r>
          </w:p>
        </w:tc>
        <w:tc>
          <w:tcPr>
            <w:tcW w:w="42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7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  <w:t>人大代表或政协委员(是/否)</w:t>
            </w:r>
          </w:p>
        </w:tc>
        <w:tc>
          <w:tcPr>
            <w:tcW w:w="1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  <w:t>所属机关</w:t>
            </w:r>
          </w:p>
        </w:tc>
        <w:tc>
          <w:tcPr>
            <w:tcW w:w="3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  <w:t>报名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  <w:t>参会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  <w:t>理由</w:t>
            </w:r>
          </w:p>
        </w:tc>
        <w:tc>
          <w:tcPr>
            <w:tcW w:w="72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  <w:t>备  注</w:t>
            </w:r>
          </w:p>
        </w:tc>
        <w:tc>
          <w:tcPr>
            <w:tcW w:w="72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2098" w:right="1361" w:bottom="1984" w:left="1361" w:header="851" w:footer="992" w:gutter="227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4818380</wp:posOffset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4pt;margin-top:-3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aAdb9cAAAAM&#10;AQAADwAAAGRycy9kb3ducmV2LnhtbE2PPU/DMBCGdyT+g3WV2Fq7EYQoxOlQiYWNgpC6ufE1juqP&#10;yHbT5N9znWC8u1fPPW+zm51lE8Y0BC9huxHA0HdBD76X8P31vq6Apay8VjZ4lLBggl37+NCoWoeb&#10;/8TpkHtGEJ9qJcHkPNacp86gU2kTRvR0O4foVKYx9lxHdSO4s7wQouRODZ4+GDXi3mB3OVydhNf5&#10;J+CYcI/H89RFMyyV/VikfFptxRuwjHP+C8Ndn9ShJadTuHqdmCXGS0XqWcK6FFTqnhDPJa1OEoqi&#10;EsDbhv8v0f4CUEsDBBQAAAAIAIdO4kDxZ+TlrgEAAEsDAAAOAAAAZHJzL2Uyb0RvYy54bWytU0tu&#10;2zAQ3QfoHQjua8peFIZgOUgQJAhQtAWSHICmSIsAfxjSlnyB9gZdddN9z+VzZEhLTtrugmyo4czw&#10;zXszo9XlYA3ZS4jau4bOZxUl0gnfardt6NPj7cclJTFx13LjnWzoQUZ6uf5wsepDLRe+86aVQBDE&#10;xboPDe1SCjVjUXTS8jjzQToMKg+WJ7zClrXAe0S3hi2q6hPrPbQBvJAxovfmFKTrgq+UFOmrUlEm&#10;YhqK3FI5oZybfLL1itdb4KHTYqTB38DCcu2w6BnqhidOdqD/g7JagI9epZnwlnmltJBFA6qZV/+o&#10;eeh4kEULNieGc5vi+8GKL/tvQHSLs6PEcYsjOv78cfz15/j7O5nn9vQh1pj1EDAvDdd+yKmjP6Iz&#10;qx4U2PxFPQTj2OjDublySETkR8vFcllhSGBsuiAOe3keIKY76S3JRkMBp1eayvefYzqlTim5mvO3&#10;2hj089q4vxyImT0scz9xzFYaNsNIfOPbA+rpcfANdbiZlJh7h33NOzIZMBmbydgF0NuuLFGuF8PV&#10;LiGJwi1XOMGOhXFiRd24XXklXt9L1ss/sH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XaAdb9cA&#10;AAAMAQAADwAAAAAAAAABACAAAAAiAAAAZHJzL2Rvd25yZXYueG1sUEsBAhQAFAAAAAgAh07iQPFn&#10;5OWuAQAASw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/>
                        <w:sz w:val="18"/>
                        <w:lang w:val="en-US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200025</wp:posOffset>
              </wp:positionH>
              <wp:positionV relativeFrom="paragraph">
                <wp:posOffset>-423545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.75pt;margin-top:-33.3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pn0emtcAAAAK&#10;AQAADwAAAGRycy9kb3ducmV2LnhtbE2PPU/DMBCGdyT+g3VIbK3zIdKSxulQiYWNgiqxufE1jmqf&#10;I9tNk3+PmWC8u0fvPW+zn61hE/owOBKQrzNgSJ1TA/UCvj7fVltgIUpS0jhCAQsG2LePD42slbvT&#10;B07H2LMUQqGWAnSMY8156DRaGdZuREq3i/NWxjT6nisv7yncGl5kWcWtHCh90HLEg8buerxZAZv5&#10;5HAMeMDvy9R5PSxb874I8fyUZztgEef4B8OvflKHNjmd3Y1UYEZAmb8kUsCqqjbAElDmr2lzFlAU&#10;eQm8bfj/Cu0PUEsDBBQAAAAIAIdO4kDhzD29rgEAAEsDAAAOAAAAZHJzL2Uyb0RvYy54bWytU0tu&#10;2zAQ3QfoHQjuYypaBIZgOWgRJAhQtAGSHICmSIsAfxjSlnyB9gZZddN9zuVzZEhbTtrsim6o4czw&#10;zXszo8XVaA3ZSojau5ZezCpKpBO+027d0qfHm/M5JTFx13HjnWzpTkZ6tfx0thhCI2vfe9NJIAji&#10;YjOElvYphYaxKHppeZz5IB0GlQfLE15hzTrgA6Jbw+qqumSDhy6AFzJG9F4fgnRZ8JWSIn1XKspE&#10;TEuRWyonlHOVT7Zc8GYNPPRaHGnwf2BhuXZY9AR1zRMnG9AfoKwW4KNXaSa8ZV4pLWTRgGouqr/U&#10;PPQ8yKIFmxPDqU3x/8GKb9t7ILpraU2J4xZHtH/+uf/1sv/9g9S5PUOIDWY9BMxL4xc/4pgnf0Rn&#10;Vj0qsPmLegjGsdG7U3PlmIjIj+b1fF5hSGBsuiA+e3seIKZb6S3JRksBp1eayrdfYzqkTim5mvM3&#10;2pgyQeP+cCBm9rDM/cAxW2lcjUdBK9/tUM+Ag2+pw82kxNw57GvekcmAyVhNxiaAXvdliXK9GD5v&#10;EpIo3HKFA+yxME6sqDtuV16J9/eS9fYPLF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pn0emtcA&#10;AAAKAQAADwAAAAAAAAABACAAAAAiAAAAZHJzL2Rvd25yZXYueG1sUEsBAhQAFAAAAAgAh07iQOHM&#10;Pb2uAQAASw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/>
                        <w:sz w:val="18"/>
                        <w:lang w:val="en-US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B2668"/>
    <w:rsid w:val="000649D7"/>
    <w:rsid w:val="00C17F33"/>
    <w:rsid w:val="00D17FC2"/>
    <w:rsid w:val="00F9069D"/>
    <w:rsid w:val="050D5C8F"/>
    <w:rsid w:val="067E0845"/>
    <w:rsid w:val="11667E54"/>
    <w:rsid w:val="140339C2"/>
    <w:rsid w:val="19EC7FE5"/>
    <w:rsid w:val="20DD52A9"/>
    <w:rsid w:val="22570724"/>
    <w:rsid w:val="28A01F6A"/>
    <w:rsid w:val="29780748"/>
    <w:rsid w:val="2BCD26A6"/>
    <w:rsid w:val="2F2524AA"/>
    <w:rsid w:val="31201869"/>
    <w:rsid w:val="3B534230"/>
    <w:rsid w:val="3B8C5D43"/>
    <w:rsid w:val="3BEB2668"/>
    <w:rsid w:val="3D5379E1"/>
    <w:rsid w:val="423D4646"/>
    <w:rsid w:val="437E0EE4"/>
    <w:rsid w:val="47D2313A"/>
    <w:rsid w:val="48B23461"/>
    <w:rsid w:val="4CA5170E"/>
    <w:rsid w:val="4DB55E6A"/>
    <w:rsid w:val="51C34349"/>
    <w:rsid w:val="6527547A"/>
    <w:rsid w:val="6AD77E99"/>
    <w:rsid w:val="6D477975"/>
    <w:rsid w:val="77466AC9"/>
    <w:rsid w:val="77AE5667"/>
    <w:rsid w:val="7967A3C7"/>
    <w:rsid w:val="7B4A59DF"/>
    <w:rsid w:val="7DDE70E2"/>
    <w:rsid w:val="7EC02E93"/>
    <w:rsid w:val="7F1BBB39"/>
    <w:rsid w:val="7FFF8C83"/>
    <w:rsid w:val="CDFA98E9"/>
    <w:rsid w:val="FCF7668A"/>
    <w:rsid w:val="FFDEE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</Company>
  <Pages>4</Pages>
  <Words>218</Words>
  <Characters>1243</Characters>
  <Lines>10</Lines>
  <Paragraphs>2</Paragraphs>
  <TotalTime>5</TotalTime>
  <ScaleCrop>false</ScaleCrop>
  <LinksUpToDate>false</LinksUpToDate>
  <CharactersWithSpaces>1459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2016-08-18T00:04:00Z</dcterms:created>
  <dc:creator>Administrator</dc:creator>
  <cp:lastModifiedBy>lenovo</cp:lastModifiedBy>
  <cp:lastPrinted>2021-10-12T18:34:00Z</cp:lastPrinted>
  <dcterms:modified xsi:type="dcterms:W3CDTF">2021-10-12T03:02:10Z</dcterms:modified>
  <dc:title>玉溪市国土资源局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